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40" w:rsidRDefault="00D948C7">
      <w:pPr>
        <w:spacing w:line="520" w:lineRule="exact"/>
        <w:rPr>
          <w:rFonts w:ascii="Times New Roman" w:eastAsia="黑体" w:hAnsi="Times New Roman" w:cs="Times New Roman"/>
          <w:kern w:val="0"/>
          <w:sz w:val="32"/>
          <w:szCs w:val="32"/>
        </w:rPr>
      </w:pPr>
      <w:r>
        <w:rPr>
          <w:rFonts w:ascii="Times New Roman" w:eastAsia="黑体" w:hAnsi="Times New Roman" w:cs="Times New Roman"/>
          <w:kern w:val="0"/>
          <w:sz w:val="32"/>
          <w:szCs w:val="32"/>
        </w:rPr>
        <w:t>附件</w:t>
      </w:r>
      <w:r>
        <w:rPr>
          <w:rFonts w:ascii="Times New Roman" w:eastAsia="黑体" w:hAnsi="Times New Roman" w:cs="Times New Roman"/>
          <w:kern w:val="0"/>
          <w:sz w:val="32"/>
          <w:szCs w:val="32"/>
        </w:rPr>
        <w:t>1</w:t>
      </w:r>
    </w:p>
    <w:p w:rsidR="00D81740" w:rsidRDefault="00D948C7">
      <w:pPr>
        <w:spacing w:line="540" w:lineRule="exact"/>
        <w:jc w:val="center"/>
        <w:rPr>
          <w:rFonts w:ascii="Times New Roman" w:eastAsia="新宋体" w:hAnsi="Times New Roman" w:cs="Times New Roman"/>
          <w:b/>
          <w:bCs/>
          <w:kern w:val="0"/>
          <w:sz w:val="42"/>
          <w:szCs w:val="42"/>
        </w:rPr>
      </w:pPr>
      <w:r>
        <w:rPr>
          <w:rFonts w:ascii="Times New Roman" w:eastAsia="新宋体" w:hAnsi="Times New Roman" w:cs="Times New Roman"/>
          <w:b/>
          <w:bCs/>
          <w:kern w:val="0"/>
          <w:sz w:val="42"/>
          <w:szCs w:val="42"/>
        </w:rPr>
        <w:t>2020</w:t>
      </w:r>
      <w:r>
        <w:rPr>
          <w:rFonts w:ascii="Times New Roman" w:eastAsia="新宋体" w:hAnsi="Times New Roman" w:cs="Times New Roman"/>
          <w:b/>
          <w:bCs/>
          <w:kern w:val="0"/>
          <w:sz w:val="42"/>
          <w:szCs w:val="42"/>
        </w:rPr>
        <w:t>年山东省职工与职业教育</w:t>
      </w:r>
    </w:p>
    <w:p w:rsidR="00D81740" w:rsidRDefault="00D948C7">
      <w:pPr>
        <w:spacing w:line="540" w:lineRule="exact"/>
        <w:jc w:val="center"/>
        <w:rPr>
          <w:rFonts w:ascii="Times New Roman" w:eastAsia="新宋体" w:hAnsi="Times New Roman" w:cs="Times New Roman"/>
          <w:b/>
          <w:bCs/>
          <w:kern w:val="0"/>
          <w:sz w:val="42"/>
          <w:szCs w:val="42"/>
        </w:rPr>
      </w:pPr>
      <w:r>
        <w:rPr>
          <w:rFonts w:ascii="Times New Roman" w:eastAsia="新宋体" w:hAnsi="Times New Roman" w:cs="Times New Roman"/>
          <w:b/>
          <w:bCs/>
          <w:kern w:val="0"/>
          <w:sz w:val="42"/>
          <w:szCs w:val="42"/>
        </w:rPr>
        <w:t>重点课题研究获奖名单</w:t>
      </w:r>
    </w:p>
    <w:p w:rsidR="00D81740" w:rsidRDefault="00D948C7" w:rsidP="00E96498">
      <w:pPr>
        <w:spacing w:beforeLines="50"/>
        <w:jc w:val="center"/>
        <w:rPr>
          <w:rFonts w:ascii="Times New Roman" w:eastAsia="宋体" w:hAnsi="Times New Roman" w:cs="Times New Roman"/>
          <w:szCs w:val="24"/>
        </w:rPr>
      </w:pPr>
      <w:r>
        <w:rPr>
          <w:rFonts w:ascii="Times New Roman" w:eastAsia="方正黑体_GBK" w:hAnsi="Times New Roman" w:cs="Times New Roman"/>
          <w:kern w:val="0"/>
          <w:sz w:val="32"/>
          <w:szCs w:val="32"/>
        </w:rPr>
        <w:t>一等奖</w:t>
      </w:r>
    </w:p>
    <w:tbl>
      <w:tblPr>
        <w:tblW w:w="10645" w:type="dxa"/>
        <w:jc w:val="center"/>
        <w:tblLayout w:type="fixed"/>
        <w:tblCellMar>
          <w:left w:w="57" w:type="dxa"/>
          <w:right w:w="0" w:type="dxa"/>
        </w:tblCellMar>
        <w:tblLook w:val="04A0"/>
      </w:tblPr>
      <w:tblGrid>
        <w:gridCol w:w="929"/>
        <w:gridCol w:w="2451"/>
        <w:gridCol w:w="3774"/>
        <w:gridCol w:w="791"/>
        <w:gridCol w:w="2671"/>
        <w:gridCol w:w="29"/>
      </w:tblGrid>
      <w:tr w:rsidR="00D81740">
        <w:trPr>
          <w:gridAfter w:val="1"/>
          <w:wAfter w:w="29" w:type="dxa"/>
          <w:cantSplit/>
          <w:trHeight w:val="147"/>
          <w:tblHeader/>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课题编号</w:t>
            </w:r>
          </w:p>
        </w:tc>
        <w:tc>
          <w:tcPr>
            <w:tcW w:w="2451" w:type="dxa"/>
            <w:tcBorders>
              <w:top w:val="single" w:sz="4" w:space="0" w:color="auto"/>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课题单位</w:t>
            </w:r>
          </w:p>
        </w:tc>
        <w:tc>
          <w:tcPr>
            <w:tcW w:w="3774" w:type="dxa"/>
            <w:tcBorders>
              <w:top w:val="single" w:sz="4" w:space="0" w:color="auto"/>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课题题目</w:t>
            </w:r>
          </w:p>
        </w:tc>
        <w:tc>
          <w:tcPr>
            <w:tcW w:w="791" w:type="dxa"/>
            <w:tcBorders>
              <w:top w:val="single" w:sz="4" w:space="0" w:color="auto"/>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课题组负责人</w:t>
            </w:r>
          </w:p>
        </w:tc>
        <w:tc>
          <w:tcPr>
            <w:tcW w:w="2671" w:type="dxa"/>
            <w:tcBorders>
              <w:top w:val="single" w:sz="4" w:space="0" w:color="auto"/>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课题组成员</w:t>
            </w:r>
          </w:p>
        </w:tc>
      </w:tr>
      <w:tr w:rsidR="00D81740">
        <w:trPr>
          <w:gridAfter w:val="1"/>
          <w:wAfter w:w="29" w:type="dxa"/>
          <w:cantSplit/>
          <w:trHeight w:val="90"/>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2020-001</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薪酬</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绩效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一体化国企技能人才培养模式的实践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孙卫东</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胡兴旺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赵书楠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陈中恺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闫光太</w:t>
            </w:r>
          </w:p>
        </w:tc>
      </w:tr>
      <w:tr w:rsidR="00D81740">
        <w:trPr>
          <w:gridAfter w:val="1"/>
          <w:wAfter w:w="29" w:type="dxa"/>
          <w:cantSplit/>
          <w:trHeight w:val="90"/>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2020-002</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中铁十局集团有限公司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五步闭环</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管理，提高培训实效性，促进学习成果落地</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张守伟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郑文华</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王云鹏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田炳学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李志永</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2020-004</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胜利石油管理局有限公司人力资源部（党委组织部）</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胜利油田推进职工培训供给体系优化的探索与研究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杜宝更</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梁智永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王新宁</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琨</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2020-005</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兖州煤业员工教育培训中心</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党校教育研究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六扎根</w:t>
            </w:r>
            <w:r>
              <w:rPr>
                <w:rFonts w:ascii="Times New Roman" w:eastAsia="仿宋_GB2312" w:hAnsi="Times New Roman" w:cs="Times New Roman"/>
                <w:kern w:val="0"/>
                <w:sz w:val="18"/>
                <w:szCs w:val="18"/>
              </w:rPr>
              <w:t>”</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徐吉颜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陈兆柱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陈瑛华</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2020-008</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2"/>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一带一路</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倡议下语言障碍指数调研及语言服务规划探究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以潍坊为例</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王文辉</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王传鹏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张晓林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王聪会</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宋明媚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p>
        </w:tc>
      </w:tr>
      <w:tr w:rsidR="00D81740">
        <w:trPr>
          <w:gridAfter w:val="1"/>
          <w:wAfter w:w="29" w:type="dxa"/>
          <w:cantSplit/>
          <w:trHeight w:val="90"/>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2020-009</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11"/>
                <w:kern w:val="0"/>
                <w:sz w:val="18"/>
                <w:szCs w:val="18"/>
              </w:rPr>
            </w:pPr>
            <w:r>
              <w:rPr>
                <w:rFonts w:ascii="Times New Roman" w:eastAsia="仿宋_GB2312" w:hAnsi="Times New Roman" w:cs="Times New Roman"/>
                <w:kern w:val="0"/>
                <w:sz w:val="18"/>
                <w:szCs w:val="18"/>
              </w:rPr>
              <w:t>国网山东省电力公司聊城供电公司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sz w:val="18"/>
                <w:szCs w:val="18"/>
              </w:rPr>
              <w:t>基于大数据诊断和移动学习的</w:t>
            </w:r>
            <w:r>
              <w:rPr>
                <w:rFonts w:ascii="Times New Roman" w:eastAsia="仿宋_GB2312" w:hAnsi="Times New Roman" w:cs="Times New Roman"/>
                <w:sz w:val="18"/>
                <w:szCs w:val="18"/>
              </w:rPr>
              <w:t>“543”</w:t>
            </w:r>
            <w:r>
              <w:rPr>
                <w:rFonts w:ascii="Times New Roman" w:eastAsia="仿宋_GB2312" w:hAnsi="Times New Roman" w:cs="Times New Roman"/>
                <w:sz w:val="18"/>
                <w:szCs w:val="18"/>
              </w:rPr>
              <w:t>国企人才培训项目管理体系研究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闫光太</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赵云波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张宗山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翟宝华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马瑞泽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秦开阳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丛会鸾</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2020-010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山东临工工程机械有限公司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企业技能人才自主评价模式的创新实践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宋晓颖</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程道忠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孔栋栋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杜英玲</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李国梁</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2020-012</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国网山东省电力公司烟台供电公司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探索新战略下企业立体培训能力建设思路</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周毅颖</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张丽萍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王星原</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花欢欢</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2020-013</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新入职员工培训问题分析与方案设计的研究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璐</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王建华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姚荣菊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董金萍</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隋海英</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2020-014</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国网山东省电力公司检修公司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强基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提质</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超越</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三层</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金字塔</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形的员工岗位能力提升培训管理</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于柠源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王宏伟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刘丙伟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滨</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王人杰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肖文文</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2020-015</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山能枣矿集团高庄煤业有限公司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国有煤炭企业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培养模式的研究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潘洪卫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董汉伟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马胜银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刘继峰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翔</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2020-016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 xml:space="preserve">国网山东省电力公司东营供电公司　</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供电企业兼职培训师跟踪培养机制研究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杜星虎</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张风棣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高艳亮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淼</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宋君华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 xml:space="preserve">刘龙龙　</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2020-017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胜利石油管理局有限公司现河采油厂</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青年人才</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阶段接力式</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培训的探索与研究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刘洪涛</w:t>
            </w:r>
            <w:r>
              <w:rPr>
                <w:rFonts w:ascii="Times New Roman" w:eastAsia="仿宋_GB2312" w:hAnsi="Times New Roman" w:cs="Times New Roman"/>
                <w:kern w:val="0"/>
                <w:sz w:val="18"/>
                <w:szCs w:val="18"/>
              </w:rPr>
              <w:br/>
            </w: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李树奎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刘青峰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卢新华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韩丽娟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敬美明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赵利萍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刘家发</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2020-018</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国网山东省电力公司枣庄供电公司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9"/>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六微一体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供电企业员工培养模式构建</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张晓春</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陈中恺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李卫和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晨</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刘晓明</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2020-020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严肃国有企业党组织党内政治生活研究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以胜利油田为例</w:t>
            </w:r>
            <w:r>
              <w:rPr>
                <w:rFonts w:ascii="Times New Roman" w:eastAsia="仿宋_GB2312" w:hAnsi="Times New Roman" w:cs="Times New Roman"/>
                <w:kern w:val="0"/>
                <w:sz w:val="18"/>
                <w:szCs w:val="18"/>
              </w:rPr>
              <w:t xml:space="preserve"> </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滨</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吴维明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王锦成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孙慧君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阳晓京</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2020-022</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国网山东省电力公司日照供电公司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以提升硬核能力为核心的员工培养体系研究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丁明晨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柳芳栋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李晓琳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翟斐斐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王华华</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2020-023</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山东新华制药股份有限公司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深度构建产教融合型企业</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魏长生</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万丛丛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徐雪梅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顾国云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印</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2020-025</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山东中医药高等专科学校</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高职扩招背景下多样性人才培养模式研究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黄笑伟</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张怡潇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石儒标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王笑晓</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张百慧</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2020-026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胜利油田分公司车辆管理中心</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基于手机客户端的</w:t>
            </w:r>
            <w:r>
              <w:rPr>
                <w:rFonts w:ascii="Times New Roman" w:eastAsia="仿宋_GB2312" w:hAnsi="Times New Roman" w:cs="Times New Roman"/>
                <w:kern w:val="0"/>
                <w:sz w:val="18"/>
                <w:szCs w:val="18"/>
              </w:rPr>
              <w:t>HSE</w:t>
            </w:r>
            <w:r>
              <w:rPr>
                <w:rFonts w:ascii="Times New Roman" w:eastAsia="仿宋_GB2312" w:hAnsi="Times New Roman" w:cs="Times New Roman"/>
                <w:kern w:val="0"/>
                <w:sz w:val="18"/>
                <w:szCs w:val="18"/>
              </w:rPr>
              <w:t>培训考核平台在交通运输企业的实施与应用</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孙培良</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刘志远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魏海泉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袁效军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潘为英</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王振娟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马金秋</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2020-028</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国网山东省电力公司济宁供电公司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课赛结合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的技能人员培训模式建设与实践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邓承会</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曼</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孔亚非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spacing w:val="-22"/>
                <w:w w:val="90"/>
                <w:kern w:val="0"/>
                <w:sz w:val="18"/>
                <w:szCs w:val="18"/>
              </w:rPr>
              <w:t>公冶祥广</w:t>
            </w:r>
            <w:r>
              <w:rPr>
                <w:rFonts w:ascii="Times New Roman" w:eastAsia="仿宋_GB2312" w:hAnsi="Times New Roman" w:cs="Times New Roman"/>
                <w:kern w:val="0"/>
                <w:sz w:val="18"/>
                <w:szCs w:val="18"/>
              </w:rPr>
              <w:t>戚元森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陈雨露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张思远</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2020-030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国家电网有限公司技术学院分公司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职业教育机构安全内训体系的建设实践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帅</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李功克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赵军伟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徐坊降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乐</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杨祥来</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2003-032</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国网山东省电力公司临沂供电公司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基于全员职业生涯规划构建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网格化</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人才管理体系</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王明剑</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岳宝强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孙卫东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胡兴旺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博</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2020-033</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鲁商健康产业发展股份有限公司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中国智造背景下电气自动化专业人才分层次能力提升实践研究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盖克松</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周洪波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刘宁辉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炜</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柴怀涛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马存华</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2020-034</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培训质量的第三方评价机制研究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王建文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瑜</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2020-038</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国网山东省电力公司泰安供电公司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构建</w:t>
            </w:r>
            <w:r>
              <w:rPr>
                <w:rFonts w:ascii="Times New Roman" w:eastAsia="仿宋_GB2312" w:hAnsi="Times New Roman" w:cs="Times New Roman"/>
                <w:kern w:val="0"/>
                <w:sz w:val="18"/>
                <w:szCs w:val="18"/>
              </w:rPr>
              <w:t>“334”</w:t>
            </w:r>
            <w:r>
              <w:rPr>
                <w:rFonts w:ascii="Times New Roman" w:eastAsia="仿宋_GB2312" w:hAnsi="Times New Roman" w:cs="Times New Roman"/>
                <w:kern w:val="0"/>
                <w:sz w:val="18"/>
                <w:szCs w:val="18"/>
              </w:rPr>
              <w:t>青年员工进阶式培养模式</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邹积鹏</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刘媛媛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单来支</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魏丽蓉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2020-047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齐鲁石化公司党校培训中心</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央企新入职员工培训问题分析与对策研究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宋新华</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于晓惠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刘玉明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于海亮</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2020-056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线上线下混合式教学质量监控的应用及成效</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云</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吕跟来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陈茂光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刘炳昌</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李宝芹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环</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2020-057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国网山东省电力公司昌邑市供电公司</w:t>
            </w:r>
            <w:r>
              <w:rPr>
                <w:rFonts w:ascii="Times New Roman" w:eastAsia="仿宋_GB2312" w:hAnsi="Times New Roman" w:cs="Times New Roman"/>
                <w:kern w:val="0"/>
                <w:sz w:val="18"/>
                <w:szCs w:val="18"/>
              </w:rPr>
              <w:t xml:space="preserve">　</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关于新形势下县供电企业培训工作创新及管理研究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郭</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莉</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张圣端</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刘</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萌</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林小淳</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王媛媛刘</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岩</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李润欣</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刘</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伟</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2020-062</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胜利油田新入职员工培训创新性研究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姚巍巍</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江维泉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刘振菊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婧</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2020-063</w:t>
            </w:r>
          </w:p>
        </w:tc>
        <w:tc>
          <w:tcPr>
            <w:tcW w:w="2451" w:type="dxa"/>
            <w:tcBorders>
              <w:top w:val="nil"/>
              <w:left w:val="nil"/>
              <w:bottom w:val="single" w:sz="4" w:space="0" w:color="auto"/>
              <w:right w:val="single" w:sz="4" w:space="0" w:color="auto"/>
            </w:tcBorders>
            <w:vAlign w:val="center"/>
          </w:tcPr>
          <w:p w:rsidR="00D81740" w:rsidRDefault="007102D1">
            <w:pPr>
              <w:widowControl/>
              <w:spacing w:line="260" w:lineRule="exact"/>
              <w:ind w:leftChars="20" w:left="42" w:rightChars="50" w:right="105"/>
              <w:textAlignment w:val="center"/>
              <w:rPr>
                <w:rFonts w:ascii="Times New Roman" w:eastAsia="仿宋_GB2312" w:hAnsi="Times New Roman" w:cs="Times New Roman"/>
                <w:kern w:val="0"/>
                <w:sz w:val="18"/>
                <w:szCs w:val="18"/>
              </w:rPr>
            </w:pPr>
            <w:r w:rsidRPr="007102D1">
              <w:rPr>
                <w:rFonts w:ascii="Times New Roman" w:eastAsia="仿宋_GB2312" w:hAnsi="Times New Roman" w:cs="Times New Roman" w:hint="eastAsia"/>
                <w:kern w:val="0"/>
                <w:sz w:val="18"/>
                <w:szCs w:val="18"/>
              </w:rPr>
              <w:t>东营市水文中心</w:t>
            </w:r>
          </w:p>
        </w:tc>
        <w:tc>
          <w:tcPr>
            <w:tcW w:w="3774" w:type="dxa"/>
            <w:tcBorders>
              <w:top w:val="nil"/>
              <w:left w:val="nil"/>
              <w:bottom w:val="single" w:sz="4" w:space="0" w:color="auto"/>
              <w:right w:val="single" w:sz="4" w:space="0" w:color="auto"/>
            </w:tcBorders>
            <w:vAlign w:val="center"/>
          </w:tcPr>
          <w:p w:rsidR="00D81740" w:rsidRDefault="007102D1">
            <w:pPr>
              <w:widowControl/>
              <w:spacing w:line="260" w:lineRule="exact"/>
              <w:ind w:leftChars="20" w:left="42" w:rightChars="50" w:right="105"/>
              <w:textAlignment w:val="center"/>
              <w:rPr>
                <w:rFonts w:ascii="Times New Roman" w:eastAsia="仿宋_GB2312" w:hAnsi="Times New Roman" w:cs="Times New Roman"/>
                <w:spacing w:val="6"/>
                <w:kern w:val="0"/>
                <w:sz w:val="18"/>
                <w:szCs w:val="18"/>
              </w:rPr>
            </w:pPr>
            <w:r w:rsidRPr="007102D1">
              <w:rPr>
                <w:rFonts w:ascii="Times New Roman" w:eastAsia="仿宋_GB2312" w:hAnsi="Times New Roman" w:cs="Times New Roman" w:hint="eastAsia"/>
                <w:kern w:val="0"/>
                <w:sz w:val="18"/>
                <w:szCs w:val="18"/>
              </w:rPr>
              <w:t>构建强化公益属性的事业单位绩效评价制度研究</w:t>
            </w:r>
          </w:p>
        </w:tc>
        <w:tc>
          <w:tcPr>
            <w:tcW w:w="791" w:type="dxa"/>
            <w:tcBorders>
              <w:top w:val="nil"/>
              <w:left w:val="nil"/>
              <w:bottom w:val="single" w:sz="4" w:space="0" w:color="auto"/>
              <w:right w:val="single" w:sz="4" w:space="0" w:color="auto"/>
            </w:tcBorders>
            <w:vAlign w:val="center"/>
          </w:tcPr>
          <w:p w:rsidR="00D81740" w:rsidRDefault="007102D1">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sidRPr="007102D1">
              <w:rPr>
                <w:rFonts w:ascii="Times New Roman" w:eastAsia="仿宋_GB2312" w:hAnsi="Times New Roman" w:cs="Times New Roman" w:hint="eastAsia"/>
                <w:kern w:val="0"/>
                <w:sz w:val="18"/>
                <w:szCs w:val="18"/>
              </w:rPr>
              <w:t>郝振强</w:t>
            </w:r>
          </w:p>
        </w:tc>
        <w:tc>
          <w:tcPr>
            <w:tcW w:w="2671" w:type="dxa"/>
            <w:tcBorders>
              <w:top w:val="nil"/>
              <w:left w:val="nil"/>
              <w:bottom w:val="single" w:sz="4" w:space="0" w:color="auto"/>
              <w:right w:val="single" w:sz="4" w:space="0" w:color="auto"/>
            </w:tcBorders>
            <w:vAlign w:val="center"/>
          </w:tcPr>
          <w:p w:rsidR="00D81740" w:rsidRDefault="007102D1" w:rsidP="007102D1">
            <w:pPr>
              <w:widowControl/>
              <w:spacing w:line="260" w:lineRule="exact"/>
              <w:ind w:leftChars="20" w:left="42" w:rightChars="50" w:right="105"/>
              <w:textAlignment w:val="center"/>
              <w:rPr>
                <w:rFonts w:ascii="Times New Roman" w:eastAsia="仿宋_GB2312" w:hAnsi="Times New Roman" w:cs="Times New Roman"/>
                <w:kern w:val="0"/>
                <w:sz w:val="18"/>
                <w:szCs w:val="18"/>
              </w:rPr>
            </w:pPr>
            <w:r w:rsidRPr="007102D1">
              <w:rPr>
                <w:rFonts w:ascii="Times New Roman" w:eastAsia="仿宋_GB2312" w:hAnsi="Times New Roman" w:cs="Times New Roman" w:hint="eastAsia"/>
                <w:kern w:val="0"/>
                <w:sz w:val="18"/>
                <w:szCs w:val="18"/>
              </w:rPr>
              <w:t>赵丽杰</w:t>
            </w:r>
            <w:r>
              <w:rPr>
                <w:rFonts w:ascii="Times New Roman" w:eastAsia="仿宋_GB2312" w:hAnsi="Times New Roman" w:cs="Times New Roman" w:hint="eastAsia"/>
                <w:kern w:val="0"/>
                <w:sz w:val="18"/>
                <w:szCs w:val="18"/>
              </w:rPr>
              <w:t xml:space="preserve"> </w:t>
            </w:r>
            <w:r w:rsidRPr="007102D1">
              <w:rPr>
                <w:rFonts w:ascii="Times New Roman" w:eastAsia="仿宋_GB2312" w:hAnsi="Times New Roman" w:cs="Times New Roman" w:hint="eastAsia"/>
                <w:kern w:val="0"/>
                <w:sz w:val="18"/>
                <w:szCs w:val="18"/>
              </w:rPr>
              <w:t>王</w:t>
            </w:r>
            <w:r>
              <w:rPr>
                <w:rFonts w:ascii="Times New Roman" w:eastAsia="仿宋_GB2312" w:hAnsi="Times New Roman" w:cs="Times New Roman" w:hint="eastAsia"/>
                <w:kern w:val="0"/>
                <w:sz w:val="18"/>
                <w:szCs w:val="18"/>
              </w:rPr>
              <w:t xml:space="preserve">  </w:t>
            </w:r>
            <w:r w:rsidRPr="007102D1">
              <w:rPr>
                <w:rFonts w:ascii="Times New Roman" w:eastAsia="仿宋_GB2312" w:hAnsi="Times New Roman" w:cs="Times New Roman" w:hint="eastAsia"/>
                <w:kern w:val="0"/>
                <w:sz w:val="18"/>
                <w:szCs w:val="18"/>
              </w:rPr>
              <w:t>显</w:t>
            </w:r>
            <w:r>
              <w:rPr>
                <w:rFonts w:ascii="Times New Roman" w:eastAsia="仿宋_GB2312" w:hAnsi="Times New Roman" w:cs="Times New Roman" w:hint="eastAsia"/>
                <w:kern w:val="0"/>
                <w:sz w:val="18"/>
                <w:szCs w:val="18"/>
              </w:rPr>
              <w:t xml:space="preserve"> </w:t>
            </w:r>
            <w:r w:rsidRPr="007102D1">
              <w:rPr>
                <w:rFonts w:ascii="Times New Roman" w:eastAsia="仿宋_GB2312" w:hAnsi="Times New Roman" w:cs="Times New Roman" w:hint="eastAsia"/>
                <w:kern w:val="0"/>
                <w:sz w:val="18"/>
                <w:szCs w:val="18"/>
              </w:rPr>
              <w:t>金炳琪</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2020-066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11"/>
                <w:kern w:val="0"/>
                <w:sz w:val="18"/>
                <w:szCs w:val="18"/>
              </w:rPr>
            </w:pPr>
            <w:r>
              <w:rPr>
                <w:rFonts w:ascii="Times New Roman" w:eastAsia="仿宋_GB2312" w:hAnsi="Times New Roman" w:cs="Times New Roman"/>
                <w:kern w:val="0"/>
                <w:sz w:val="18"/>
                <w:szCs w:val="18"/>
              </w:rPr>
              <w:t>东营职业学院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人工智能背景下的职业教育信息化应用研究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樊纯金</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杜鹏飞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庆淑真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王海燕</w:t>
            </w:r>
          </w:p>
        </w:tc>
      </w:tr>
      <w:tr w:rsidR="00D81740">
        <w:trPr>
          <w:gridAfter w:val="1"/>
          <w:wAfter w:w="29" w:type="dxa"/>
          <w:cantSplit/>
          <w:trHeight w:val="311"/>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2020-068</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胜利油田滨南采油厂</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创新教育培训方式，打造企业人才高地</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朱红涛</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谷国栋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张荣国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胡耀彬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张元萌</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孟宪友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孙长杰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勤</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2020-075</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兖州煤业员工教育培训中心</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核心素养</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下学科教学研究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理</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徐海彬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夏红伟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徐吉颜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杨成军</w:t>
            </w:r>
          </w:p>
        </w:tc>
      </w:tr>
      <w:tr w:rsidR="00D81740">
        <w:trPr>
          <w:gridAfter w:val="1"/>
          <w:wAfter w:w="29" w:type="dxa"/>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2020-076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国网山东省电力公司检修公司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学思并进、训战结合</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直流人才培养模式创新研究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浩</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张洪辉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杨晓滨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杨磊杰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张晓辰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刘金鑫</w:t>
            </w:r>
          </w:p>
        </w:tc>
      </w:tr>
      <w:tr w:rsidR="00D81740">
        <w:trPr>
          <w:gridAfter w:val="1"/>
          <w:wAfter w:w="29" w:type="dxa"/>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2020-077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高职与本科对口贯通分段培养工程管理专业人才培养模式改革研究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利</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狄兰永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张鑫浩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董伟贞</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朱津锐</w:t>
            </w:r>
          </w:p>
        </w:tc>
      </w:tr>
      <w:tr w:rsidR="00D81740">
        <w:trPr>
          <w:gridAfter w:val="1"/>
          <w:wAfter w:w="29" w:type="dxa"/>
          <w:cantSplit/>
          <w:trHeight w:val="418"/>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2020-078</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油田生产业务高层管理人员环保专题培训项目设计开发研究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礼</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田茂波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盛国栋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李洪媛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兰达梅</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冯冬琴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王红玉</w:t>
            </w:r>
          </w:p>
        </w:tc>
      </w:tr>
      <w:tr w:rsidR="00D81740">
        <w:trPr>
          <w:gridAfter w:val="1"/>
          <w:wAfter w:w="29" w:type="dxa"/>
          <w:cantSplit/>
          <w:trHeight w:val="418"/>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2020-081</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济宁职业技术学院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基于产教深度融合的高职课程开发模式的实践研究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刘俊华</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刘灿才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颉</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强苗苗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张亚欣</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2020-082</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山东整省推进提质培优建设职业教育创新发展高地背景下应用型本科高校产教融合发展机制研究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宋广元</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马立婧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梁玉华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2020-086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新旧动能转换背景下职业教育国际化人才培养途径的研究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宫晓峰</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于仁萍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张恕爱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邵东强</w:t>
            </w:r>
          </w:p>
        </w:tc>
      </w:tr>
      <w:tr w:rsidR="00E96498">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E96498" w:rsidRDefault="00E96498">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2020-089</w:t>
            </w:r>
          </w:p>
        </w:tc>
        <w:tc>
          <w:tcPr>
            <w:tcW w:w="2451" w:type="dxa"/>
            <w:tcBorders>
              <w:top w:val="nil"/>
              <w:left w:val="nil"/>
              <w:bottom w:val="single" w:sz="4" w:space="0" w:color="auto"/>
              <w:right w:val="single" w:sz="4" w:space="0" w:color="auto"/>
            </w:tcBorders>
            <w:vAlign w:val="center"/>
          </w:tcPr>
          <w:p w:rsidR="00E96498" w:rsidRDefault="00E96498">
            <w:pPr>
              <w:widowControl/>
              <w:spacing w:line="260" w:lineRule="exact"/>
              <w:ind w:leftChars="20" w:left="42" w:rightChars="50" w:right="105"/>
              <w:textAlignment w:val="center"/>
              <w:rPr>
                <w:rFonts w:ascii="Times New Roman" w:eastAsia="仿宋_GB2312" w:hAnsi="Times New Roman" w:cs="Times New Roman"/>
                <w:kern w:val="0"/>
                <w:sz w:val="18"/>
                <w:szCs w:val="18"/>
              </w:rPr>
            </w:pPr>
            <w:r w:rsidRPr="00E96498">
              <w:rPr>
                <w:rFonts w:ascii="Times New Roman" w:eastAsia="仿宋_GB2312" w:hAnsi="Times New Roman" w:cs="Times New Roman" w:hint="eastAsia"/>
                <w:kern w:val="0"/>
                <w:sz w:val="18"/>
                <w:szCs w:val="18"/>
              </w:rPr>
              <w:t>山东水立方建筑设计有限公司潍坊高新分公司</w:t>
            </w:r>
          </w:p>
        </w:tc>
        <w:tc>
          <w:tcPr>
            <w:tcW w:w="3774" w:type="dxa"/>
            <w:tcBorders>
              <w:top w:val="nil"/>
              <w:left w:val="nil"/>
              <w:bottom w:val="single" w:sz="4" w:space="0" w:color="auto"/>
              <w:right w:val="single" w:sz="4" w:space="0" w:color="auto"/>
            </w:tcBorders>
            <w:vAlign w:val="center"/>
          </w:tcPr>
          <w:p w:rsidR="00E96498" w:rsidRDefault="00E96498">
            <w:pPr>
              <w:widowControl/>
              <w:spacing w:line="260" w:lineRule="exact"/>
              <w:ind w:leftChars="20" w:left="42" w:rightChars="50" w:right="105"/>
              <w:textAlignment w:val="center"/>
              <w:rPr>
                <w:rFonts w:ascii="Times New Roman" w:eastAsia="仿宋_GB2312" w:hAnsi="Times New Roman" w:cs="Times New Roman"/>
                <w:kern w:val="0"/>
                <w:sz w:val="18"/>
                <w:szCs w:val="18"/>
              </w:rPr>
            </w:pPr>
            <w:r w:rsidRPr="00E96498">
              <w:rPr>
                <w:rFonts w:ascii="Times New Roman" w:eastAsia="仿宋_GB2312" w:hAnsi="Times New Roman" w:cs="Times New Roman" w:hint="eastAsia"/>
                <w:kern w:val="0"/>
                <w:sz w:val="18"/>
                <w:szCs w:val="18"/>
              </w:rPr>
              <w:t>BIM</w:t>
            </w:r>
            <w:r w:rsidRPr="00E96498">
              <w:rPr>
                <w:rFonts w:ascii="Times New Roman" w:eastAsia="仿宋_GB2312" w:hAnsi="Times New Roman" w:cs="Times New Roman" w:hint="eastAsia"/>
                <w:kern w:val="0"/>
                <w:sz w:val="18"/>
                <w:szCs w:val="18"/>
              </w:rPr>
              <w:t>技术在建筑结构设计中的应用</w:t>
            </w:r>
          </w:p>
        </w:tc>
        <w:tc>
          <w:tcPr>
            <w:tcW w:w="791" w:type="dxa"/>
            <w:tcBorders>
              <w:top w:val="nil"/>
              <w:left w:val="nil"/>
              <w:bottom w:val="single" w:sz="4" w:space="0" w:color="auto"/>
              <w:right w:val="single" w:sz="4" w:space="0" w:color="auto"/>
            </w:tcBorders>
            <w:vAlign w:val="center"/>
          </w:tcPr>
          <w:p w:rsidR="00E96498" w:rsidRDefault="00E96498" w:rsidP="00E96498">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sidRPr="00E96498">
              <w:rPr>
                <w:rFonts w:ascii="Times New Roman" w:eastAsia="仿宋_GB2312" w:hAnsi="Times New Roman" w:cs="Times New Roman" w:hint="eastAsia"/>
                <w:kern w:val="0"/>
                <w:sz w:val="18"/>
                <w:szCs w:val="18"/>
              </w:rPr>
              <w:t>刘</w:t>
            </w:r>
            <w:r>
              <w:rPr>
                <w:rFonts w:ascii="Times New Roman" w:eastAsia="仿宋_GB2312" w:hAnsi="Times New Roman" w:cs="Times New Roman" w:hint="eastAsia"/>
                <w:kern w:val="0"/>
                <w:sz w:val="18"/>
                <w:szCs w:val="18"/>
              </w:rPr>
              <w:t xml:space="preserve">  </w:t>
            </w:r>
            <w:r w:rsidRPr="00E96498">
              <w:rPr>
                <w:rFonts w:ascii="Times New Roman" w:eastAsia="仿宋_GB2312" w:hAnsi="Times New Roman" w:cs="Times New Roman" w:hint="eastAsia"/>
                <w:kern w:val="0"/>
                <w:sz w:val="18"/>
                <w:szCs w:val="18"/>
              </w:rPr>
              <w:t>卓</w:t>
            </w:r>
            <w:r w:rsidRPr="00E96498">
              <w:rPr>
                <w:rFonts w:ascii="Times New Roman" w:eastAsia="仿宋_GB2312" w:hAnsi="Times New Roman" w:cs="Times New Roman" w:hint="eastAsia"/>
                <w:kern w:val="0"/>
                <w:sz w:val="18"/>
                <w:szCs w:val="18"/>
              </w:rPr>
              <w:t xml:space="preserve"> </w:t>
            </w:r>
          </w:p>
        </w:tc>
        <w:tc>
          <w:tcPr>
            <w:tcW w:w="2671" w:type="dxa"/>
            <w:tcBorders>
              <w:top w:val="nil"/>
              <w:left w:val="nil"/>
              <w:bottom w:val="single" w:sz="4" w:space="0" w:color="auto"/>
              <w:right w:val="single" w:sz="4" w:space="0" w:color="auto"/>
            </w:tcBorders>
            <w:vAlign w:val="center"/>
          </w:tcPr>
          <w:p w:rsidR="00E96498" w:rsidRDefault="00E96498">
            <w:pPr>
              <w:widowControl/>
              <w:spacing w:line="260" w:lineRule="exact"/>
              <w:ind w:leftChars="20" w:left="42" w:rightChars="50" w:right="105"/>
              <w:textAlignment w:val="center"/>
              <w:rPr>
                <w:rFonts w:ascii="Times New Roman" w:eastAsia="仿宋_GB2312" w:hAnsi="Times New Roman" w:cs="Times New Roman"/>
                <w:kern w:val="0"/>
                <w:sz w:val="18"/>
                <w:szCs w:val="18"/>
              </w:rPr>
            </w:pPr>
            <w:r w:rsidRPr="00E96498">
              <w:rPr>
                <w:rFonts w:ascii="Times New Roman" w:eastAsia="仿宋_GB2312" w:hAnsi="Times New Roman" w:cs="Times New Roman" w:hint="eastAsia"/>
                <w:kern w:val="0"/>
                <w:sz w:val="18"/>
                <w:szCs w:val="18"/>
              </w:rPr>
              <w:t>王海波</w:t>
            </w:r>
            <w:r w:rsidRPr="00E96498">
              <w:rPr>
                <w:rFonts w:ascii="Times New Roman" w:eastAsia="仿宋_GB2312" w:hAnsi="Times New Roman" w:cs="Times New Roman" w:hint="eastAsia"/>
                <w:kern w:val="0"/>
                <w:sz w:val="18"/>
                <w:szCs w:val="18"/>
              </w:rPr>
              <w:t xml:space="preserve"> </w:t>
            </w:r>
            <w:r w:rsidRPr="00E96498">
              <w:rPr>
                <w:rFonts w:ascii="Times New Roman" w:eastAsia="仿宋_GB2312" w:hAnsi="Times New Roman" w:cs="Times New Roman" w:hint="eastAsia"/>
                <w:kern w:val="0"/>
                <w:sz w:val="18"/>
                <w:szCs w:val="18"/>
              </w:rPr>
              <w:t>高</w:t>
            </w:r>
            <w:r>
              <w:rPr>
                <w:rFonts w:ascii="Times New Roman" w:eastAsia="仿宋_GB2312" w:hAnsi="Times New Roman" w:cs="Times New Roman" w:hint="eastAsia"/>
                <w:kern w:val="0"/>
                <w:sz w:val="18"/>
                <w:szCs w:val="18"/>
              </w:rPr>
              <w:t xml:space="preserve">  </w:t>
            </w:r>
            <w:r w:rsidRPr="00E96498">
              <w:rPr>
                <w:rFonts w:ascii="Times New Roman" w:eastAsia="仿宋_GB2312" w:hAnsi="Times New Roman" w:cs="Times New Roman" w:hint="eastAsia"/>
                <w:kern w:val="0"/>
                <w:sz w:val="18"/>
                <w:szCs w:val="18"/>
              </w:rPr>
              <w:t>鑫</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2020-100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国网山东省电力公司潍坊供电公司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新形势下供电企业人才发展通道研究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王俊凯</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王欣梅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刘海鹏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谭金石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许加凯</w:t>
            </w:r>
          </w:p>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曲秀丽</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2020-106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基于职业院校在线开放课程应用效果的交互设计与学分认定研究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leftChars="20" w:left="42"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张玲芬</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谢丽君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方春慧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刘凤景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孙立民</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2020-107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山东公路技师学院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大数据技术在职业教育教学和管理中的应用研究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马涵辰</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谭金华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张晓辉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刘彬彬</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赛</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2020-113</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济南市技师学院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职业院校模块化人才培养实现路径研究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英</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逄锦彦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马晓骏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窦钟涛</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郭怡坤</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2020-116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山东华鲁恒升化工股份有限公司</w:t>
            </w:r>
            <w:r>
              <w:rPr>
                <w:rFonts w:ascii="Times New Roman" w:eastAsia="仿宋_GB2312" w:hAnsi="Times New Roman" w:cs="Times New Roman" w:hint="eastAsia"/>
                <w:kern w:val="0"/>
                <w:sz w:val="18"/>
                <w:szCs w:val="18"/>
              </w:rPr>
              <w:t xml:space="preserve"> </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新建氨合成装置中的节能改造应用</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赵朋朋</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孟风莲</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马</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涛</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付路路</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郑树强</w:t>
            </w:r>
            <w:r>
              <w:rPr>
                <w:rFonts w:ascii="Times New Roman" w:eastAsia="仿宋_GB2312" w:hAnsi="Times New Roman" w:cs="Times New Roman" w:hint="eastAsia"/>
                <w:kern w:val="0"/>
                <w:sz w:val="18"/>
                <w:szCs w:val="18"/>
              </w:rPr>
              <w:t xml:space="preserve"> </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宋明凯</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王</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蕊</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武峻峰</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陈伟元</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2020-123</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技能竞赛资源转化与推广模式研究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以高职护理专业为例</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刘玉坤</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刘淑梅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张效涛</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崔永勤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刘天翼</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2020-130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高职院校教师信息化素养现状及提升路径研究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以山东省为例</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宗永刚</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陆宝成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张志杰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赵贤东</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李文燕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巴忠峰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齐树飞</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2020-140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泰安技师学院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产教融合背景下数控加工专业学生工匠精神的培养研究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倪宝培</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孙广俊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王方凯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周桂英</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2020-145</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山东省城市服务技师学院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人才供给侧改革视角下职业院校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课程思政</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实践路径研究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刘培胜</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毕文竹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郭翠花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张学友</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李海霞</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2020-147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国网山东省电力公司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基于人资信息化</w:t>
            </w:r>
            <w:r>
              <w:rPr>
                <w:rFonts w:ascii="Times New Roman" w:eastAsia="仿宋_GB2312" w:hAnsi="Times New Roman" w:cs="Times New Roman"/>
                <w:kern w:val="0"/>
                <w:sz w:val="18"/>
                <w:szCs w:val="18"/>
              </w:rPr>
              <w:t>2.0</w:t>
            </w:r>
            <w:r>
              <w:rPr>
                <w:rFonts w:ascii="Times New Roman" w:eastAsia="仿宋_GB2312" w:hAnsi="Times New Roman" w:cs="Times New Roman"/>
                <w:kern w:val="0"/>
                <w:sz w:val="18"/>
                <w:szCs w:val="18"/>
              </w:rPr>
              <w:t>建设与实践的人才队伍培养研究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朱郯博</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陈中恺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柳明辉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董立乾</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杨天峰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徐晓蕊</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2020-149</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职教集团专业产教联盟办学实践研究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柳见亮</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郑德明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黄永华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徐晓雁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陈建民</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凯</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2020-152</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对接产业的专业群建设发展机制研究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杨朝全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丁建建</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苗付标</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2020-153</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兖州煤业榆林能化有限公司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提高企业员工培训有效性的途径研究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孙卓庆</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姜雪崴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斌</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产教融合背景下地方院校实习实训基地合作共建研究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刘凤楼</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花召兴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姜秀英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李培和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王泊宁</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高职院校基于学生</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核心能力</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培养的活力课堂建设研究与实践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平</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曹丽娟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蒋兰华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任利华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孙晓辉</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2020-180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日照市技师学院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技工院校企业新型学徒制人才培养模式探索与研究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吴公玉</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宋振红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赵秀玲</w:t>
            </w:r>
          </w:p>
        </w:tc>
      </w:tr>
      <w:tr w:rsidR="00D81740">
        <w:trPr>
          <w:gridAfter w:val="1"/>
          <w:wAfter w:w="29" w:type="dxa"/>
          <w:cantSplit/>
          <w:trHeight w:val="474"/>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2020-181</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山东交通职业学院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“1+X”</w:t>
            </w:r>
            <w:r>
              <w:rPr>
                <w:rFonts w:ascii="Times New Roman" w:eastAsia="仿宋_GB2312" w:hAnsi="Times New Roman" w:cs="Times New Roman"/>
                <w:kern w:val="0"/>
                <w:sz w:val="18"/>
                <w:szCs w:val="18"/>
              </w:rPr>
              <w:t>证书实证研究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以高职汽车制造与装配技术专业为例</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宋金虎</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陈伟栋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王翠萍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鲍梅连</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尹占顺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潘晓东</w:t>
            </w:r>
          </w:p>
        </w:tc>
      </w:tr>
      <w:tr w:rsidR="00D81740">
        <w:trPr>
          <w:gridAfter w:val="1"/>
          <w:wAfter w:w="29" w:type="dxa"/>
          <w:cantSplit/>
          <w:trHeight w:val="474"/>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2020-185</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山东华鲁恒升化工股份有限公司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大甲醇装置水冷串气冷反应器负荷分配调整工艺研究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崔志丹</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孟风莲</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马</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涛</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付路路</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郑树强</w:t>
            </w:r>
            <w:r>
              <w:rPr>
                <w:rFonts w:ascii="Times New Roman" w:eastAsia="仿宋_GB2312" w:hAnsi="Times New Roman" w:cs="Times New Roman" w:hint="eastAsia"/>
                <w:kern w:val="0"/>
                <w:sz w:val="18"/>
                <w:szCs w:val="18"/>
              </w:rPr>
              <w:t xml:space="preserve"> </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王</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蕊</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宋明凯</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武峻峰</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陈伟元</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2020-186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工匠工坊</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的高职软件技术专业人才培养模式研究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王学周</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李荣国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崔永良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铖</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2020-187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山东水利职业学院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高职院校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四力融合型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创新创业教育生态系统研究实践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王顺波</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柴换成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斌</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王俊丽</w:t>
            </w:r>
          </w:p>
        </w:tc>
      </w:tr>
      <w:tr w:rsidR="00D81740">
        <w:trPr>
          <w:gridAfter w:val="1"/>
          <w:wAfter w:w="29" w:type="dxa"/>
          <w:cantSplit/>
          <w:trHeight w:val="90"/>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2020-189</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即墨区高级技工学校</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校企合作精准培养企业需求人才教学模式探究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于永龙</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潘广梅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胡益民</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马永波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刘正良</w:t>
            </w:r>
          </w:p>
        </w:tc>
      </w:tr>
      <w:tr w:rsidR="00D81740">
        <w:trPr>
          <w:gridAfter w:val="1"/>
          <w:wAfter w:w="29" w:type="dxa"/>
          <w:cantSplit/>
          <w:trHeight w:val="90"/>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2020-190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国网山东省电力公司高密市供电公司</w:t>
            </w:r>
            <w:r>
              <w:rPr>
                <w:rFonts w:ascii="Times New Roman" w:eastAsia="仿宋_GB2312" w:hAnsi="Times New Roman" w:cs="Times New Roman"/>
                <w:kern w:val="0"/>
                <w:sz w:val="18"/>
                <w:szCs w:val="18"/>
              </w:rPr>
              <w:t xml:space="preserve">　</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hint="eastAsia"/>
                <w:spacing w:val="-6"/>
                <w:kern w:val="0"/>
                <w:sz w:val="18"/>
                <w:szCs w:val="18"/>
              </w:rPr>
              <w:t>画好“学习地图”，多维赋能青年员工实践研究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黄宗丰</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仪张婷</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kern w:val="0"/>
                <w:sz w:val="18"/>
                <w:szCs w:val="18"/>
              </w:rPr>
              <w:t>徐妍妍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kern w:val="0"/>
                <w:sz w:val="18"/>
                <w:szCs w:val="18"/>
              </w:rPr>
              <w:t>娜</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kern w:val="0"/>
                <w:sz w:val="18"/>
                <w:szCs w:val="18"/>
              </w:rPr>
              <w:t>崔</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kern w:val="0"/>
                <w:sz w:val="18"/>
                <w:szCs w:val="18"/>
              </w:rPr>
              <w:t>涛</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胡晶晶</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kern w:val="0"/>
                <w:sz w:val="18"/>
                <w:szCs w:val="18"/>
              </w:rPr>
              <w:t>刘洪斌</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kern w:val="0"/>
                <w:sz w:val="18"/>
                <w:szCs w:val="18"/>
              </w:rPr>
              <w:t>张国栋</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2020-201</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济宁职业技术学院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高职扩招背景下旅游类专业群服务区域新旧动能转换实践研究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满孝平</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常红旭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郭庆凤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瑾</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赵守红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颉</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2020-208</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聊城市房地产交易市场管理所</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竣工前后房产面积测绘差异原因分析</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徐健君</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王东峰</w:t>
            </w:r>
            <w:r>
              <w:rPr>
                <w:rFonts w:ascii="Times New Roman" w:eastAsia="仿宋_GB2312" w:hAnsi="Times New Roman" w:cs="Times New Roman" w:hint="eastAsia"/>
                <w:kern w:val="0"/>
                <w:sz w:val="18"/>
                <w:szCs w:val="18"/>
              </w:rPr>
              <w:t xml:space="preserve"> </w:t>
            </w:r>
            <w:bookmarkStart w:id="0" w:name="_GoBack"/>
            <w:bookmarkEnd w:id="0"/>
            <w:r>
              <w:rPr>
                <w:rFonts w:ascii="Times New Roman" w:eastAsia="仿宋_GB2312" w:hAnsi="Times New Roman" w:cs="Times New Roman" w:hint="eastAsia"/>
                <w:kern w:val="0"/>
                <w:sz w:val="18"/>
                <w:szCs w:val="18"/>
              </w:rPr>
              <w:t>苏晓玉</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2020-217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新一代信息技术产业下软件技术专业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专本贯通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应用型人才培养体系研究</w:t>
            </w:r>
            <w:r>
              <w:rPr>
                <w:rFonts w:ascii="Times New Roman" w:eastAsia="仿宋_GB2312" w:hAnsi="Times New Roman" w:cs="Times New Roman"/>
                <w:kern w:val="0"/>
                <w:sz w:val="18"/>
                <w:szCs w:val="18"/>
              </w:rPr>
              <w:t xml:space="preserve">   </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王韶霞</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程立倩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贾丽虹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丁燕君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闫海玉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君</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2020-228</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山东化工职业学院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产教融合背景下高职财经商贸类专业课程思政建设研究与实践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孟祥云</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朱彬彬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袁海心</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葛彩霞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斯</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20" w:lineRule="exact"/>
              <w:textAlignment w:val="bottom"/>
              <w:rPr>
                <w:rFonts w:ascii="Times New Roman" w:eastAsia="仿宋_GB2312" w:hAnsi="Times New Roman" w:cs="Times New Roman"/>
                <w:kern w:val="0"/>
                <w:sz w:val="18"/>
                <w:szCs w:val="18"/>
              </w:rPr>
            </w:pPr>
            <w:r>
              <w:rPr>
                <w:rFonts w:ascii="Times New Roman" w:hAnsi="Times New Roman"/>
                <w:color w:val="000000"/>
                <w:kern w:val="0"/>
                <w:sz w:val="18"/>
                <w:szCs w:val="18"/>
              </w:rPr>
              <w:t>2020-229</w:t>
            </w:r>
          </w:p>
        </w:tc>
        <w:tc>
          <w:tcPr>
            <w:tcW w:w="2451" w:type="dxa"/>
            <w:tcBorders>
              <w:top w:val="nil"/>
              <w:left w:val="nil"/>
              <w:bottom w:val="single" w:sz="4" w:space="0" w:color="auto"/>
              <w:right w:val="single" w:sz="4" w:space="0" w:color="auto"/>
            </w:tcBorders>
            <w:vAlign w:val="center"/>
          </w:tcPr>
          <w:p w:rsidR="00D81740" w:rsidRDefault="00D948C7">
            <w:pPr>
              <w:widowControl/>
              <w:spacing w:line="220" w:lineRule="exact"/>
              <w:jc w:val="left"/>
              <w:textAlignment w:val="center"/>
              <w:rPr>
                <w:rFonts w:ascii="Times New Roman" w:eastAsia="仿宋_GB2312" w:hAnsi="Times New Roman" w:cs="Times New Roman"/>
                <w:kern w:val="0"/>
                <w:sz w:val="18"/>
                <w:szCs w:val="18"/>
              </w:rPr>
            </w:pPr>
            <w:r>
              <w:rPr>
                <w:rFonts w:ascii="Times New Roman" w:eastAsia="仿宋_GB2312" w:hAnsi="Times New Roman" w:hint="eastAsia"/>
                <w:kern w:val="0"/>
                <w:sz w:val="18"/>
                <w:szCs w:val="18"/>
              </w:rPr>
              <w:t>潍坊市公共就业和人才服务中心</w:t>
            </w:r>
          </w:p>
        </w:tc>
        <w:tc>
          <w:tcPr>
            <w:tcW w:w="3774" w:type="dxa"/>
            <w:tcBorders>
              <w:top w:val="nil"/>
              <w:left w:val="nil"/>
              <w:bottom w:val="single" w:sz="4" w:space="0" w:color="auto"/>
              <w:right w:val="single" w:sz="4" w:space="0" w:color="auto"/>
            </w:tcBorders>
            <w:vAlign w:val="center"/>
          </w:tcPr>
          <w:p w:rsidR="00D81740" w:rsidRDefault="00D948C7">
            <w:pPr>
              <w:widowControl/>
              <w:spacing w:line="220" w:lineRule="exact"/>
              <w:jc w:val="left"/>
              <w:textAlignment w:val="center"/>
              <w:rPr>
                <w:rFonts w:ascii="Times New Roman" w:eastAsia="仿宋_GB2312" w:hAnsi="Times New Roman" w:cs="Times New Roman"/>
                <w:kern w:val="0"/>
                <w:sz w:val="18"/>
                <w:szCs w:val="18"/>
              </w:rPr>
            </w:pPr>
            <w:r>
              <w:rPr>
                <w:rFonts w:ascii="Times New Roman" w:eastAsia="仿宋_GB2312" w:hAnsi="Times New Roman" w:hint="eastAsia"/>
                <w:kern w:val="0"/>
                <w:sz w:val="18"/>
                <w:szCs w:val="18"/>
              </w:rPr>
              <w:t>事业单位财务会计内部控制思考</w:t>
            </w:r>
          </w:p>
        </w:tc>
        <w:tc>
          <w:tcPr>
            <w:tcW w:w="791" w:type="dxa"/>
            <w:tcBorders>
              <w:top w:val="nil"/>
              <w:left w:val="nil"/>
              <w:bottom w:val="single" w:sz="4" w:space="0" w:color="auto"/>
              <w:right w:val="single" w:sz="4" w:space="0" w:color="auto"/>
            </w:tcBorders>
            <w:vAlign w:val="center"/>
          </w:tcPr>
          <w:p w:rsidR="00D81740" w:rsidRDefault="00D948C7">
            <w:pPr>
              <w:widowControl/>
              <w:spacing w:line="220" w:lineRule="exact"/>
              <w:jc w:val="center"/>
              <w:textAlignment w:val="center"/>
              <w:rPr>
                <w:rFonts w:ascii="Times New Roman" w:eastAsia="仿宋_GB2312" w:hAnsi="Times New Roman" w:cs="Times New Roman"/>
                <w:kern w:val="0"/>
                <w:sz w:val="18"/>
                <w:szCs w:val="18"/>
              </w:rPr>
            </w:pPr>
            <w:r>
              <w:rPr>
                <w:rFonts w:ascii="Times New Roman" w:eastAsia="仿宋_GB2312" w:hAnsi="Times New Roman" w:hint="eastAsia"/>
                <w:kern w:val="0"/>
                <w:sz w:val="18"/>
                <w:szCs w:val="18"/>
              </w:rPr>
              <w:t>孙承义</w:t>
            </w:r>
          </w:p>
        </w:tc>
        <w:tc>
          <w:tcPr>
            <w:tcW w:w="2671" w:type="dxa"/>
            <w:tcBorders>
              <w:top w:val="nil"/>
              <w:left w:val="nil"/>
              <w:bottom w:val="single" w:sz="4" w:space="0" w:color="auto"/>
              <w:right w:val="single" w:sz="4" w:space="0" w:color="auto"/>
            </w:tcBorders>
            <w:vAlign w:val="center"/>
          </w:tcPr>
          <w:p w:rsidR="00D81740" w:rsidRDefault="00D948C7">
            <w:pPr>
              <w:widowControl/>
              <w:spacing w:line="220" w:lineRule="exact"/>
              <w:jc w:val="left"/>
              <w:textAlignment w:val="center"/>
              <w:rPr>
                <w:rFonts w:ascii="Times New Roman" w:eastAsia="仿宋_GB2312" w:hAnsi="Times New Roman" w:cs="Times New Roman"/>
                <w:kern w:val="0"/>
                <w:sz w:val="18"/>
                <w:szCs w:val="18"/>
              </w:rPr>
            </w:pPr>
            <w:r>
              <w:rPr>
                <w:rFonts w:ascii="Times New Roman" w:eastAsia="仿宋_GB2312" w:hAnsi="Times New Roman" w:hint="eastAsia"/>
                <w:kern w:val="0"/>
                <w:sz w:val="18"/>
                <w:szCs w:val="18"/>
              </w:rPr>
              <w:t>张希成</w:t>
            </w:r>
            <w:r>
              <w:rPr>
                <w:rFonts w:ascii="Times New Roman" w:eastAsia="仿宋_GB2312" w:hAnsi="Times New Roman" w:hint="eastAsia"/>
                <w:kern w:val="0"/>
                <w:sz w:val="18"/>
                <w:szCs w:val="18"/>
              </w:rPr>
              <w:t xml:space="preserve"> </w:t>
            </w:r>
            <w:r>
              <w:rPr>
                <w:rFonts w:ascii="Times New Roman" w:eastAsia="仿宋_GB2312" w:hAnsi="Times New Roman" w:hint="eastAsia"/>
                <w:kern w:val="0"/>
                <w:sz w:val="18"/>
                <w:szCs w:val="18"/>
              </w:rPr>
              <w:t>高</w:t>
            </w:r>
            <w:r>
              <w:rPr>
                <w:rFonts w:ascii="Times New Roman" w:eastAsia="仿宋_GB2312" w:hAnsi="Times New Roman" w:hint="eastAsia"/>
                <w:kern w:val="0"/>
                <w:sz w:val="18"/>
                <w:szCs w:val="18"/>
              </w:rPr>
              <w:t xml:space="preserve">  </w:t>
            </w:r>
            <w:r>
              <w:rPr>
                <w:rFonts w:ascii="Times New Roman" w:eastAsia="仿宋_GB2312" w:hAnsi="Times New Roman" w:hint="eastAsia"/>
                <w:kern w:val="0"/>
                <w:sz w:val="18"/>
                <w:szCs w:val="18"/>
              </w:rPr>
              <w:t>妍</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2020-231</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胜利医院</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山东中医药大学</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仿宋_GB2312" w:eastAsia="仿宋_GB2312" w:hAnsi="仿宋_GB2312" w:cs="仿宋_GB2312" w:hint="eastAsia"/>
                <w:kern w:val="0"/>
                <w:sz w:val="18"/>
                <w:szCs w:val="18"/>
              </w:rPr>
              <w:t>舒适护理在神经内科护理中的应用价值分析</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王少尉</w:t>
            </w:r>
          </w:p>
        </w:tc>
        <w:tc>
          <w:tcPr>
            <w:tcW w:w="2671" w:type="dxa"/>
            <w:tcBorders>
              <w:top w:val="nil"/>
              <w:left w:val="nil"/>
              <w:bottom w:val="single" w:sz="4" w:space="0" w:color="auto"/>
              <w:right w:val="single" w:sz="4" w:space="0" w:color="auto"/>
            </w:tcBorders>
            <w:vAlign w:val="center"/>
          </w:tcPr>
          <w:p w:rsidR="00D81740" w:rsidRDefault="00D81740">
            <w:pPr>
              <w:widowControl/>
              <w:spacing w:line="260" w:lineRule="exact"/>
              <w:ind w:rightChars="50" w:right="105"/>
              <w:textAlignment w:val="center"/>
              <w:rPr>
                <w:rFonts w:ascii="Times New Roman" w:eastAsia="仿宋_GB2312" w:hAnsi="Times New Roman" w:cs="Times New Roman"/>
                <w:kern w:val="0"/>
                <w:sz w:val="18"/>
                <w:szCs w:val="18"/>
              </w:rPr>
            </w:pP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付新卷</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黄雪莹</w:t>
            </w:r>
          </w:p>
          <w:p w:rsidR="00D81740" w:rsidRDefault="00D81740">
            <w:pPr>
              <w:widowControl/>
              <w:spacing w:line="260" w:lineRule="exact"/>
              <w:ind w:rightChars="50" w:right="105"/>
              <w:textAlignment w:val="center"/>
              <w:rPr>
                <w:rFonts w:ascii="Times New Roman" w:eastAsia="仿宋_GB2312" w:hAnsi="Times New Roman" w:cs="Times New Roman"/>
                <w:kern w:val="0"/>
                <w:sz w:val="18"/>
                <w:szCs w:val="18"/>
              </w:rPr>
            </w:pP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2020-233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构建产教深度融合、校企深度合作的国际化外语人才培养模式研究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孟丽莉</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庄三生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葛云峰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王桂祥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李海静</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龙</w:t>
            </w:r>
          </w:p>
        </w:tc>
      </w:tr>
      <w:tr w:rsidR="00D81740">
        <w:trPr>
          <w:gridAfter w:val="1"/>
          <w:wAfter w:w="29" w:type="dxa"/>
          <w:cantSplit/>
          <w:trHeight w:val="90"/>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2020-235</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山东工业职业学院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校企合作推进大学生创新创业研究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王厚山</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王庆春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袁好杰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李丙亮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张芳芳</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王延玲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张倩倩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王卫海</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lastRenderedPageBreak/>
              <w:t>2020-242</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山东华鲁恒升化工股份有限公司</w:t>
            </w:r>
            <w:r>
              <w:rPr>
                <w:rFonts w:ascii="Times New Roman" w:eastAsia="仿宋_GB2312" w:hAnsi="Times New Roman" w:cs="Times New Roman" w:hint="eastAsia"/>
                <w:kern w:val="0"/>
                <w:sz w:val="18"/>
                <w:szCs w:val="18"/>
              </w:rPr>
              <w:t xml:space="preserve"> </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煤化工</w:t>
            </w:r>
            <w:hyperlink r:id="rId7" w:tgtFrame="https://www.so.com/_blank" w:history="1">
              <w:r>
                <w:rPr>
                  <w:rFonts w:ascii="Times New Roman" w:eastAsia="仿宋_GB2312" w:hAnsi="Times New Roman" w:cs="Times New Roman"/>
                  <w:kern w:val="0"/>
                  <w:sz w:val="18"/>
                  <w:szCs w:val="18"/>
                </w:rPr>
                <w:t>废水生物处理重要课题研究的十年回顾与未来展望</w:t>
              </w:r>
            </w:hyperlink>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孟风莲</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崔志丹</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赵朋朋</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马</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涛</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郑树强</w:t>
            </w:r>
            <w:r>
              <w:rPr>
                <w:rFonts w:ascii="Times New Roman" w:eastAsia="仿宋_GB2312" w:hAnsi="Times New Roman" w:cs="Times New Roman" w:hint="eastAsia"/>
                <w:kern w:val="0"/>
                <w:sz w:val="18"/>
                <w:szCs w:val="18"/>
              </w:rPr>
              <w:t xml:space="preserve"> </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宋明凯</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王</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蕊</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武峻峰</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陈伟元</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2020-266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烟台工程职业技术学院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习近平传统文化观视域下高职院校学生社会主义核心价值观的培育研究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王丽丽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林晓懿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庞晓丽</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郭光华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姜晓菲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炜</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2020-276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德州学院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新时代背景下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四维融入式</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卓越国际化外语人才创新培养模式的探索与实践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盖颖颖</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马应心</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张锦辉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霁</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庄三生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朱纪燕</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2020-277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r>
              <w:rPr>
                <w:rFonts w:ascii="Times New Roman" w:eastAsia="仿宋_GB2312" w:hAnsi="Times New Roman" w:cs="Times New Roman"/>
                <w:kern w:val="0"/>
                <w:sz w:val="18"/>
                <w:szCs w:val="18"/>
              </w:rPr>
              <w:br/>
            </w:r>
            <w:r>
              <w:rPr>
                <w:rFonts w:ascii="Times New Roman" w:eastAsia="仿宋_GB2312" w:hAnsi="Times New Roman" w:cs="Times New Roman"/>
                <w:kern w:val="0"/>
                <w:sz w:val="18"/>
                <w:szCs w:val="18"/>
              </w:rPr>
              <w:t>雷沃重工股份有限公司</w:t>
            </w:r>
            <w:r>
              <w:rPr>
                <w:rFonts w:ascii="Times New Roman" w:eastAsia="仿宋_GB2312" w:hAnsi="Times New Roman" w:cs="Times New Roman"/>
                <w:kern w:val="0"/>
                <w:sz w:val="18"/>
                <w:szCs w:val="18"/>
              </w:rPr>
              <w:br/>
            </w:r>
            <w:r>
              <w:rPr>
                <w:rFonts w:ascii="Times New Roman" w:eastAsia="仿宋_GB2312" w:hAnsi="Times New Roman" w:cs="Times New Roman"/>
                <w:kern w:val="0"/>
                <w:sz w:val="18"/>
                <w:szCs w:val="18"/>
              </w:rPr>
              <w:t>山东世通汽车集团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2"/>
                <w:kern w:val="0"/>
                <w:sz w:val="18"/>
                <w:szCs w:val="18"/>
              </w:rPr>
            </w:pPr>
            <w:r>
              <w:rPr>
                <w:rFonts w:ascii="Times New Roman" w:eastAsia="仿宋_GB2312" w:hAnsi="Times New Roman" w:cs="Times New Roman"/>
                <w:spacing w:val="-2"/>
                <w:kern w:val="0"/>
                <w:sz w:val="18"/>
                <w:szCs w:val="18"/>
              </w:rPr>
              <w:t>“1+X”</w:t>
            </w:r>
            <w:r>
              <w:rPr>
                <w:rFonts w:ascii="Times New Roman" w:eastAsia="仿宋_GB2312" w:hAnsi="Times New Roman" w:cs="Times New Roman"/>
                <w:spacing w:val="-2"/>
                <w:kern w:val="0"/>
                <w:sz w:val="18"/>
                <w:szCs w:val="18"/>
              </w:rPr>
              <w:t>证书制度下汽车检测与维修技术专业</w:t>
            </w:r>
            <w:r>
              <w:rPr>
                <w:rFonts w:ascii="Times New Roman" w:eastAsia="仿宋_GB2312" w:hAnsi="Times New Roman" w:cs="Times New Roman"/>
                <w:spacing w:val="-2"/>
                <w:kern w:val="0"/>
                <w:sz w:val="18"/>
                <w:szCs w:val="18"/>
              </w:rPr>
              <w:t>C</w:t>
            </w:r>
            <w:r>
              <w:rPr>
                <w:rFonts w:ascii="Times New Roman" w:eastAsia="仿宋_GB2312" w:hAnsi="Times New Roman" w:cs="Times New Roman"/>
                <w:spacing w:val="-2"/>
                <w:kern w:val="0"/>
                <w:sz w:val="18"/>
                <w:szCs w:val="18"/>
              </w:rPr>
              <w:t>类考生</w:t>
            </w:r>
            <w:r>
              <w:rPr>
                <w:rFonts w:ascii="Times New Roman" w:eastAsia="仿宋_GB2312" w:hAnsi="Times New Roman" w:cs="Times New Roman"/>
                <w:spacing w:val="-2"/>
                <w:kern w:val="0"/>
                <w:sz w:val="18"/>
                <w:szCs w:val="18"/>
              </w:rPr>
              <w:t>“</w:t>
            </w:r>
            <w:r>
              <w:rPr>
                <w:rFonts w:ascii="Times New Roman" w:eastAsia="仿宋_GB2312" w:hAnsi="Times New Roman" w:cs="Times New Roman"/>
                <w:spacing w:val="-2"/>
                <w:kern w:val="0"/>
                <w:sz w:val="18"/>
                <w:szCs w:val="18"/>
              </w:rPr>
              <w:t>能力递进、课证融通</w:t>
            </w:r>
            <w:r>
              <w:rPr>
                <w:rFonts w:ascii="Times New Roman" w:eastAsia="仿宋_GB2312" w:hAnsi="Times New Roman" w:cs="Times New Roman"/>
                <w:spacing w:val="-2"/>
                <w:kern w:val="0"/>
                <w:sz w:val="18"/>
                <w:szCs w:val="18"/>
              </w:rPr>
              <w:t>”</w:t>
            </w:r>
            <w:r>
              <w:rPr>
                <w:rFonts w:ascii="Times New Roman" w:eastAsia="仿宋_GB2312" w:hAnsi="Times New Roman" w:cs="Times New Roman"/>
                <w:spacing w:val="-2"/>
                <w:kern w:val="0"/>
                <w:sz w:val="18"/>
                <w:szCs w:val="18"/>
              </w:rPr>
              <w:t>人才培养模式探究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杨济军</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袁丽艳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李光举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孔庆奎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刘金国</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谭妮克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苏瑞明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刘文静</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2003-280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国网山东省电力公司临沂供电公司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六维度</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的新入职员工培训体系</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鑫</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王明剑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魏茂钦</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李效忠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王洪富</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2020-299</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1+X</w:t>
            </w:r>
            <w:r>
              <w:rPr>
                <w:rFonts w:ascii="Times New Roman" w:eastAsia="仿宋_GB2312" w:hAnsi="Times New Roman" w:cs="Times New Roman"/>
                <w:kern w:val="0"/>
                <w:sz w:val="18"/>
                <w:szCs w:val="18"/>
              </w:rPr>
              <w:t>证书制度视域下培训评价组织在新型校企合作关系中的角色研究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冬</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李寿冰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高艳芳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赵从凯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刘路芳</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刘微微</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2020-301</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山东旅游职业学院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基于培训有效性的饭店企业员工培训途径实证研究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朱培锋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王汝航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刘正华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闫雪梅</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2020-304</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基于现代学徒制的职业院校产教深度融合路径创新研究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宋体" w:hAnsi="Times New Roman" w:cs="Times New Roman"/>
                <w:kern w:val="0"/>
                <w:sz w:val="18"/>
                <w:szCs w:val="18"/>
              </w:rPr>
              <w:t>璕</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张建民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荆晓燕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娟</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2020-305</w:t>
            </w:r>
          </w:p>
        </w:tc>
        <w:tc>
          <w:tcPr>
            <w:tcW w:w="2451" w:type="dxa"/>
            <w:tcBorders>
              <w:top w:val="nil"/>
              <w:left w:val="nil"/>
              <w:bottom w:val="single" w:sz="4" w:space="0" w:color="auto"/>
              <w:right w:val="single" w:sz="4" w:space="0" w:color="auto"/>
            </w:tcBorders>
            <w:vAlign w:val="center"/>
          </w:tcPr>
          <w:p w:rsidR="00D81740" w:rsidRDefault="00D263CF">
            <w:pPr>
              <w:widowControl/>
              <w:spacing w:line="260" w:lineRule="exact"/>
              <w:ind w:rightChars="50" w:right="105"/>
              <w:textAlignment w:val="center"/>
              <w:rPr>
                <w:rFonts w:ascii="Times New Roman" w:eastAsia="仿宋_GB2312" w:hAnsi="Times New Roman" w:cs="Times New Roman"/>
                <w:kern w:val="0"/>
                <w:sz w:val="18"/>
                <w:szCs w:val="18"/>
              </w:rPr>
            </w:pPr>
            <w:r w:rsidRPr="00D263CF">
              <w:rPr>
                <w:rFonts w:ascii="Times New Roman" w:eastAsia="仿宋_GB2312" w:hAnsi="Times New Roman" w:cs="Times New Roman" w:hint="eastAsia"/>
                <w:kern w:val="0"/>
                <w:sz w:val="18"/>
                <w:szCs w:val="18"/>
              </w:rPr>
              <w:t>碧桂园满国环境科技集团有限公司</w:t>
            </w:r>
          </w:p>
        </w:tc>
        <w:tc>
          <w:tcPr>
            <w:tcW w:w="3774" w:type="dxa"/>
            <w:tcBorders>
              <w:top w:val="nil"/>
              <w:left w:val="nil"/>
              <w:bottom w:val="single" w:sz="4" w:space="0" w:color="auto"/>
              <w:right w:val="single" w:sz="4" w:space="0" w:color="auto"/>
            </w:tcBorders>
            <w:vAlign w:val="center"/>
          </w:tcPr>
          <w:p w:rsidR="00D81740" w:rsidRDefault="00D263CF">
            <w:pPr>
              <w:widowControl/>
              <w:spacing w:line="260" w:lineRule="exact"/>
              <w:ind w:rightChars="50" w:right="105"/>
              <w:textAlignment w:val="center"/>
              <w:rPr>
                <w:rFonts w:ascii="Times New Roman" w:eastAsia="仿宋_GB2312" w:hAnsi="Times New Roman" w:cs="Times New Roman"/>
                <w:kern w:val="0"/>
                <w:sz w:val="18"/>
                <w:szCs w:val="18"/>
              </w:rPr>
            </w:pPr>
            <w:r w:rsidRPr="00D263CF">
              <w:rPr>
                <w:rFonts w:ascii="Times New Roman" w:eastAsia="仿宋_GB2312" w:hAnsi="Times New Roman" w:cs="Times New Roman" w:hint="eastAsia"/>
                <w:kern w:val="0"/>
                <w:sz w:val="18"/>
                <w:szCs w:val="18"/>
              </w:rPr>
              <w:t>标准化在现代企业管理中的应用研究</w:t>
            </w:r>
          </w:p>
        </w:tc>
        <w:tc>
          <w:tcPr>
            <w:tcW w:w="791" w:type="dxa"/>
            <w:tcBorders>
              <w:top w:val="nil"/>
              <w:left w:val="nil"/>
              <w:bottom w:val="single" w:sz="4" w:space="0" w:color="auto"/>
              <w:right w:val="single" w:sz="4" w:space="0" w:color="auto"/>
            </w:tcBorders>
            <w:vAlign w:val="center"/>
          </w:tcPr>
          <w:p w:rsidR="00D81740" w:rsidRDefault="00D263CF">
            <w:pPr>
              <w:widowControl/>
              <w:spacing w:line="260" w:lineRule="exact"/>
              <w:ind w:rightChars="50" w:right="105"/>
              <w:jc w:val="center"/>
              <w:textAlignment w:val="center"/>
              <w:rPr>
                <w:rFonts w:ascii="Times New Roman" w:eastAsia="仿宋_GB2312" w:hAnsi="Times New Roman" w:cs="Times New Roman"/>
                <w:kern w:val="0"/>
                <w:sz w:val="18"/>
                <w:szCs w:val="18"/>
              </w:rPr>
            </w:pPr>
            <w:r w:rsidRPr="00D263CF">
              <w:rPr>
                <w:rFonts w:ascii="Times New Roman" w:eastAsia="仿宋_GB2312" w:hAnsi="Times New Roman" w:cs="Times New Roman" w:hint="eastAsia"/>
                <w:kern w:val="0"/>
                <w:sz w:val="18"/>
                <w:szCs w:val="18"/>
              </w:rPr>
              <w:t>姜红红</w:t>
            </w:r>
          </w:p>
        </w:tc>
        <w:tc>
          <w:tcPr>
            <w:tcW w:w="2671" w:type="dxa"/>
            <w:tcBorders>
              <w:top w:val="nil"/>
              <w:left w:val="nil"/>
              <w:bottom w:val="single" w:sz="4" w:space="0" w:color="auto"/>
              <w:right w:val="single" w:sz="4" w:space="0" w:color="auto"/>
            </w:tcBorders>
            <w:vAlign w:val="center"/>
          </w:tcPr>
          <w:p w:rsidR="00D263CF" w:rsidRDefault="00D263CF" w:rsidP="00D263CF">
            <w:pPr>
              <w:widowControl/>
              <w:spacing w:line="260" w:lineRule="exact"/>
              <w:ind w:rightChars="50" w:right="105"/>
              <w:textAlignment w:val="center"/>
              <w:rPr>
                <w:rFonts w:ascii="Times New Roman" w:eastAsia="仿宋_GB2312" w:hAnsi="Times New Roman" w:cs="Times New Roman"/>
                <w:kern w:val="0"/>
                <w:sz w:val="18"/>
                <w:szCs w:val="18"/>
              </w:rPr>
            </w:pPr>
            <w:r w:rsidRPr="00D263CF">
              <w:rPr>
                <w:rFonts w:ascii="Times New Roman" w:eastAsia="仿宋_GB2312" w:hAnsi="Times New Roman" w:cs="Times New Roman" w:hint="eastAsia"/>
                <w:kern w:val="0"/>
                <w:sz w:val="18"/>
                <w:szCs w:val="18"/>
              </w:rPr>
              <w:t>徐国栋</w:t>
            </w:r>
            <w:r>
              <w:rPr>
                <w:rFonts w:ascii="Times New Roman" w:eastAsia="仿宋_GB2312" w:hAnsi="Times New Roman" w:cs="Times New Roman" w:hint="eastAsia"/>
                <w:kern w:val="0"/>
                <w:sz w:val="18"/>
                <w:szCs w:val="18"/>
              </w:rPr>
              <w:t xml:space="preserve"> </w:t>
            </w:r>
            <w:r w:rsidRPr="00D263CF">
              <w:rPr>
                <w:rFonts w:ascii="Times New Roman" w:eastAsia="仿宋_GB2312" w:hAnsi="Times New Roman" w:cs="Times New Roman" w:hint="eastAsia"/>
                <w:kern w:val="0"/>
                <w:sz w:val="18"/>
                <w:szCs w:val="18"/>
              </w:rPr>
              <w:t>王丽丽</w:t>
            </w:r>
            <w:r>
              <w:rPr>
                <w:rFonts w:ascii="Times New Roman" w:eastAsia="仿宋_GB2312" w:hAnsi="Times New Roman" w:cs="Times New Roman" w:hint="eastAsia"/>
                <w:kern w:val="0"/>
                <w:sz w:val="18"/>
                <w:szCs w:val="18"/>
              </w:rPr>
              <w:t xml:space="preserve"> </w:t>
            </w:r>
            <w:r w:rsidRPr="00D263CF">
              <w:rPr>
                <w:rFonts w:ascii="Times New Roman" w:eastAsia="仿宋_GB2312" w:hAnsi="Times New Roman" w:cs="Times New Roman" w:hint="eastAsia"/>
                <w:kern w:val="0"/>
                <w:sz w:val="18"/>
                <w:szCs w:val="18"/>
              </w:rPr>
              <w:t>李伟毅</w:t>
            </w:r>
            <w:r>
              <w:rPr>
                <w:rFonts w:ascii="Times New Roman" w:eastAsia="仿宋_GB2312" w:hAnsi="Times New Roman" w:cs="Times New Roman" w:hint="eastAsia"/>
                <w:kern w:val="0"/>
                <w:sz w:val="18"/>
                <w:szCs w:val="18"/>
              </w:rPr>
              <w:t xml:space="preserve"> </w:t>
            </w:r>
            <w:r w:rsidRPr="00D263CF">
              <w:rPr>
                <w:rFonts w:ascii="Times New Roman" w:eastAsia="仿宋_GB2312" w:hAnsi="Times New Roman" w:cs="Times New Roman" w:hint="eastAsia"/>
                <w:kern w:val="0"/>
                <w:sz w:val="18"/>
                <w:szCs w:val="18"/>
              </w:rPr>
              <w:t>李庆利</w:t>
            </w:r>
            <w:r>
              <w:rPr>
                <w:rFonts w:ascii="Times New Roman" w:eastAsia="仿宋_GB2312" w:hAnsi="Times New Roman" w:cs="Times New Roman" w:hint="eastAsia"/>
                <w:kern w:val="0"/>
                <w:sz w:val="18"/>
                <w:szCs w:val="18"/>
              </w:rPr>
              <w:t xml:space="preserve"> </w:t>
            </w:r>
          </w:p>
          <w:p w:rsidR="00D81740" w:rsidRDefault="00D263CF" w:rsidP="00D263CF">
            <w:pPr>
              <w:widowControl/>
              <w:spacing w:line="260" w:lineRule="exact"/>
              <w:ind w:rightChars="50" w:right="105"/>
              <w:textAlignment w:val="center"/>
              <w:rPr>
                <w:rFonts w:ascii="Times New Roman" w:eastAsia="仿宋_GB2312" w:hAnsi="Times New Roman" w:cs="Times New Roman"/>
                <w:kern w:val="0"/>
                <w:sz w:val="18"/>
                <w:szCs w:val="18"/>
              </w:rPr>
            </w:pPr>
            <w:r w:rsidRPr="00D263CF">
              <w:rPr>
                <w:rFonts w:ascii="Times New Roman" w:eastAsia="仿宋_GB2312" w:hAnsi="Times New Roman" w:cs="Times New Roman" w:hint="eastAsia"/>
                <w:kern w:val="0"/>
                <w:sz w:val="18"/>
                <w:szCs w:val="18"/>
              </w:rPr>
              <w:t>齐雅洁</w:t>
            </w:r>
            <w:r>
              <w:rPr>
                <w:rFonts w:ascii="Times New Roman" w:eastAsia="仿宋_GB2312" w:hAnsi="Times New Roman" w:cs="Times New Roman" w:hint="eastAsia"/>
                <w:kern w:val="0"/>
                <w:sz w:val="18"/>
                <w:szCs w:val="18"/>
              </w:rPr>
              <w:t xml:space="preserve"> </w:t>
            </w:r>
            <w:r w:rsidRPr="00D263CF">
              <w:rPr>
                <w:rFonts w:ascii="Times New Roman" w:eastAsia="仿宋_GB2312" w:hAnsi="Times New Roman" w:cs="Times New Roman" w:hint="eastAsia"/>
                <w:kern w:val="0"/>
                <w:sz w:val="18"/>
                <w:szCs w:val="18"/>
              </w:rPr>
              <w:t>李程昊</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2020-320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基于产教深度融合的高职院校课程开发模式的实践研究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车学董</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李冬芸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郭建磊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刘益红</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2020-321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山东钢铁莱芜钢铁集团培训中心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提高企业员工培训有效性的途径研究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唐忆慧</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赵子平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尚绪春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黎</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2020-328</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临沂市工业学校</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技能竞赛资源转化与推广模式研究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邢慎娜</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王义宝</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邰华广</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蒋淑静</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高</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敏</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赵利萍</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何凤学</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刘红霞</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2020-329</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济宁市技师学院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技工教育中的多元化教学评价体系探索研究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徐慧颖</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高亚萍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莉</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2020-343</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基于微信公众平台的职业院校数学课程的开发及应用</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赵恒勇</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刘丽莉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胡艳梅</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秦守刚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2020-344</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兖矿鲁南化工有限公司</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提高企业职工培训有效性的途径实践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姚鸿雁</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张文敬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贾艳杰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孙运浩</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2020-346</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新时代职教高地建设</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产教融合、校企合作</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助推区域经济建设的研究与实践</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张兆杰</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尚川川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郭宏光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刘艳磊</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重</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2020-347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山东旅游职业学院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导游大赛资源转化与推广模式研究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王新平</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韩兆君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云</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2020-350</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山东商业职业技术学院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新旧动能转换背景下高职院校健康养老专业人才培养模式创新研究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宋丽梅</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侯秀芬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冉</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孙萌萌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尹雪君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力</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2020-357</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山东职教高地建设背景下校企深度合作培育新时代工匠人才的研究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以滨州市技师学院为例</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丁爱军</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高英民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尚川川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张庆海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p>
        </w:tc>
      </w:tr>
      <w:tr w:rsidR="00D81740">
        <w:trPr>
          <w:cantSplit/>
          <w:trHeight w:val="810"/>
          <w:jc w:val="center"/>
        </w:trPr>
        <w:tc>
          <w:tcPr>
            <w:tcW w:w="10645" w:type="dxa"/>
            <w:gridSpan w:val="6"/>
            <w:tcBorders>
              <w:top w:val="single" w:sz="4" w:space="0" w:color="auto"/>
              <w:left w:val="nil"/>
              <w:bottom w:val="single" w:sz="4" w:space="0" w:color="auto"/>
              <w:right w:val="nil"/>
            </w:tcBorders>
            <w:vAlign w:val="center"/>
          </w:tcPr>
          <w:p w:rsidR="00D81740" w:rsidRDefault="00D81740">
            <w:pPr>
              <w:widowControl/>
              <w:spacing w:line="420" w:lineRule="exact"/>
              <w:ind w:rightChars="50" w:right="105"/>
              <w:jc w:val="center"/>
              <w:textAlignment w:val="center"/>
              <w:rPr>
                <w:rFonts w:ascii="Times New Roman" w:eastAsia="黑体" w:hAnsi="Times New Roman" w:cs="Times New Roman"/>
                <w:kern w:val="0"/>
                <w:sz w:val="32"/>
                <w:szCs w:val="32"/>
              </w:rPr>
            </w:pPr>
          </w:p>
          <w:p w:rsidR="00D81740" w:rsidRDefault="00D948C7" w:rsidP="00E96498">
            <w:pPr>
              <w:widowControl/>
              <w:spacing w:afterLines="50" w:line="420" w:lineRule="exact"/>
              <w:ind w:rightChars="20" w:right="42"/>
              <w:jc w:val="center"/>
              <w:textAlignment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二等奖</w:t>
            </w:r>
          </w:p>
        </w:tc>
      </w:tr>
      <w:tr w:rsidR="00D81740">
        <w:trPr>
          <w:gridAfter w:val="1"/>
          <w:wAfter w:w="29" w:type="dxa"/>
          <w:cantSplit/>
          <w:trHeight w:val="90"/>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黑体" w:eastAsia="黑体" w:hAnsi="黑体" w:cs="Times New Roman"/>
                <w:kern w:val="0"/>
                <w:sz w:val="18"/>
                <w:szCs w:val="18"/>
              </w:rPr>
            </w:pPr>
            <w:r>
              <w:rPr>
                <w:rFonts w:ascii="黑体" w:eastAsia="黑体" w:hAnsi="黑体" w:cs="Times New Roman"/>
                <w:spacing w:val="-11"/>
                <w:kern w:val="0"/>
                <w:sz w:val="18"/>
                <w:szCs w:val="18"/>
              </w:rPr>
              <w:t>课题编号</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黑体" w:eastAsia="黑体" w:hAnsi="黑体" w:cs="Times New Roman"/>
                <w:kern w:val="0"/>
                <w:sz w:val="18"/>
                <w:szCs w:val="18"/>
              </w:rPr>
            </w:pPr>
            <w:r>
              <w:rPr>
                <w:rFonts w:ascii="黑体" w:eastAsia="黑体" w:hAnsi="黑体" w:cs="Times New Roman"/>
                <w:kern w:val="0"/>
                <w:sz w:val="18"/>
                <w:szCs w:val="18"/>
              </w:rPr>
              <w:t>课题单位</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黑体" w:eastAsia="黑体" w:hAnsi="黑体" w:cs="Times New Roman"/>
                <w:kern w:val="0"/>
                <w:sz w:val="18"/>
                <w:szCs w:val="18"/>
              </w:rPr>
            </w:pPr>
            <w:r>
              <w:rPr>
                <w:rFonts w:ascii="黑体" w:eastAsia="黑体" w:hAnsi="黑体" w:cs="Times New Roman"/>
                <w:kern w:val="0"/>
                <w:sz w:val="18"/>
                <w:szCs w:val="18"/>
              </w:rPr>
              <w:t>课题题目</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黑体" w:eastAsia="黑体" w:hAnsi="黑体" w:cs="Times New Roman"/>
                <w:kern w:val="0"/>
                <w:sz w:val="18"/>
                <w:szCs w:val="18"/>
              </w:rPr>
            </w:pPr>
            <w:r>
              <w:rPr>
                <w:rFonts w:ascii="黑体" w:eastAsia="黑体" w:hAnsi="黑体" w:cs="Times New Roman"/>
                <w:kern w:val="0"/>
                <w:sz w:val="18"/>
                <w:szCs w:val="18"/>
              </w:rPr>
              <w:t>课题组负责人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黑体" w:eastAsia="黑体" w:hAnsi="黑体" w:cs="Times New Roman"/>
                <w:kern w:val="0"/>
                <w:sz w:val="18"/>
                <w:szCs w:val="18"/>
              </w:rPr>
            </w:pPr>
            <w:r>
              <w:rPr>
                <w:rFonts w:ascii="黑体" w:eastAsia="黑体" w:hAnsi="黑体" w:cs="Times New Roman"/>
                <w:kern w:val="0"/>
                <w:sz w:val="18"/>
                <w:szCs w:val="18"/>
              </w:rPr>
              <w:t>课题组成员</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2020-003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胜利油田兼职教师队伍建设研究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冲</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毛昌强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2020-006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山东钢铁莱芜钢铁集团培训中心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实施德技双优</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齐鲁工匠后备人才</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培育工程路径研究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王奉德</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宋兆磊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王宪芹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徐绍亮</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哲</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2020-007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齐鲁石化公司党校培训中心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以新《条例》为载体的国有企业党员培训模式研究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宋新华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李卫国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宋慧捷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王述勋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范艳华</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陈华丽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王树峰</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2020-019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中国共产党禹城市委员会党校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企业培训和企业发展战略关系研究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张秀强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韩倩倩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段葆鸿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博</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2020-021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兖矿集团济宁二号煤矿</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现代化煤矿企业专业人才培训体系的构建和实施</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郭传清</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尹清合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吴长芝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黄媛媛</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2020-029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国网山东省电力公司青岛供电公司</w:t>
            </w:r>
            <w:r>
              <w:rPr>
                <w:rFonts w:ascii="Times New Roman" w:eastAsia="仿宋_GB2312" w:hAnsi="Times New Roman" w:cs="Times New Roman"/>
                <w:kern w:val="0"/>
                <w:sz w:val="18"/>
                <w:szCs w:val="18"/>
              </w:rPr>
              <w:t xml:space="preserve"> </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基于积分评价制的新员工跟踪培养与管理体系</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军</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宫本辉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郭德胜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秦金义</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2020-036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国网山东省电力公司烟台供电公司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“3+2+1”</w:t>
            </w:r>
            <w:r>
              <w:rPr>
                <w:rFonts w:ascii="Times New Roman" w:eastAsia="仿宋_GB2312" w:hAnsi="Times New Roman" w:cs="Times New Roman"/>
                <w:kern w:val="0"/>
                <w:sz w:val="18"/>
                <w:szCs w:val="18"/>
              </w:rPr>
              <w:t>模式下的人才培养探析与应用</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原伟林</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王星原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刘述欣</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刘昭林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李云婧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种倩倩</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2020-041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提高企业员工培训有效性的途径研究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牛兰军</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宇</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2020-043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高职教育服务新兴产业医养健康产业创新实践研究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吴修文</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孟凌春</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2020-048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新时代背景下提升地方高校成人高等教育人才培养质量的探究与实践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张运臣</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台夕市</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冯一民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曹淑华</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2020-050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国网山东省电力公司菏泽供电公司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实训</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创新</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讲堂</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管理模式</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潇</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2020-058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山东交通职业学院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一带一路</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战略背景下高职航海类学生管理培养模式创新研究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婷</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倪文利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曹方全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刘林春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亮</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2020-059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国网山东省电力公司烟台市牟平区供电公司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企业发展中强化心理健康教育研究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飞</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刘永鹏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刘苏丽</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林倍正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2020-064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胜利石油管理局有限公司人力资源部（党委组织部）</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新媒体技术在胜利油田基层管理人员培训实践中的应用研究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王义山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李俭华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韩志宁</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2020-070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国家电网有限公司技术学院分公司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新时代高等职业院校校企合作办学模式研究与实践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杨祥来</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纪恩庆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黄东安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辛俊峰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徐法璐</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2020-074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 xml:space="preserve">国网山东省电力公司东营供电公司　</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基于建设泛在电力物联网形势下的电力企业精准培训与培训效果评估研究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张倩红</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崔荣喜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马传国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胡鹏飞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隋敬麒</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孙宏君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陈雪华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杜星虎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高艳亮</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2020-080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菏泽学院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基于校企深度合作的土木工程专业</w:t>
            </w:r>
            <w:r>
              <w:rPr>
                <w:rFonts w:ascii="Times New Roman" w:eastAsia="仿宋_GB2312" w:hAnsi="Times New Roman" w:cs="Times New Roman"/>
                <w:kern w:val="0"/>
                <w:sz w:val="18"/>
                <w:szCs w:val="18"/>
              </w:rPr>
              <w:t>BIM</w:t>
            </w:r>
            <w:r>
              <w:rPr>
                <w:rFonts w:ascii="Times New Roman" w:eastAsia="仿宋_GB2312" w:hAnsi="Times New Roman" w:cs="Times New Roman"/>
                <w:kern w:val="0"/>
                <w:sz w:val="18"/>
                <w:szCs w:val="18"/>
              </w:rPr>
              <w:t>技术人才培养体系的探索与实践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卜万奎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李光跃</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王青元</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朱明听</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刘现鹏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张绪涛</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2020-083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智能医疗时代高职医疗设备应用技术专业的现代学徒制研究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芳</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辛显荣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曹顺霞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孟建明</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周新虹</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2020-085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 xml:space="preserve">国网山东省电力公司东营供电公司　</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供电企业生产技能人员任职资格项目库建设研究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高艳亮</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胡鹏飞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杜星虎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谢云昊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谭立国</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张聪聪</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2020-087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国网山东省电力公司枣庄供电公司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企业创新人才成长的影响因素与评价体系</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亮</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陈景龙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李卫和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陈中恺</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谷守雨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文晨宇</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2020-088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山东化工职业学院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企业新型学徒制人才培养模式下高职院校教学管理体系的优化研究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范兴凯</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李昊舒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丁竹青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乔艳梅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张国平</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2020-092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国网山东省电力公司栖霞市供电公司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基于全职业生涯规划的青年人才培养体系构建</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刘成光</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孙建伟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丁伟玲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满超楠</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尹国涛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林京秋</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2020-094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高职院校师德教育培训机制研究与实践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瞿德文</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张海鸿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于海燕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杨海庆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2020-118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山东中医药高等专科学校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高职院校大学生职业能力评估指标体系研究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孙晓杰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韩晓昌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宋岩静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梅</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姜宏斌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焦俊榕</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2020-125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万华学院</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背景下的高职课程开发研究与实践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婵</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夏学超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闫乃鹤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孙藜玮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张秀娟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2020-129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山东钢铁莱芜钢铁集团培训中心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基于卓越绩效管理的企业职工培训人员工作绩效量化考核方法研究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朱迎春</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赵子平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徐国良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王洪连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杨文库</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彭双双</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2020-132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产教融合视阈下基于</w:t>
            </w:r>
            <w:r>
              <w:rPr>
                <w:rFonts w:ascii="Times New Roman" w:eastAsia="仿宋_GB2312" w:hAnsi="Times New Roman" w:cs="Times New Roman"/>
                <w:kern w:val="0"/>
                <w:sz w:val="18"/>
                <w:szCs w:val="18"/>
              </w:rPr>
              <w:t>VR</w:t>
            </w:r>
            <w:r>
              <w:rPr>
                <w:rFonts w:ascii="Times New Roman" w:eastAsia="仿宋_GB2312" w:hAnsi="Times New Roman" w:cs="Times New Roman"/>
                <w:kern w:val="0"/>
                <w:sz w:val="18"/>
                <w:szCs w:val="18"/>
              </w:rPr>
              <w:t>技术职业院校跨专业人才培养模式研究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贺志强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徐艳秋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单锡泉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孙晓波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姜伟强</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李海宁</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2020-133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滨州市技师学院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对接国际标准、校企双元育人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培养高技能人才模式的研究与实践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尚川川</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孙秀雪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郭宏光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陈恩泽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重</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韩学鹏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张庆海</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2020-136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胜利油田分公司车辆管理中心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关于加强交通运输企业高素质专业化人才培养的探索研究</w:t>
            </w:r>
            <w:r>
              <w:rPr>
                <w:rFonts w:ascii="Times New Roman" w:eastAsia="仿宋_GB2312" w:hAnsi="Times New Roman" w:cs="Times New Roman"/>
                <w:kern w:val="0"/>
                <w:sz w:val="18"/>
                <w:szCs w:val="18"/>
              </w:rPr>
              <w:t xml:space="preserve"> </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王克孝</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李洪峰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杜寒松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魏海泉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潘志峰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李修伟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黄秀荣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任金生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2020-138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 xml:space="preserve">国网山东省电力公司东营供电公司　</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市县一体调控自动化专业复合型人才培养模式研究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王元元</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刘森涛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司君诚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刘航航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高艳亮</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杜星虎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孙名妤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2020-154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山东经贸职业学院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一体两翼</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模式的职业教育服务社会创新实践研究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贾丽娟</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吴向阳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李传江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2020-155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加强课堂教学有效性路径研究，助力</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齐鲁工匠后备人才</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培育工程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亓</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臻</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庞益深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亓</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张建国</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玮</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2020-156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产教融合背景下高职院校工程造价专业复合型人才培养模式研究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 xml:space="preserve">　</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高婷婷</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纪静波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刘文臣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刘雅惠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班雅文</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谢晶林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威</w:t>
            </w:r>
          </w:p>
        </w:tc>
      </w:tr>
      <w:tr w:rsidR="00D81740">
        <w:trPr>
          <w:gridAfter w:val="1"/>
          <w:wAfter w:w="29" w:type="dxa"/>
          <w:cantSplit/>
          <w:trHeight w:val="572"/>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2020-157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 xml:space="preserve">国网山东省电力公司东营供电公司　</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依法治国背景下供电企业普法教育培训研究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王宝顺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董贯雷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任海涛</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辛少菲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李聪聪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王少敏</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2020-159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兖州煤业员工教育培训中心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基于成果导向培训理念下的职业核心素养培育研究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蒋金友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朱海青</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戚士杰</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2020-164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山东化工职业学院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高职院校物流管理专业现代学徒制人才培养模式研究及实践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朱莎莎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赵亚晗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袁晓玲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可</w:t>
            </w:r>
          </w:p>
        </w:tc>
      </w:tr>
      <w:tr w:rsidR="00D81740">
        <w:trPr>
          <w:gridAfter w:val="1"/>
          <w:wAfter w:w="29" w:type="dxa"/>
          <w:cantSplit/>
          <w:trHeight w:val="495"/>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2020-166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国网山东省电力公司日照供电公司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供电企业新入职员工培训问题分析与对策研究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翟斐斐</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丁明晨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柳芳栋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2020-169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山东华鲁恒升化工股份有限公司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hint="eastAsia"/>
                <w:spacing w:val="-6"/>
                <w:kern w:val="0"/>
                <w:sz w:val="18"/>
                <w:szCs w:val="18"/>
              </w:rPr>
              <w:t>危险与可操作性（</w:t>
            </w:r>
            <w:r>
              <w:rPr>
                <w:rFonts w:ascii="Times New Roman" w:eastAsia="仿宋_GB2312" w:hAnsi="Times New Roman" w:cs="Times New Roman" w:hint="eastAsia"/>
                <w:spacing w:val="-6"/>
                <w:kern w:val="0"/>
                <w:sz w:val="18"/>
                <w:szCs w:val="18"/>
              </w:rPr>
              <w:t>HAZOP</w:t>
            </w:r>
            <w:r>
              <w:rPr>
                <w:rFonts w:ascii="Times New Roman" w:eastAsia="仿宋_GB2312" w:hAnsi="Times New Roman" w:cs="Times New Roman" w:hint="eastAsia"/>
                <w:spacing w:val="-6"/>
                <w:kern w:val="0"/>
                <w:sz w:val="18"/>
                <w:szCs w:val="18"/>
              </w:rPr>
              <w:t>）分析在工艺安全管理中的应用</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付路路</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赵朋朋</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崔志丹</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李景新</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宋明凯</w:t>
            </w:r>
          </w:p>
          <w:p w:rsidR="00D81740" w:rsidRDefault="00D948C7">
            <w:pP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郑树强</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武峻峰</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陈伟元</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山东胜利职业学院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学生管理工作</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创新模式研究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韩玲玲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李长龙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李荣耀</w:t>
            </w:r>
          </w:p>
        </w:tc>
      </w:tr>
      <w:tr w:rsidR="00D81740">
        <w:trPr>
          <w:gridAfter w:val="1"/>
          <w:wAfter w:w="29" w:type="dxa"/>
          <w:cantSplit/>
          <w:jc w:val="center"/>
        </w:trPr>
        <w:tc>
          <w:tcPr>
            <w:tcW w:w="929" w:type="dxa"/>
            <w:tcBorders>
              <w:top w:val="nil"/>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2020-172</w:t>
            </w:r>
          </w:p>
        </w:tc>
        <w:tc>
          <w:tcPr>
            <w:tcW w:w="245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精品课程开发建设研究</w:t>
            </w:r>
          </w:p>
        </w:tc>
        <w:tc>
          <w:tcPr>
            <w:tcW w:w="79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徐志勇</w:t>
            </w:r>
          </w:p>
        </w:tc>
        <w:tc>
          <w:tcPr>
            <w:tcW w:w="2671" w:type="dxa"/>
            <w:tcBorders>
              <w:top w:val="nil"/>
              <w:left w:val="nil"/>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白凤妮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沙军玲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航</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晋</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基于产教融合的地方本科院校大学生实践能力培养的研究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刘云利</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王景和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马立新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门肖霞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吉</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孙士杰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张中玉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齐宝文</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2020-188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国网山东省电力公司菏泽市定陶区供电公司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开展</w:t>
            </w:r>
            <w:r>
              <w:rPr>
                <w:rFonts w:ascii="Times New Roman" w:eastAsia="仿宋_GB2312" w:hAnsi="Times New Roman" w:cs="Times New Roman"/>
                <w:kern w:val="0"/>
                <w:sz w:val="18"/>
                <w:szCs w:val="18"/>
              </w:rPr>
              <w:t>“1358”</w:t>
            </w:r>
            <w:r>
              <w:rPr>
                <w:rFonts w:ascii="Times New Roman" w:eastAsia="仿宋_GB2312" w:hAnsi="Times New Roman" w:cs="Times New Roman"/>
                <w:kern w:val="0"/>
                <w:sz w:val="18"/>
                <w:szCs w:val="18"/>
              </w:rPr>
              <w:t>新员工培养模式推进</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人才强企</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的研究与分析</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黄大鹏</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张亚娟</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洁</w:t>
            </w:r>
            <w:r>
              <w:rPr>
                <w:rFonts w:ascii="Times New Roman" w:eastAsia="仿宋_GB2312" w:hAnsi="Times New Roman" w:cs="Times New Roman"/>
                <w:kern w:val="0"/>
                <w:sz w:val="18"/>
                <w:szCs w:val="18"/>
              </w:rPr>
              <w:t xml:space="preserve"> </w:t>
            </w:r>
          </w:p>
        </w:tc>
      </w:tr>
      <w:tr w:rsidR="00D81740">
        <w:trPr>
          <w:gridAfter w:val="1"/>
          <w:wAfter w:w="29" w:type="dxa"/>
          <w:cantSplit/>
          <w:trHeight w:val="90"/>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2020-191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基于教育信息化</w:t>
            </w:r>
            <w:r>
              <w:rPr>
                <w:rFonts w:ascii="Times New Roman" w:eastAsia="仿宋_GB2312" w:hAnsi="Times New Roman" w:cs="Times New Roman"/>
                <w:kern w:val="0"/>
                <w:sz w:val="18"/>
                <w:szCs w:val="18"/>
              </w:rPr>
              <w:t>2.0</w:t>
            </w:r>
            <w:r>
              <w:rPr>
                <w:rFonts w:ascii="Times New Roman" w:eastAsia="仿宋_GB2312" w:hAnsi="Times New Roman" w:cs="Times New Roman"/>
                <w:kern w:val="0"/>
                <w:sz w:val="18"/>
                <w:szCs w:val="18"/>
              </w:rPr>
              <w:t>的高职院校教职工信息素养教育研究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王永康</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张美霞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武际斌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季昌武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孙志辉</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2020-200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即墨区高级技工学校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在产业升级换代下打造三级校企合作特色，创新人才培养模式的研究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锐</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邱少武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武曙光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李艳丽</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陈彦军</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2020-202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国网山东省电力公司检修公司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特高压运检</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登峰</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晋级员工培训体系研究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张世龙</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陈言峰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苗长青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李守凡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尹国慧</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姜文文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李长江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赵广方</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2020-205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日照市工程技术学校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新时代中高职教育人才贯通培养模式研究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焦建华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陈修萍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辛公权</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2020-210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兖州煤业员工教育培训中心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煤炭企业职工安全心理援助研究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蒋金友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妍</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戚士杰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孙亚婷</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2020-211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高新技术产业下的人才育成体系研究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齐丽丽</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李晓波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魏先民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周建梁</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2020-221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潍柴高级技工学校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基于产教深度融合的教师驻企专业建设标准化研究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戚德鹏</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刘新子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刘家涛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孙志杰</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2020-223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山东省体育行业职业技能鉴定站</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社会体育专业学历学位教育与国职认证衔接的研究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李广文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韩志超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张学军</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张慧敏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郑志平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张继东</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2020-224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潍柴高级技工学校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依托企业智能化改造，校企融合进行智能制造专业群建设</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刘洪勇</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孙海静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郝凡武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唐世峰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杨德仁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姚子江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丁坚英</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2020-225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2"/>
                <w:kern w:val="0"/>
                <w:sz w:val="18"/>
                <w:szCs w:val="18"/>
              </w:rPr>
            </w:pPr>
            <w:r>
              <w:rPr>
                <w:rFonts w:ascii="Times New Roman" w:eastAsia="仿宋_GB2312" w:hAnsi="Times New Roman" w:cs="Times New Roman"/>
                <w:kern w:val="0"/>
                <w:sz w:val="18"/>
                <w:szCs w:val="18"/>
              </w:rPr>
              <w:t>山东科技职业学院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互联网</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创客教育</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视阈下高职贸易专业双创人才培养路径研究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迟尧林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王海梅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姬凤仙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周宝静</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2020-226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国网山东省电力公司莱芜供电公司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以源网荷协同应急处置能力提升为核心的电力调控人才培训模式研究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亓晓燕</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秦子健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胡昌伦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梁龙飞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谭延超</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陈爱友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丁会芳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马立国</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磊</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2020-234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山东新华制药股份有限公司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探索新形势下国有企业党建工作的创新和提升</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扈艳华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袁星辉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魏婷婷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翟珊珊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闫瑞瑞</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2020-236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国网山东省电力公司莱芜供电公司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一摸二培三提升</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新员工培训模式研究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李奉顺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雷志敏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张国奎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杨永通</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张珊珊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王振羽</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2020-237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山东电子职业技术学院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图书馆推动全民阅读战略的对策与措施研究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钟卫红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孟翠萍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2020-239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基于战略导向的中小企业员工培训体系构建与研究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娟</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刘丽萍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陈海涛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李世一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韩秋燕</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张苹苹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2020-240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山东商业职业技术学院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构建</w:t>
            </w:r>
            <w:r>
              <w:rPr>
                <w:rFonts w:ascii="Times New Roman" w:eastAsia="仿宋_GB2312" w:hAnsi="Times New Roman" w:cs="Times New Roman"/>
                <w:kern w:val="0"/>
                <w:sz w:val="18"/>
                <w:szCs w:val="18"/>
              </w:rPr>
              <w:t>“34567”</w:t>
            </w:r>
            <w:r>
              <w:rPr>
                <w:rFonts w:ascii="Times New Roman" w:eastAsia="仿宋_GB2312" w:hAnsi="Times New Roman" w:cs="Times New Roman"/>
                <w:kern w:val="0"/>
                <w:sz w:val="18"/>
                <w:szCs w:val="18"/>
              </w:rPr>
              <w:t>党建工作体系，打造一流高校教师党支部书记</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双带头人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队伍</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张志东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亓俊忠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侯荣增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龚爱国</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李子江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段荣帅</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2020-244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教育现代化背景下高职学生自我管理能力提升研究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张英敏</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齐立军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崔彬澎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艳</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2020-245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山东旅游职业学院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高职旅游类专业校企双主体协同育人研究与实践</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以酒店管理专业为例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刘正华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宋斐红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刘立明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周晓红</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2020-247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山东水利职业学院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高职扩招背景下满足不同生源需求的多种培养模式研究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宿翠霞</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刘福臣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黄敬文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孙海梅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李雅宁</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张晓鸿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李凌霄</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2020-251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东营职业学院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基于新旧动能转换背景下的高职院校产教融合发展模式研究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田吉花</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刘丹丹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张钦军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秦德镇</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2020-252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国网山东省电力公司聊城供电公司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sz w:val="18"/>
                <w:szCs w:val="18"/>
              </w:rPr>
              <w:t>“</w:t>
            </w:r>
            <w:r>
              <w:rPr>
                <w:rFonts w:ascii="Times New Roman" w:eastAsia="仿宋_GB2312" w:hAnsi="Times New Roman" w:cs="Times New Roman"/>
                <w:kern w:val="0"/>
                <w:sz w:val="18"/>
                <w:szCs w:val="18"/>
              </w:rPr>
              <w:t>3+1”</w:t>
            </w:r>
            <w:r>
              <w:rPr>
                <w:rFonts w:ascii="Times New Roman" w:eastAsia="仿宋_GB2312" w:hAnsi="Times New Roman" w:cs="Times New Roman"/>
                <w:kern w:val="0"/>
                <w:sz w:val="18"/>
                <w:szCs w:val="18"/>
              </w:rPr>
              <w:t>转岗培训模式研究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秦开阳</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马瑞泽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杨瑞凯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闫光太</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姜淑静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丛会鸾</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2020-254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AI</w:t>
            </w:r>
            <w:r>
              <w:rPr>
                <w:rFonts w:ascii="Times New Roman" w:eastAsia="仿宋_GB2312" w:hAnsi="Times New Roman" w:cs="Times New Roman"/>
                <w:kern w:val="0"/>
                <w:sz w:val="18"/>
                <w:szCs w:val="18"/>
              </w:rPr>
              <w:t>背景下提高安全培训有效性途径的研究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李光辉</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刘锡胜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王惠贞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连小龙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侯小青</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2020-256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滕州市中等职业教育中心学校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现代职业教育德育探析</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王文波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胡艳梅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陈德泉</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2020-269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潍坊学院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新工科背景下产教深度融合应用型本科院校创新创业人才培养机制研究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孙俊香</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曲秀清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周金玲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赵艳杰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张秀洁</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2020-271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兖矿化工有限公司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新时期加强企业党建与生产经营融合的研究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褚庆岱</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白林虎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张乔乔</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2020-272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r>
              <w:rPr>
                <w:rFonts w:ascii="Times New Roman" w:eastAsia="仿宋_GB2312" w:hAnsi="Times New Roman" w:cs="Times New Roman"/>
                <w:kern w:val="0"/>
                <w:sz w:val="18"/>
                <w:szCs w:val="18"/>
              </w:rPr>
              <w:br/>
            </w:r>
            <w:r>
              <w:rPr>
                <w:rFonts w:ascii="Times New Roman" w:eastAsia="仿宋_GB2312" w:hAnsi="Times New Roman" w:cs="Times New Roman"/>
                <w:kern w:val="0"/>
                <w:sz w:val="18"/>
                <w:szCs w:val="18"/>
              </w:rPr>
              <w:t>新大陆科技集团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高职院校以社团</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工作室模式进行</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现代学徒制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培养的研究与实践</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以物联网专业为例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杨传贺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陈克坦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李大伟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翟东清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实</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2020-281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山东水利职业学院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基于校企命运共同体的多元融合育人模式研究与实践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杜守建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李玉芝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姚秀峰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旭</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夏秀双</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2020-283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政行企校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四方协同的高职人才工匠精神培育途径研究与实践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刘树超</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刘明伟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张艳萍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森</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阚德泉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玮</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代文杰</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2020-285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济南市技师学院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疫情下的</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互联网</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职业技能培训</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震</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李玉梅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纪克玲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李华夏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王宪明</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2020-286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国网山东省电力公司东营市河口区供电公司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提高企业员工培训有效性的途径研究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梁永超</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张帅帅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刘姣姣</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杨晓菲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淼</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2019-287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山东旅游职业学院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在深化国有企业改革中饭店业基层党组织建设与强化研究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祝艳华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王建峰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曲颖霞</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2020-289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职业教育服务社会创新实践研究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疫情下电商助乡村振兴提升工程实践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吴淑芳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张安梅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张文斌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郝金镇</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刘扬波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王家利</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2020-290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职业院校教学质量社会化评价体系研究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李星照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阚常明</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2020-295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山东工业职业学院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“1+X”</w:t>
            </w:r>
            <w:r>
              <w:rPr>
                <w:rFonts w:ascii="Times New Roman" w:eastAsia="仿宋_GB2312" w:hAnsi="Times New Roman" w:cs="Times New Roman"/>
                <w:kern w:val="0"/>
                <w:sz w:val="18"/>
                <w:szCs w:val="18"/>
              </w:rPr>
              <w:t>证书制度下的高职课程体系重构研究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张述凯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赵艳红</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王希宁</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2020-297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东营职业学院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产教融合背景下高职院校产业学院建设研究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赵云华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鹃</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顾玉珍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项云霞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杜鹏飞</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山东公路技师学院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人工智能技术深度融入教学和管理全过程实践研究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李国强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李方敏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王振北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硕</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李明书</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国网山东省电力公司枣庄供电公司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教、学、赛</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三位融合的</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金蓝领</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培养体系构建</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李长红</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刘广辉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田芳芳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王建军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夏文华</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雷祥杰</w:t>
            </w:r>
          </w:p>
        </w:tc>
      </w:tr>
      <w:tr w:rsidR="00D81740">
        <w:trPr>
          <w:gridAfter w:val="1"/>
          <w:wAfter w:w="29" w:type="dxa"/>
          <w:cantSplit/>
          <w:trHeight w:val="207"/>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基于产教融合、校企协同育人理念的应用型人才培养模式的探索与应用</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国道明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侯莹莹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张旺春</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线上直播</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线下集中</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员工培训模式研究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齐观庆</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张文垒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俞</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赵永强</w:t>
            </w:r>
          </w:p>
        </w:tc>
      </w:tr>
      <w:tr w:rsidR="00D81740">
        <w:trPr>
          <w:gridAfter w:val="1"/>
          <w:wAfter w:w="29" w:type="dxa"/>
          <w:cantSplit/>
          <w:trHeight w:val="263"/>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日照市科技中等专业学校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职业教育产教深度融合背景下校企合作一体化示范院校建设研究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董振振</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林秀芳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赵振铎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磊</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姜在伟</w:t>
            </w:r>
          </w:p>
        </w:tc>
      </w:tr>
      <w:tr w:rsidR="00D81740">
        <w:trPr>
          <w:gridAfter w:val="1"/>
          <w:wAfter w:w="29" w:type="dxa"/>
          <w:cantSplit/>
          <w:trHeight w:val="314"/>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2020-315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兖矿鲁南化工有限公司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基于微课的精益管理体系的构建与探索</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永</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高晓亮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冯佳慧</w:t>
            </w:r>
          </w:p>
        </w:tc>
      </w:tr>
      <w:tr w:rsidR="00D81740">
        <w:trPr>
          <w:gridAfter w:val="1"/>
          <w:wAfter w:w="29" w:type="dxa"/>
          <w:cantSplit/>
          <w:trHeight w:val="351"/>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2020-327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齐鲁石化公司党校培训中心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基于战略导向的危化品企业安全培训课程体系构建研究与实施</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范文中</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岳耀芳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隋进军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窦承继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珊</w:t>
            </w:r>
          </w:p>
        </w:tc>
      </w:tr>
      <w:tr w:rsidR="00D81740">
        <w:trPr>
          <w:gridAfter w:val="1"/>
          <w:wAfter w:w="29" w:type="dxa"/>
          <w:cantSplit/>
          <w:trHeight w:val="351"/>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2020-333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人工智能时代职业教育创新发展路径研究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李华勇</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姜伟强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徐晓琳</w:t>
            </w:r>
          </w:p>
        </w:tc>
      </w:tr>
      <w:tr w:rsidR="00D81740">
        <w:trPr>
          <w:gridAfter w:val="1"/>
          <w:wAfter w:w="29" w:type="dxa"/>
          <w:cantSplit/>
          <w:trHeight w:val="333"/>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2020-334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兖矿国宏化工有限责任公司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化工企业复合型人才培养模式探析</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孙运宾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张丽梅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芳</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娜</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2020-341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基于产教深度融合的心理健康教育课程开发模式的实践研究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张秀琴</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李梦妍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孙爱军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p>
        </w:tc>
      </w:tr>
      <w:tr w:rsidR="00D81740">
        <w:trPr>
          <w:gridAfter w:val="1"/>
          <w:wAfter w:w="29" w:type="dxa"/>
          <w:cantSplit/>
          <w:trHeight w:val="90"/>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五位一体、多元联动</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集团化协同办学机制创新研究与实践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赵志强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孙庆云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毕艳亮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磊</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李兆呛</w:t>
            </w:r>
          </w:p>
        </w:tc>
      </w:tr>
      <w:tr w:rsidR="00D81740">
        <w:trPr>
          <w:gridAfter w:val="1"/>
          <w:wAfter w:w="29" w:type="dxa"/>
          <w:cantSplit/>
          <w:trHeight w:val="90"/>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山东化工职业学院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产教融合下校企共建电子商务专业课程开发实践研究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民</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范振河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潘明东</w:t>
            </w:r>
          </w:p>
        </w:tc>
      </w:tr>
      <w:tr w:rsidR="00D81740">
        <w:trPr>
          <w:gridAfter w:val="1"/>
          <w:wAfter w:w="29" w:type="dxa"/>
          <w:cantSplit/>
          <w:trHeight w:val="333"/>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产教融合模式下职业教育考核评价体系改革与实践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栾丽杰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黄福军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王丽娟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姚海元</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李建惠</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邢令国</w:t>
            </w:r>
          </w:p>
        </w:tc>
      </w:tr>
      <w:tr w:rsidR="00D81740">
        <w:trPr>
          <w:gridAfter w:val="1"/>
          <w:wAfter w:w="29" w:type="dxa"/>
          <w:cantSplit/>
          <w:trHeight w:val="333"/>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深化产教融合，构建工匠型教师</w:t>
            </w:r>
            <w:r>
              <w:rPr>
                <w:rFonts w:ascii="Times New Roman" w:eastAsia="仿宋_GB2312" w:hAnsi="Times New Roman" w:cs="Times New Roman"/>
                <w:kern w:val="0"/>
                <w:sz w:val="18"/>
                <w:szCs w:val="18"/>
              </w:rPr>
              <w:t>“123”</w:t>
            </w:r>
            <w:r>
              <w:rPr>
                <w:rFonts w:ascii="Times New Roman" w:eastAsia="仿宋_GB2312" w:hAnsi="Times New Roman" w:cs="Times New Roman"/>
                <w:kern w:val="0"/>
                <w:sz w:val="18"/>
                <w:szCs w:val="18"/>
              </w:rPr>
              <w:t>培养模式的研究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颜道淦</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张恒正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刘丽莉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姚洪文</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王光炎</w:t>
            </w:r>
            <w:r>
              <w:rPr>
                <w:rFonts w:ascii="Times New Roman" w:eastAsia="仿宋_GB2312" w:hAnsi="Times New Roman" w:cs="Times New Roman"/>
                <w:kern w:val="0"/>
                <w:sz w:val="18"/>
                <w:szCs w:val="18"/>
              </w:rPr>
              <w:t xml:space="preserve"> </w:t>
            </w:r>
          </w:p>
        </w:tc>
      </w:tr>
      <w:tr w:rsidR="00D81740">
        <w:trPr>
          <w:gridAfter w:val="1"/>
          <w:wAfter w:w="29" w:type="dxa"/>
          <w:cantSplit/>
          <w:trHeight w:val="333"/>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实施德技双优</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齐鲁工匠后备人才</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培育工程路径研究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李振东</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黄永梅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郭秋玲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张全伟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孟令群</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贾全忠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范福强</w:t>
            </w:r>
          </w:p>
        </w:tc>
      </w:tr>
      <w:tr w:rsidR="00D81740">
        <w:trPr>
          <w:gridAfter w:val="1"/>
          <w:wAfter w:w="29" w:type="dxa"/>
          <w:cantSplit/>
          <w:trHeight w:val="226"/>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2020-361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山东兖矿国际焦化有限公司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国有大中型企业混改条件下员工培训存在的问题及对策研究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滨</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刘金星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徐洋洋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朱广晶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夏恩然</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吕昊林</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2020-362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烟台工程职业技术学院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产教融合视域下高职院校劳动教育探索与研究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陈国宁</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邢莉丽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赵梦星</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张婷婷</w:t>
            </w:r>
          </w:p>
        </w:tc>
      </w:tr>
      <w:tr w:rsidR="00D81740">
        <w:trPr>
          <w:cantSplit/>
          <w:trHeight w:val="593"/>
          <w:jc w:val="center"/>
        </w:trPr>
        <w:tc>
          <w:tcPr>
            <w:tcW w:w="10645" w:type="dxa"/>
            <w:gridSpan w:val="6"/>
            <w:tcBorders>
              <w:top w:val="single" w:sz="4" w:space="0" w:color="auto"/>
              <w:left w:val="nil"/>
              <w:bottom w:val="single" w:sz="4" w:space="0" w:color="auto"/>
              <w:right w:val="nil"/>
            </w:tcBorders>
            <w:vAlign w:val="center"/>
          </w:tcPr>
          <w:p w:rsidR="00D81740" w:rsidRDefault="00D81740">
            <w:pPr>
              <w:widowControl/>
              <w:spacing w:line="420" w:lineRule="exact"/>
              <w:ind w:rightChars="50" w:right="105"/>
              <w:jc w:val="center"/>
              <w:textAlignment w:val="center"/>
              <w:rPr>
                <w:rFonts w:ascii="Times New Roman" w:eastAsia="黑体" w:hAnsi="Times New Roman" w:cs="Times New Roman"/>
                <w:kern w:val="0"/>
                <w:sz w:val="32"/>
                <w:szCs w:val="32"/>
              </w:rPr>
            </w:pPr>
          </w:p>
          <w:p w:rsidR="00D81740" w:rsidRDefault="00D948C7" w:rsidP="00E96498">
            <w:pPr>
              <w:widowControl/>
              <w:spacing w:afterLines="50" w:line="420" w:lineRule="exact"/>
              <w:jc w:val="center"/>
              <w:textAlignment w:val="center"/>
              <w:rPr>
                <w:rFonts w:ascii="Times New Roman" w:eastAsia="黑体" w:hAnsi="Times New Roman" w:cs="Times New Roman"/>
                <w:kern w:val="0"/>
                <w:sz w:val="32"/>
                <w:szCs w:val="32"/>
              </w:rPr>
            </w:pPr>
            <w:r>
              <w:rPr>
                <w:rFonts w:ascii="Times New Roman" w:eastAsia="黑体" w:hAnsi="Times New Roman" w:cs="Times New Roman"/>
                <w:kern w:val="0"/>
                <w:sz w:val="32"/>
                <w:szCs w:val="32"/>
              </w:rPr>
              <w:t>三等奖</w:t>
            </w:r>
          </w:p>
        </w:tc>
      </w:tr>
      <w:tr w:rsidR="00D81740">
        <w:trPr>
          <w:gridAfter w:val="1"/>
          <w:wAfter w:w="29" w:type="dxa"/>
          <w:cantSplit/>
          <w:trHeight w:val="350"/>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Times New Roman" w:eastAsia="黑体" w:hAnsi="Times New Roman" w:cs="Times New Roman"/>
                <w:kern w:val="0"/>
                <w:sz w:val="18"/>
                <w:szCs w:val="18"/>
              </w:rPr>
            </w:pPr>
            <w:r>
              <w:rPr>
                <w:rFonts w:ascii="Times New Roman" w:eastAsia="黑体" w:hAnsi="Times New Roman" w:cs="Times New Roman"/>
                <w:spacing w:val="-11"/>
                <w:kern w:val="0"/>
                <w:sz w:val="18"/>
                <w:szCs w:val="18"/>
              </w:rPr>
              <w:t>课题编号</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课题单位</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Times New Roman" w:eastAsia="黑体" w:hAnsi="Times New Roman" w:cs="Times New Roman"/>
                <w:spacing w:val="6"/>
                <w:kern w:val="0"/>
                <w:sz w:val="18"/>
                <w:szCs w:val="18"/>
              </w:rPr>
            </w:pPr>
            <w:r>
              <w:rPr>
                <w:rFonts w:ascii="Times New Roman" w:eastAsia="黑体" w:hAnsi="Times New Roman" w:cs="Times New Roman"/>
                <w:kern w:val="0"/>
                <w:sz w:val="18"/>
                <w:szCs w:val="18"/>
              </w:rPr>
              <w:t>课题题目</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课题组负责人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rPr>
                <w:rFonts w:ascii="Times New Roman" w:eastAsia="黑体" w:hAnsi="Times New Roman" w:cs="Times New Roman"/>
                <w:kern w:val="0"/>
                <w:sz w:val="18"/>
                <w:szCs w:val="18"/>
              </w:rPr>
            </w:pPr>
            <w:r>
              <w:rPr>
                <w:rFonts w:ascii="Times New Roman" w:eastAsia="黑体" w:hAnsi="Times New Roman" w:cs="Times New Roman"/>
                <w:kern w:val="0"/>
                <w:sz w:val="18"/>
                <w:szCs w:val="18"/>
              </w:rPr>
              <w:t>课题组成员</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2020-035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兖矿集团济宁二号煤矿</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5G</w:t>
            </w:r>
            <w:r>
              <w:rPr>
                <w:rFonts w:ascii="Times New Roman" w:eastAsia="仿宋_GB2312" w:hAnsi="Times New Roman" w:cs="Times New Roman"/>
                <w:kern w:val="0"/>
                <w:sz w:val="18"/>
                <w:szCs w:val="18"/>
              </w:rPr>
              <w:t>背景下煤矿企业安全培训新模式的探索与研究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尹清合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黄媛媛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卞婧杰</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2020-039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胜利石油工程公司培训中心（党校）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井控模拟设备在井控培训教学中的应用</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张之悦</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颜廷杰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陈忠恒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马晓明</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曾贤辉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喻海霞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渠震龙</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2020-042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中国农业大学烟台研究院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疫情防控背景下大学生对在线教学的满意度研究及分析</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王承国</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张华东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孙春晖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刘曙光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张启宇</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刘伟玲</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2020-044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山东工业职业学院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基于产教深度融合背景下陶瓷产业</w:t>
            </w:r>
            <w:r>
              <w:rPr>
                <w:rFonts w:ascii="Times New Roman" w:eastAsia="仿宋_GB2312" w:hAnsi="Times New Roman" w:cs="Times New Roman"/>
                <w:kern w:val="0"/>
                <w:sz w:val="18"/>
                <w:szCs w:val="18"/>
              </w:rPr>
              <w:t>1+5</w:t>
            </w:r>
            <w:r>
              <w:rPr>
                <w:rFonts w:ascii="Times New Roman" w:eastAsia="仿宋_GB2312" w:hAnsi="Times New Roman" w:cs="Times New Roman"/>
                <w:kern w:val="0"/>
                <w:sz w:val="18"/>
                <w:szCs w:val="18"/>
              </w:rPr>
              <w:t>创新型人才培训模式研究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宋振海</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郭连业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李红雨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王维刚</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2020-045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山东世纪开元电子商务有限公司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山东省新旧动能转换条件下的校企融合模式探究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娜</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王怡琛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刘振华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高伟明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慧</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2020-049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11"/>
                <w:kern w:val="0"/>
                <w:sz w:val="18"/>
                <w:szCs w:val="18"/>
              </w:rPr>
            </w:pPr>
            <w:r>
              <w:rPr>
                <w:rFonts w:ascii="Times New Roman" w:eastAsia="仿宋_GB2312" w:hAnsi="Times New Roman" w:cs="Times New Roman"/>
                <w:kern w:val="0"/>
                <w:sz w:val="18"/>
                <w:szCs w:val="18"/>
              </w:rPr>
              <w:t>山东中医药高等专科学校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新时代职业教育背景下高职教师多元化评价体系的研究与探索</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王少红</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戴晓倩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高树自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婷</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2020-053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spacing w:val="-6"/>
                <w:kern w:val="0"/>
                <w:sz w:val="18"/>
                <w:szCs w:val="18"/>
              </w:rPr>
              <w:t>山东海中湾投资管理有限公司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5"/>
                <w:kern w:val="0"/>
                <w:sz w:val="18"/>
                <w:szCs w:val="18"/>
              </w:rPr>
            </w:pPr>
            <w:r>
              <w:rPr>
                <w:rFonts w:ascii="Times New Roman" w:eastAsia="仿宋_GB2312" w:hAnsi="Times New Roman" w:cs="Times New Roman"/>
                <w:spacing w:val="-5"/>
                <w:kern w:val="0"/>
                <w:sz w:val="18"/>
                <w:szCs w:val="18"/>
              </w:rPr>
              <w:t>产教融合视域下地方本科院校学生创新创业能力培养路径研究</w:t>
            </w:r>
            <w:r>
              <w:rPr>
                <w:rFonts w:ascii="Times New Roman" w:eastAsia="仿宋_GB2312" w:hAnsi="Times New Roman" w:cs="Times New Roman"/>
                <w:spacing w:val="-5"/>
                <w:kern w:val="0"/>
                <w:sz w:val="18"/>
                <w:szCs w:val="18"/>
              </w:rPr>
              <w:t>—</w:t>
            </w:r>
            <w:r>
              <w:rPr>
                <w:rFonts w:ascii="Times New Roman" w:eastAsia="仿宋_GB2312" w:hAnsi="Times New Roman" w:cs="Times New Roman"/>
                <w:spacing w:val="-5"/>
                <w:kern w:val="0"/>
                <w:sz w:val="18"/>
                <w:szCs w:val="18"/>
              </w:rPr>
              <w:t>以数据科学与大数据专业为例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娜</w:t>
            </w:r>
          </w:p>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梁洪国</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马立新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张玉坤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王子华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孔淑霞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高秀娟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柳爱珍</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2020-054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山东钢铁莱芜钢铁集团培训中心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新时期企业党校教育模式研究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尚绪春</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赵子平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2020-061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国网山东省电力公司蓬莱市供电公司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信息化背景下基层供电公司网络培训应用研究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李长磊</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鲍季敏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李维康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逵</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姜洪毅</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2020-065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国网山东省电力公司莱芜供电公司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基于岗位胜任能力评价体系的电力企业技能人员培训优化策略研究与实践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孟凡敏</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许晓敏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王启明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王函旭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任新伟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侯秋华</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2020-067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国网山东省电力公司长岛县供电公司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提高企业员工培训有效性的途径研究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王汝杰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鞠玲玲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肖作荣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刘俊君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刘展志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王泽荣</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2020-069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基于语音合成技术的虚拟学员教学辅助软件研究与应用</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刘立支</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韩玲玲</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2020-071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国网山东省电力公司招远市供电公司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国家电网公司新战略目标下县供电企业新员工培训问题分析与对策研究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刘文玲</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王亚伟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原桂熙</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2020-072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兖矿东华集团有限公司运营协调中心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新形势下协议工培训模式探索</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宋体" w:hAnsi="Times New Roman" w:cs="Times New Roman"/>
                <w:kern w:val="0"/>
                <w:sz w:val="18"/>
                <w:szCs w:val="18"/>
              </w:rPr>
              <w:t>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贾春光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褚冬冬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裴保河</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2020-073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济南市技师学院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校企双主体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育人模式的实践与研究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王占东</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宋庆刚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王静文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康</w:t>
            </w:r>
            <w:r>
              <w:rPr>
                <w:rFonts w:ascii="Times New Roman" w:eastAsia="仿宋_GB2312" w:hAnsi="Times New Roman" w:cs="Times New Roman"/>
                <w:kern w:val="0"/>
                <w:sz w:val="18"/>
                <w:szCs w:val="18"/>
              </w:rPr>
              <w:t xml:space="preserve">  </w:t>
            </w:r>
            <w:r>
              <w:rPr>
                <w:rFonts w:ascii="Times New Roman" w:eastAsia="宋体" w:hAnsi="Times New Roman" w:cs="Times New Roman"/>
                <w:kern w:val="0"/>
                <w:sz w:val="18"/>
                <w:szCs w:val="18"/>
              </w:rPr>
              <w:t>衎</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2020-084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山东公路技师学院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对接产业的专业群建设发展机制研究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王志刚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时雅雯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耿秀春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汤晓岳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姜亦然</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2020-091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高职船舶类专业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校企协同、学岗融通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产教融合人才培养模式研究与实践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代丽华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王影东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张志敏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石晴晴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刘玉川</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2020-093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齐鲁石化公司党校培训中心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基于模糊层次分析法的项目化培训教学评价研究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孙晓辉</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陈亚青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2020-095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潍坊学院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疫情背景下企业复工人员心理援助体系构建与实施</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莉</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欧晓霞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庄国萍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王元元</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融</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2020-098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菏泽技师学院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技能大赛与职业教育改革发展的互动关系研究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张玉静</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仝爱军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张志伟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李曙彤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刘腾飞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2020-099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新时代职业教育各阶段人才贯通培养研究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胡红旗</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张子珍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付丽平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于红花</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2020-101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山东工业职业学院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新时期技能竞赛资源转化与推广模式研究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以虚拟现实设计与制作赛项为例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周萍萍</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冯治广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徐美霞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2020-109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潍柴高级技工学校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新形势下企业基层党支部书记培训模式的研究与实践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嘉</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杨淑楠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李小宁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徐宁伟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哲</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2020-110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一企一策</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模式下职业教育服务社会创新实践研究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鲍同军</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张兆明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周书勋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曹同凯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李思南</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2020-112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烟台工程职业技术学院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高职扩招背景下机电类专业</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轮换</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选课</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培养模式研究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仇清海</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肖苏慧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张彤彤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刘学燕</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hint="eastAsia"/>
                <w:kern w:val="0"/>
                <w:sz w:val="18"/>
                <w:szCs w:val="18"/>
              </w:rPr>
              <w:t>2020-114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枣庄科技职业学院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hint="eastAsia"/>
                <w:kern w:val="0"/>
                <w:sz w:val="18"/>
                <w:szCs w:val="18"/>
              </w:rPr>
              <w:t>“平台</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数据</w:t>
            </w:r>
            <w:r>
              <w:rPr>
                <w:rFonts w:ascii="Times New Roman" w:eastAsia="仿宋_GB2312" w:hAnsi="Times New Roman" w:cs="Times New Roman" w:hint="eastAsia"/>
                <w:kern w:val="0"/>
                <w:sz w:val="18"/>
                <w:szCs w:val="18"/>
              </w:rPr>
              <w:t>+</w:t>
            </w:r>
            <w:r>
              <w:rPr>
                <w:rFonts w:ascii="Times New Roman" w:eastAsia="仿宋_GB2312" w:hAnsi="Times New Roman" w:cs="Times New Roman" w:hint="eastAsia"/>
                <w:kern w:val="0"/>
                <w:sz w:val="18"/>
                <w:szCs w:val="18"/>
              </w:rPr>
              <w:t>应用”建设模式滕州智慧机床管理互联网云平台应用研究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韩玉勇</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王东昌</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崔福军</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韩</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波</w:t>
            </w:r>
            <w:r>
              <w:rPr>
                <w:rFonts w:ascii="Times New Roman" w:eastAsia="仿宋_GB2312" w:hAnsi="Times New Roman" w:cs="Times New Roman" w:hint="eastAsia"/>
                <w:kern w:val="0"/>
                <w:sz w:val="18"/>
                <w:szCs w:val="18"/>
              </w:rPr>
              <w:t xml:space="preserve"> </w:t>
            </w:r>
            <w:r>
              <w:rPr>
                <w:rFonts w:ascii="Times New Roman" w:eastAsia="仿宋_GB2312" w:hAnsi="Times New Roman" w:cs="Times New Roman" w:hint="eastAsia"/>
                <w:kern w:val="0"/>
                <w:sz w:val="18"/>
                <w:szCs w:val="18"/>
              </w:rPr>
              <w:t>李克志</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2020-115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一带一路</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背景下高职院校航海类专业国际化办学模式研究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褚云峰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赵贤东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聂修军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何铁华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郭鲁海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甫</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2020-120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内蒙古荣信化工有限公司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新入职员工培训问题分析及系统化解决方案</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费秀泉</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马浩然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坤</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吴三丰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王秀利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娜</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2020-122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山东公路技师学院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基于区块链技术的教育评价体系建立的研究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张志一</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耿秀春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王志刚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王立军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汤晓岳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谭金华</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2020-124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山东新华制药股份有限公司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创新</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企业新型学徒</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培养模式</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谭启雷</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万丛丛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刘树文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刘海波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2020-126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滨州职业学院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高职扩招背景下海员农民工培训体系的开发和实践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陆宝成</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赵雪刚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孙庆云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赵志强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王进博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毕艳亮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仲广荣</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2020-127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5G</w:t>
            </w:r>
            <w:r>
              <w:rPr>
                <w:rFonts w:ascii="Times New Roman" w:eastAsia="仿宋_GB2312" w:hAnsi="Times New Roman" w:cs="Times New Roman"/>
                <w:kern w:val="0"/>
                <w:sz w:val="18"/>
                <w:szCs w:val="18"/>
              </w:rPr>
              <w:t>背景下企业员工培训方式转变研究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焦爱国</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刘汉宾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董志鑫</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2020-128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国网山东省电力公司莱州市供电公司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国有企业新入职员工培训问题分析与对策研究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宋体" w:hAnsi="Times New Roman" w:cs="Times New Roman"/>
                <w:kern w:val="0"/>
                <w:sz w:val="18"/>
                <w:szCs w:val="18"/>
              </w:rPr>
              <w:t>祎</w:t>
            </w:r>
            <w:r>
              <w:rPr>
                <w:rFonts w:ascii="Times New Roman" w:eastAsia="仿宋_GB2312" w:hAnsi="Times New Roman" w:cs="Times New Roman"/>
                <w:kern w:val="0"/>
                <w:sz w:val="18"/>
                <w:szCs w:val="18"/>
              </w:rPr>
              <w:t>清</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付子祥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滕秀昆</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2020-131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人工智能背景下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现代学徒制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在寿光职业院校人才培养中的应用研究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娟</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李红云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李云云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钟文琪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单立红</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2020-137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企业化实习实训考核评价体系的改革与创新研究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以《数控编程与实训》课程实训为例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刘营营</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万其仓</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嘎</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2020-139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山东省高职院校中外合作办学项目现状及发展对策研究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蔺永刚</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赵从凯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高艳芳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李珊珊</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2020-142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国网山东省电力公司东营市垦利区供电公司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基于积分制模式下的大培训体系的研究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卓清莉</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许鹏华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李珑珑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丁金奎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王冠超</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2020-146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济南市技师学院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高职扩招背景下济南市技师学院</w:t>
            </w:r>
            <w:r>
              <w:rPr>
                <w:rFonts w:ascii="Times New Roman" w:eastAsia="仿宋_GB2312" w:hAnsi="Times New Roman" w:cs="Times New Roman"/>
                <w:kern w:val="0"/>
                <w:sz w:val="18"/>
                <w:szCs w:val="18"/>
              </w:rPr>
              <w:t>“4+1”</w:t>
            </w:r>
            <w:r>
              <w:rPr>
                <w:rFonts w:ascii="Times New Roman" w:eastAsia="仿宋_GB2312" w:hAnsi="Times New Roman" w:cs="Times New Roman"/>
                <w:kern w:val="0"/>
                <w:sz w:val="18"/>
                <w:szCs w:val="18"/>
              </w:rPr>
              <w:t>人才培养模式创新研究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李卫东</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纪克玲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李瑞兴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韩雪梅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2020-150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油田新型管理区两化融合后的安全培训策略探讨</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李洪媛</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兰达梅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王红玉</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2020-151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山东力明科技职业学院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关于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公共课文化素质</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专业技能培训</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的职业院校教学模式的研究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李海荣</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宋晓燕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张晓燕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孟姗姗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李凤娟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2020-158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德州科技职业学院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职业院校技能大赛成果转化推进计算机教学改革研究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以计算机网络技术专业为例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孙中诺</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邵淑华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刘志兰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万庆花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盼</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2020-160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国网山东省电力公司莱阳市供电公司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提高企业员工培训有效性的途径研究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宋斌玉</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鞠玲玲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王建亭</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2020-161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山东水利技师学院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构建产教深度融合校企合作的会计专业人才培育机制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丛晓琪</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任晓丽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马金香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李冬梅</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2020-162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烟台汽车工程职业学院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产教深度融合，校企协同育人</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的工业机器人技能型人才培养实践研究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王德兰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解淑英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权爱娟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崔亚男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2020-163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国网山东省电力公司成武县供电公司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新入职员工培训问题分析与对策研究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斌</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缪元广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王发强</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2020-165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定向培养士官军事技能服务社会创新实践研究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王永斌</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任爱华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高国栋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台大伟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洋</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2020-167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齐鲁石化公司党校培训中心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炼化企业员工学习立体生态圈构建研究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耿晓明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韩雪岩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王树峰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贾圆圆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车献明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张美玲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刘昌涛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兖州煤业鄂尔多斯能化有限公司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企业员工绩效考核体系研究与实践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剑</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庞博文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马浩然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李富坤</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基于工匠精神的职业院校艺术设计专业实践操作途径研究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铀</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曲泓颖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李海燕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王黎莉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姜姝娟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国网山东省电力公司曹县供电公司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新入职员工培训问题分析</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史永超</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韦洁莹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李萍萍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刘秀忠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严卫军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山东旅游职业学院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产教融合背景下文旅产业酒店管理专业人才培养模式创新研究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宋继东</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王建峰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迟福娟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柳花鹏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钧</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2020-179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国网山东省电力公司单县供电公司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5G</w:t>
            </w:r>
            <w:r>
              <w:rPr>
                <w:rFonts w:ascii="Times New Roman" w:eastAsia="仿宋_GB2312" w:hAnsi="Times New Roman" w:cs="Times New Roman"/>
                <w:kern w:val="0"/>
                <w:sz w:val="18"/>
                <w:szCs w:val="18"/>
              </w:rPr>
              <w:t>背景下企业员工培训方式转变研究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刘亚丽</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常金国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韩亚迅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赵龙飞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宋亚波</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2020-183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通过培训降低企业员工的流失率的实践研究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闫运波</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亓</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赵双兰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徐成龙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王加成</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2020-194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潍柴高级技工学校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基于合资公司背景下的行动导向的专业英语课程开发的研究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李小平</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牟晓雯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崔召兵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包海涛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王然然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坤</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2020-195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产教深度融合、校企深度合作的复合型技能人才培养模式研究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刘永迪</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张宏伟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王玉菊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游聚娟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珊</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2020-196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山东钢铁莱芜钢铁集团培训中心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关于技能培训开发线上实训指导的几点思考</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曲洪峰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徐绍亮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艾兴君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赵明霞</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2020-198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山东中医药高等专科学校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积极心理学视角下坚守职业院校教师师德初心对策研究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陈锦元</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徐传庚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焦迎娜</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2020-199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国网山东省电力公司东明县供电公司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量化提升</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打造一支复合型人才队伍</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姜存仓</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柴庆伦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刘雅言</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2020-204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国网山东省电力公司郓城县供电公司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提升培训的有效性问题研究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钱永涛</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崔节忠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武支辉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季丽华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陈晓娅</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2020-206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国网山东省电力公司巨野县供电公司</w:t>
            </w:r>
            <w:r>
              <w:rPr>
                <w:rFonts w:ascii="Times New Roman" w:eastAsia="仿宋_GB2312" w:hAnsi="Times New Roman" w:cs="Times New Roman"/>
                <w:kern w:val="0"/>
                <w:sz w:val="18"/>
                <w:szCs w:val="18"/>
              </w:rPr>
              <w:t xml:space="preserve"> </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提高企业员工培训有效性的途径研究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高玉红</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王金显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董永胜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薛继丹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陈玉珍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邬宏伟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2020-207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即墨区高级技工学校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高职扩招背景下满足不同生源需求的多种培养模式研究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张春华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吕升宏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韩德利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华国智</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2020-209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“1+X”</w:t>
            </w:r>
            <w:r>
              <w:rPr>
                <w:rFonts w:ascii="Times New Roman" w:eastAsia="仿宋_GB2312" w:hAnsi="Times New Roman" w:cs="Times New Roman"/>
                <w:kern w:val="0"/>
                <w:sz w:val="18"/>
                <w:szCs w:val="18"/>
              </w:rPr>
              <w:t>证书制度下技工院校新型学徒制人才培养模式研究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赵建会</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赵丛林</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任永波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秦程现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何晓铭</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2020-213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2"/>
                <w:kern w:val="0"/>
                <w:sz w:val="18"/>
                <w:szCs w:val="18"/>
              </w:rPr>
            </w:pPr>
            <w:r>
              <w:rPr>
                <w:rFonts w:ascii="Times New Roman" w:eastAsia="仿宋_GB2312" w:hAnsi="Times New Roman" w:cs="Times New Roman"/>
                <w:kern w:val="0"/>
                <w:sz w:val="18"/>
                <w:szCs w:val="18"/>
              </w:rPr>
              <w:t>兖州煤业股份有限公司鲍店煤矿</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2"/>
                <w:kern w:val="0"/>
                <w:sz w:val="18"/>
                <w:szCs w:val="18"/>
              </w:rPr>
            </w:pPr>
            <w:r>
              <w:rPr>
                <w:rFonts w:ascii="Times New Roman" w:eastAsia="仿宋_GB2312" w:hAnsi="Times New Roman" w:cs="Times New Roman"/>
                <w:kern w:val="0"/>
                <w:sz w:val="18"/>
                <w:szCs w:val="18"/>
              </w:rPr>
              <w:t>VR</w:t>
            </w:r>
            <w:r>
              <w:rPr>
                <w:rFonts w:ascii="Times New Roman" w:eastAsia="仿宋_GB2312" w:hAnsi="Times New Roman" w:cs="Times New Roman"/>
                <w:kern w:val="0"/>
                <w:sz w:val="18"/>
                <w:szCs w:val="18"/>
              </w:rPr>
              <w:t>事故案例在职工安全教育中的研究与应用</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徐长厚</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顾士毅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焦天军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杨位强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巩政标</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2020-215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国网山东省电力公司海阳市供电公司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电力企业人才培养的探究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任少艾</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隋景轩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罗永海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李仁谦</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2020-216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东营职业学院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校企双主导顶岗实习评价体系创新研究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栋</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吕爱斌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丁卫广</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2020-219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齐鲁石化公司党校培训中心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探索</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党小组带班组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模式推动国有企业基层党组织建设实践研究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敏</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于晓惠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曲庆峰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吴</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庞月庆</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2020-220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国网山东省电力公司曲阜市供电公司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青年员工成长成才管理实践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张卫兵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张红梅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曼</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戚元森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昊</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2020-238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提高企业员工培训有效性途径研究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司立志</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王士超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王庆强</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马培龙</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2020-241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混合式教学法在高职</w:t>
            </w:r>
            <w:r>
              <w:rPr>
                <w:rFonts w:ascii="Times New Roman" w:eastAsia="仿宋_GB2312" w:hAnsi="Times New Roman" w:cs="Times New Roman"/>
                <w:kern w:val="0"/>
                <w:sz w:val="18"/>
                <w:szCs w:val="18"/>
              </w:rPr>
              <w:t>C#</w:t>
            </w:r>
            <w:r>
              <w:rPr>
                <w:rFonts w:ascii="Times New Roman" w:eastAsia="仿宋_GB2312" w:hAnsi="Times New Roman" w:cs="Times New Roman"/>
                <w:kern w:val="0"/>
                <w:sz w:val="18"/>
                <w:szCs w:val="18"/>
              </w:rPr>
              <w:t>程序设计课程中的应用研究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王晓明</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印晓新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倪庆军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宋文敏</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2020-243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胜利油田分公司车辆管理中心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关于提高交通运输企业员工培训有效性的途径研究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尚红兵</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赵鹏程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尹成栋</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杨一帆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马洪波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陈照雍</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2020-246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2"/>
                <w:kern w:val="0"/>
                <w:sz w:val="18"/>
                <w:szCs w:val="18"/>
              </w:rPr>
            </w:pPr>
            <w:r>
              <w:rPr>
                <w:rFonts w:ascii="Times New Roman" w:eastAsia="仿宋_GB2312" w:hAnsi="Times New Roman" w:cs="Times New Roman"/>
                <w:kern w:val="0"/>
                <w:sz w:val="18"/>
                <w:szCs w:val="18"/>
              </w:rPr>
              <w:t>国网山东省电力公司聊城市茌平区供电公司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互联网</w:t>
            </w:r>
            <w:r>
              <w:rPr>
                <w:rFonts w:ascii="Times New Roman" w:eastAsia="仿宋_GB2312" w:hAnsi="Times New Roman" w:cs="Times New Roman"/>
                <w:sz w:val="18"/>
                <w:szCs w:val="18"/>
              </w:rPr>
              <w:t xml:space="preserve">+” </w:t>
            </w:r>
            <w:r>
              <w:rPr>
                <w:rFonts w:ascii="Times New Roman" w:eastAsia="仿宋_GB2312" w:hAnsi="Times New Roman" w:cs="Times New Roman"/>
                <w:sz w:val="18"/>
                <w:szCs w:val="18"/>
              </w:rPr>
              <w:t>形态下员工教育培训工作探析</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李士召</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汝国庆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袁宏斌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郑锦红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李维鹏</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杨瑞凯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垒</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2020-249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国网山东省电力公司阳谷县供电公司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目标唤醒</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式引导提升培训有效性研究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蔡红军</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徐晓慧</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赵晓娟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赵晓龙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陈玉哲</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2020-250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潍坊科技学院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w:t>
            </w:r>
            <w:r>
              <w:rPr>
                <w:rFonts w:ascii="Times New Roman" w:eastAsia="仿宋_GB2312" w:hAnsi="Times New Roman" w:cs="Times New Roman"/>
                <w:spacing w:val="-6"/>
                <w:kern w:val="0"/>
                <w:sz w:val="18"/>
                <w:szCs w:val="18"/>
              </w:rPr>
              <w:t>三螺旋</w:t>
            </w:r>
            <w:r>
              <w:rPr>
                <w:rFonts w:ascii="Times New Roman" w:eastAsia="仿宋_GB2312" w:hAnsi="Times New Roman" w:cs="Times New Roman"/>
                <w:spacing w:val="-6"/>
                <w:kern w:val="0"/>
                <w:sz w:val="18"/>
                <w:szCs w:val="18"/>
              </w:rPr>
              <w:t>”</w:t>
            </w:r>
            <w:r>
              <w:rPr>
                <w:rFonts w:ascii="Times New Roman" w:eastAsia="仿宋_GB2312" w:hAnsi="Times New Roman" w:cs="Times New Roman"/>
                <w:spacing w:val="-6"/>
                <w:kern w:val="0"/>
                <w:sz w:val="18"/>
                <w:szCs w:val="18"/>
              </w:rPr>
              <w:t>理论视域下产教深度融合的人才培养模式研究</w:t>
            </w:r>
            <w:r>
              <w:rPr>
                <w:rFonts w:ascii="Times New Roman" w:eastAsia="仿宋_GB2312" w:hAnsi="Times New Roman" w:cs="Times New Roman"/>
                <w:spacing w:val="-6"/>
                <w:kern w:val="0"/>
                <w:sz w:val="18"/>
                <w:szCs w:val="18"/>
              </w:rPr>
              <w:t>—</w:t>
            </w:r>
            <w:r>
              <w:rPr>
                <w:rFonts w:ascii="Times New Roman" w:eastAsia="仿宋_GB2312" w:hAnsi="Times New Roman" w:cs="Times New Roman"/>
                <w:spacing w:val="-6"/>
                <w:kern w:val="0"/>
                <w:sz w:val="18"/>
                <w:szCs w:val="18"/>
              </w:rPr>
              <w:t>以省内高职院校会计专业为例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李建刚</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魏瑞娟</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王雅君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郑新卿</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2020-253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新时代教育背景下高职教育对接国家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学分银行</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建设的研究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王延亮</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李洪建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王国俊</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李晓莹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凤</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2020-260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国网山东省电力公司高唐县供电公司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立体化培训</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的青年员工培养体系研究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储艳玲</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王春英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赵晓莉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王雪梅</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杨志红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张志龙</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2020-262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兖州煤业员工教育培训中心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兖煤矿山机电专业培养研究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常云涛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孙永帅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韩顺腾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刘海燕</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琦</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2020-265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日照市工程技术学校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基于创新创业产教融合模式研究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以日照市工程技术学校电子商务专业为例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冯守宁</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崔为英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2020-267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国网山东省电力公司昌乐县供电公司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“1+N”</w:t>
            </w:r>
            <w:r>
              <w:rPr>
                <w:rFonts w:ascii="Times New Roman" w:eastAsia="仿宋_GB2312" w:hAnsi="Times New Roman" w:cs="Times New Roman"/>
                <w:kern w:val="0"/>
                <w:sz w:val="18"/>
                <w:szCs w:val="18"/>
              </w:rPr>
              <w:t>套餐式供电所员工岗位培训设计与实施的研究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刘信武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秦菲菲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徐玉洁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吕慧源</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2020-270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5G</w:t>
            </w:r>
            <w:r>
              <w:rPr>
                <w:rFonts w:ascii="Times New Roman" w:eastAsia="仿宋_GB2312" w:hAnsi="Times New Roman" w:cs="Times New Roman"/>
                <w:kern w:val="0"/>
                <w:sz w:val="18"/>
                <w:szCs w:val="18"/>
              </w:rPr>
              <w:t>背景下企业员工培训方式转变的研究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航</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沙军玲</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黄鲁生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王润润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崔冬梅</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2020-273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国网山东省电力公司临清市供电公司</w:t>
            </w:r>
            <w:r>
              <w:rPr>
                <w:rFonts w:ascii="Times New Roman" w:eastAsia="仿宋_GB2312" w:hAnsi="Times New Roman" w:cs="Times New Roman"/>
                <w:kern w:val="0"/>
                <w:sz w:val="18"/>
                <w:szCs w:val="18"/>
              </w:rPr>
              <w:t xml:space="preserve"> </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精准培养，构建人才储备新模式</w:t>
            </w:r>
            <w:r>
              <w:rPr>
                <w:rFonts w:ascii="Times New Roman" w:eastAsia="仿宋_GB2312" w:hAnsi="Times New Roman" w:cs="Times New Roman"/>
                <w:kern w:val="0"/>
                <w:sz w:val="18"/>
                <w:szCs w:val="18"/>
              </w:rPr>
              <w:t xml:space="preserve"> </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赵华鹏</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唐秀杰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闫光太</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翟宝华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冯兰婷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侯书寒</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2020-274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烟台工程职业技术学院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职业院校股份制混合所有制模式探索研究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斌</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董书华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王国修</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张春暖</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腾</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2020-275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山东化工职业学院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电气类职业技能大赛资源向教学资源转化和推广模式研究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丁竹青</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朱兴庆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刘法钦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2003-279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国网山东省电力公司临沂供电公司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基于胜任能力的技能等级评价</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魏茂钦</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刘庆生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庞海屿</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高玉升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王洪富</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2020-282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国网山东省电力公司青州市供电公司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“1+4”</w:t>
            </w:r>
            <w:r>
              <w:rPr>
                <w:rFonts w:ascii="Times New Roman" w:eastAsia="仿宋_GB2312" w:hAnsi="Times New Roman" w:cs="Times New Roman"/>
                <w:kern w:val="0"/>
                <w:sz w:val="18"/>
                <w:szCs w:val="18"/>
              </w:rPr>
              <w:t>的人力资源管理新模式研究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付晓璇</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刘晓丽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李红磊</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王梦琳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2020-287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日照市科技中等专业学校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职业教育产教深度融合背景下</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政企行校</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四位一体助推中等职业院校</w:t>
            </w:r>
            <w:r>
              <w:rPr>
                <w:rFonts w:ascii="Times New Roman" w:eastAsia="仿宋_GB2312" w:hAnsi="Times New Roman" w:cs="Times New Roman"/>
                <w:kern w:val="0"/>
                <w:sz w:val="18"/>
                <w:szCs w:val="18"/>
              </w:rPr>
              <w:t>“1+X”</w:t>
            </w:r>
            <w:r>
              <w:rPr>
                <w:rFonts w:ascii="Times New Roman" w:eastAsia="仿宋_GB2312" w:hAnsi="Times New Roman" w:cs="Times New Roman"/>
                <w:kern w:val="0"/>
                <w:sz w:val="18"/>
                <w:szCs w:val="18"/>
              </w:rPr>
              <w:t>证书制度试点建设研究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林秀芳</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董振振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王承才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王春芬</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刘艳艳</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2020-292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山东协和学院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基于大数据背景下构建《旅游法规》课程教学案例库应用研究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张利霞</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孙中利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张录平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巫英慧</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陈俊先</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2020-293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兖矿济宁化工装备有限公司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职工线上培训可行性的分析与研究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梅海燕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丁成东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朱仰梅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姬长忠</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刘开分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胡云珍</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lastRenderedPageBreak/>
              <w:t>2020-294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潍坊职业学院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对接产业集群的职业院校专业群建设探析</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以潍坊职业学院为例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艳</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李寿冰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姜伟强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任培华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刘路芳</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王宇宁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赵海霞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常方亮</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2020-296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国网山东省电力公司检修公司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基于特高压变电站的</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五位一体</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消防培训体系的研究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刘国伟</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田智勇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董海波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吕守国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王安山</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姜建平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晶</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祖蔚昕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李新涛</w:t>
            </w:r>
            <w:r>
              <w:rPr>
                <w:rFonts w:ascii="Times New Roman" w:eastAsia="仿宋_GB2312" w:hAnsi="Times New Roman" w:cs="Times New Roman"/>
                <w:kern w:val="0"/>
                <w:sz w:val="18"/>
                <w:szCs w:val="18"/>
              </w:rPr>
              <w:t xml:space="preserve"> </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2020-298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国网山东省电力公司寿光市供电公司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县供电企业员工因材施教培训方式的研究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张少军</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郭宇琪</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王明会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张国伟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孟凡杰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张文东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刘珊珊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刘文静</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山东商业职业技术学院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高职院校旅游管理专业研学旅行方向人才培养研究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张少杰</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尹雪君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孙云帆</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娟</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许</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王秀霞</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2020-309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国网山东省电力公司青岛供电公司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全流程复合型电费管理人才培养体系构建</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刘晓婷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周荣臻</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宋体" w:hAnsi="Times New Roman" w:cs="Times New Roman"/>
                <w:kern w:val="0"/>
                <w:sz w:val="18"/>
                <w:szCs w:val="18"/>
              </w:rPr>
              <w:t>曌</w:t>
            </w:r>
            <w:r>
              <w:rPr>
                <w:rFonts w:ascii="Times New Roman" w:eastAsia="仿宋_GB2312" w:hAnsi="Times New Roman" w:cs="Times New Roman"/>
                <w:kern w:val="0"/>
                <w:sz w:val="18"/>
                <w:szCs w:val="18"/>
              </w:rPr>
              <w:t>妮</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徐国强</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2020-310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山东交通职业学院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新工科</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视角下高职汽车制造与装配技术专业复合创新型人才培养模式实践研究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雪</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陈伟栋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宋金虎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卢洪德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林明星</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马子祥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孙丽萍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赵立燕</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2020-311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山东兖矿技师学院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基于大数据职业教育模式研究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宋元海</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司传斌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杜秋实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黄福兵</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盖凤兰</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2020-316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平度市技师学院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产教深度融合、校企深度合作模式的实践研究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焦丽芳</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万永红</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赵金柱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戴丹丹</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梅海波</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2020-317</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山东送变电工程有限公司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加强企业员工培训实效的多种模式探索研究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丁宝民</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张洪民</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董福娟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凯</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2020-318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产教融合背景下地方本科院校大学生就业创业模式研究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孟爱青</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蔡胜男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武珊珊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李晓莉</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2020-319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山东信息职业技术学院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工匠工坊</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的现代学徒制人才培养模式研究与实践</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刘明伟</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魏晓婷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张艳萍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毕丽博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李成龙</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刘瑾瑜</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2020-322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山东送变电工程有限公司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制度落地四个维度推动项目依法合规管理</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季成营</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王晓蕾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张伯强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董昊崧</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雨</w:t>
            </w:r>
          </w:p>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岩</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2020-324</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kern w:val="0"/>
                <w:sz w:val="18"/>
                <w:szCs w:val="18"/>
              </w:rPr>
              <w:t>烟台职业学院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职业院校与先进企业人才培育协同效应模式研究</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以烟台蓝白食品有限公司为例</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马宏伟</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雷云裕</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徐玉兰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妍</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2020-325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山东水利职业学院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高职院校教师激励问题的理论分析与实践探索</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蒋茂东</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孔</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刘兆怀</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张道震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许乃伟</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旭</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许学深</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2020-326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山东化工职业学院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线上教研背景下的教学评价体系探索</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曾祥梅</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周超超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刘培萍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陈学惠</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王恒磊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吕宜春</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庆</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2020-331</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国网山东省电力公司东阿县供电公司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新环境下青年人才培养工程实施路径研究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王晓梅</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王培东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任中武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秦</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安海涛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任子妍</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2020-332</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日照市工程技术学校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新课标背景下中职</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课程思政</w:t>
            </w:r>
            <w:r>
              <w:rPr>
                <w:rFonts w:ascii="Times New Roman" w:eastAsia="仿宋_GB2312" w:hAnsi="Times New Roman" w:cs="Times New Roman"/>
                <w:kern w:val="0"/>
                <w:sz w:val="18"/>
                <w:szCs w:val="18"/>
              </w:rPr>
              <w:t>”</w:t>
            </w:r>
            <w:r>
              <w:rPr>
                <w:rFonts w:ascii="Times New Roman" w:eastAsia="仿宋_GB2312" w:hAnsi="Times New Roman" w:cs="Times New Roman"/>
                <w:kern w:val="0"/>
                <w:sz w:val="18"/>
                <w:szCs w:val="18"/>
              </w:rPr>
              <w:t>深度建设研究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张宏伟</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孟凡一</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2020-338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胜利石油管理局有限公司培训中心（党校）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工程思维下基于企业战略的培训体系搭建研究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张建洪</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毛昌强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杨海东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王昌海</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章堂辉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闫</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玲</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2020-339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莱西市机械工程学校</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职业院校技能大赛服务教育扶贫机制研究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东</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崔建勋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贾宝华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段宏才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艾茂辉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李京飞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李彩霞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徐文静</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2020-340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山东科技职业学院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spacing w:val="-6"/>
                <w:kern w:val="0"/>
                <w:sz w:val="18"/>
                <w:szCs w:val="18"/>
              </w:rPr>
            </w:pPr>
            <w:r>
              <w:rPr>
                <w:rFonts w:ascii="Times New Roman" w:eastAsia="仿宋_GB2312" w:hAnsi="Times New Roman" w:cs="Times New Roman"/>
                <w:spacing w:val="-6"/>
                <w:kern w:val="0"/>
                <w:sz w:val="18"/>
                <w:szCs w:val="18"/>
              </w:rPr>
              <w:t>基于区块链技术的校企深度合作办学路径研究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浩</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郑应荣</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韩文泉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陈永顺</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方振静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周宝静</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2020-348</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德州德药制药有限公司</w:t>
            </w:r>
            <w:r>
              <w:rPr>
                <w:rFonts w:ascii="Times New Roman" w:eastAsia="仿宋_GB2312" w:hAnsi="Times New Roman" w:cs="Times New Roman"/>
                <w:kern w:val="0"/>
                <w:sz w:val="18"/>
                <w:szCs w:val="18"/>
              </w:rPr>
              <w:br/>
            </w:r>
            <w:r>
              <w:rPr>
                <w:rFonts w:ascii="Times New Roman" w:eastAsia="仿宋_GB2312" w:hAnsi="Times New Roman" w:cs="Times New Roman"/>
                <w:kern w:val="0"/>
                <w:sz w:val="18"/>
                <w:szCs w:val="18"/>
              </w:rPr>
              <w:t>德州学院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基于企校深度合作的制药工程专业岗位胜任能力培养体系的构建与研究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孙汉文</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刘云利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王景和</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陈妍松</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张中玉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宋新峰</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妍</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婉</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刘艳玲</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2020-349</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济宁市技师学院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某技工院校开展新型学徒制培训的实践探索</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张海港</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姬忠勇</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张立儒</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胡艳梅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莹</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张伟婷</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2020-353</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兖州煤业员工教育培训中心</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提高企业员工培训有效性的途径研究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于向东</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彭新华</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张丽丽</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刘丽霞</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刚</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孙</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宜</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2020-355</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山东胜利职业学院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基于产教融合模式下高职院校石油工程专业课程开发的实践研究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刘礼亚</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逄</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雯</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崔明磊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金潮苏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王晓琛</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卜文胜</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蔡宝君</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2020-356</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国网山东省电力公司日照供电公司</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供电企业各阶段人才贯通培养研究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赵</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霞</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陈</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超</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翟斐斐</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丁明晨</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柳芳栋</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郝</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宁</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李晓琳</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王晓卉</w:t>
            </w:r>
          </w:p>
        </w:tc>
      </w:tr>
      <w:tr w:rsidR="00D81740">
        <w:trPr>
          <w:gridAfter w:val="1"/>
          <w:wAfter w:w="29" w:type="dxa"/>
          <w:cantSplit/>
          <w:jc w:val="center"/>
        </w:trPr>
        <w:tc>
          <w:tcPr>
            <w:tcW w:w="929"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2020-360</w:t>
            </w:r>
          </w:p>
        </w:tc>
        <w:tc>
          <w:tcPr>
            <w:tcW w:w="245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莱芜职业技术学院</w:t>
            </w:r>
          </w:p>
        </w:tc>
        <w:tc>
          <w:tcPr>
            <w:tcW w:w="3774"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新时代背景下高职院校线上教学与思政教育融合实践研究</w:t>
            </w:r>
          </w:p>
        </w:tc>
        <w:tc>
          <w:tcPr>
            <w:tcW w:w="79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jc w:val="center"/>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韩照波</w:t>
            </w:r>
          </w:p>
        </w:tc>
        <w:tc>
          <w:tcPr>
            <w:tcW w:w="2671" w:type="dxa"/>
            <w:tcBorders>
              <w:top w:val="single" w:sz="4" w:space="0" w:color="auto"/>
              <w:left w:val="single" w:sz="4" w:space="0" w:color="auto"/>
              <w:bottom w:val="single" w:sz="4" w:space="0" w:color="auto"/>
              <w:right w:val="single" w:sz="4" w:space="0" w:color="auto"/>
            </w:tcBorders>
            <w:vAlign w:val="center"/>
          </w:tcPr>
          <w:p w:rsidR="00D81740" w:rsidRDefault="00D948C7">
            <w:pPr>
              <w:widowControl/>
              <w:spacing w:line="260" w:lineRule="exact"/>
              <w:ind w:rightChars="50" w:right="105"/>
              <w:textAlignment w:val="center"/>
              <w:rPr>
                <w:rFonts w:ascii="Times New Roman" w:eastAsia="仿宋_GB2312" w:hAnsi="Times New Roman" w:cs="Times New Roman"/>
                <w:kern w:val="0"/>
                <w:sz w:val="18"/>
                <w:szCs w:val="18"/>
              </w:rPr>
            </w:pPr>
            <w:r>
              <w:rPr>
                <w:rFonts w:ascii="Times New Roman" w:eastAsia="仿宋_GB2312" w:hAnsi="Times New Roman" w:cs="Times New Roman"/>
                <w:kern w:val="0"/>
                <w:sz w:val="18"/>
                <w:szCs w:val="18"/>
              </w:rPr>
              <w:t>高德菊</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陈益鹏</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章鲁浩</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朱</w:t>
            </w:r>
            <w:r>
              <w:rPr>
                <w:rFonts w:ascii="Times New Roman" w:eastAsia="仿宋_GB2312" w:hAnsi="Times New Roman" w:cs="Times New Roman"/>
                <w:kern w:val="0"/>
                <w:sz w:val="18"/>
                <w:szCs w:val="18"/>
              </w:rPr>
              <w:t xml:space="preserve">  </w:t>
            </w:r>
            <w:r>
              <w:rPr>
                <w:rFonts w:ascii="Times New Roman" w:eastAsia="仿宋_GB2312" w:hAnsi="Times New Roman" w:cs="Times New Roman"/>
                <w:kern w:val="0"/>
                <w:sz w:val="18"/>
                <w:szCs w:val="18"/>
              </w:rPr>
              <w:t>琳</w:t>
            </w:r>
          </w:p>
        </w:tc>
      </w:tr>
    </w:tbl>
    <w:p w:rsidR="00D81740" w:rsidRDefault="00D81740"/>
    <w:sectPr w:rsidR="00D81740" w:rsidSect="00D817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077" w:rsidRDefault="00527077" w:rsidP="007102D1">
      <w:r>
        <w:separator/>
      </w:r>
    </w:p>
  </w:endnote>
  <w:endnote w:type="continuationSeparator" w:id="0">
    <w:p w:rsidR="00527077" w:rsidRDefault="00527077" w:rsidP="00710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黑体_GBK">
    <w:altName w:val="魏碑字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077" w:rsidRDefault="00527077" w:rsidP="007102D1">
      <w:r>
        <w:separator/>
      </w:r>
    </w:p>
  </w:footnote>
  <w:footnote w:type="continuationSeparator" w:id="0">
    <w:p w:rsidR="00527077" w:rsidRDefault="00527077" w:rsidP="00710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3227F5"/>
    <w:rsid w:val="00213A02"/>
    <w:rsid w:val="00376326"/>
    <w:rsid w:val="00527077"/>
    <w:rsid w:val="007102D1"/>
    <w:rsid w:val="00BB41CB"/>
    <w:rsid w:val="00D263CF"/>
    <w:rsid w:val="00D81740"/>
    <w:rsid w:val="00D948C7"/>
    <w:rsid w:val="00E96498"/>
    <w:rsid w:val="03967EDE"/>
    <w:rsid w:val="093D17A7"/>
    <w:rsid w:val="0D4E2B66"/>
    <w:rsid w:val="111156F0"/>
    <w:rsid w:val="1387328A"/>
    <w:rsid w:val="2AEE033D"/>
    <w:rsid w:val="30FC0F78"/>
    <w:rsid w:val="3E6837CA"/>
    <w:rsid w:val="44D1171E"/>
    <w:rsid w:val="4AF93E48"/>
    <w:rsid w:val="606017DA"/>
    <w:rsid w:val="609300C1"/>
    <w:rsid w:val="66B0791C"/>
    <w:rsid w:val="753227F5"/>
    <w:rsid w:val="7CB36F2C"/>
    <w:rsid w:val="7FFC6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174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02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02D1"/>
    <w:rPr>
      <w:kern w:val="2"/>
      <w:sz w:val="18"/>
      <w:szCs w:val="18"/>
    </w:rPr>
  </w:style>
  <w:style w:type="paragraph" w:styleId="a4">
    <w:name w:val="footer"/>
    <w:basedOn w:val="a"/>
    <w:link w:val="Char0"/>
    <w:rsid w:val="007102D1"/>
    <w:pPr>
      <w:tabs>
        <w:tab w:val="center" w:pos="4153"/>
        <w:tab w:val="right" w:pos="8306"/>
      </w:tabs>
      <w:snapToGrid w:val="0"/>
      <w:jc w:val="left"/>
    </w:pPr>
    <w:rPr>
      <w:sz w:val="18"/>
      <w:szCs w:val="18"/>
    </w:rPr>
  </w:style>
  <w:style w:type="character" w:customStyle="1" w:styleId="Char0">
    <w:name w:val="页脚 Char"/>
    <w:basedOn w:val="a0"/>
    <w:link w:val="a4"/>
    <w:rsid w:val="007102D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om/link?m=bPw5hkLbHPKLHcW0Rm/lMXoZau27A4Qv7VpQDTn7PF62kISFiE4WZpZ8Cajx63boSfsOYifK6gzIIuJOVHPtwJUQ+NKPB68qvtPCMR+XokSJnSGr4oGUQJYAK6PMWHfpkxLr7hIHURS8OBr+eYZGPRMZlA+61miafVOVaC3ItUk8H3/H3AyaxvQE+DGZcgH4TOM0paXNA2Qk7Aw9OAERmJoCqnsOa2rOv8o3ByqE4lm8J9HufqXKmyzUT0a6KgYqFugJWmw5XzOFfwppuJxpw8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3330</Words>
  <Characters>18987</Characters>
  <Application>Microsoft Office Word</Application>
  <DocSecurity>0</DocSecurity>
  <Lines>158</Lines>
  <Paragraphs>44</Paragraphs>
  <ScaleCrop>false</ScaleCrop>
  <Company/>
  <LinksUpToDate>false</LinksUpToDate>
  <CharactersWithSpaces>22273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2020-12-30T09:09:00Z</dcterms:created>
  <dcterms:modified xsi:type="dcterms:W3CDTF">2023-08-15T05:26:00Z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4DCDE9CBD6B2405CA517CAD89BFC6D14</vt:lpwstr>
  </property>
</Properties>
</file>