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C641" w14:textId="77777777" w:rsidR="00EC6C17" w:rsidRDefault="00EC6C17" w:rsidP="00EC6C17">
      <w:pPr>
        <w:spacing w:line="400" w:lineRule="exact"/>
        <w:rPr>
          <w:rFonts w:ascii="黑体" w:eastAsia="黑体" w:hAnsi="黑体" w:cs="Times New Roman"/>
          <w:sz w:val="28"/>
          <w:szCs w:val="28"/>
        </w:rPr>
      </w:pPr>
      <w:r>
        <w:rPr>
          <w:rFonts w:ascii="黑体" w:eastAsia="黑体" w:hAnsi="黑体" w:cs="Times New Roman" w:hint="eastAsia"/>
          <w:sz w:val="28"/>
          <w:szCs w:val="28"/>
        </w:rPr>
        <w:t>附件</w:t>
      </w:r>
    </w:p>
    <w:p w14:paraId="60136BE6" w14:textId="77777777" w:rsidR="00EC6C17" w:rsidRDefault="00EC6C17" w:rsidP="00EC6C17">
      <w:pPr>
        <w:spacing w:line="300" w:lineRule="exact"/>
        <w:rPr>
          <w:rFonts w:ascii="黑体" w:eastAsia="黑体" w:hAnsi="黑体" w:cs="Times New Roman"/>
          <w:sz w:val="28"/>
          <w:szCs w:val="28"/>
        </w:rPr>
      </w:pPr>
    </w:p>
    <w:p w14:paraId="641F50E9" w14:textId="77777777" w:rsidR="00EC6C17" w:rsidRDefault="00EC6C17" w:rsidP="00EC6C17">
      <w:pPr>
        <w:spacing w:line="5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2022</w:t>
      </w:r>
      <w:r>
        <w:rPr>
          <w:rFonts w:ascii="Times New Roman" w:eastAsia="方正小标宋简体" w:hAnsi="Times New Roman" w:cs="Times New Roman"/>
          <w:sz w:val="42"/>
          <w:szCs w:val="42"/>
        </w:rPr>
        <w:t>年山东省职工与职业教育</w:t>
      </w:r>
    </w:p>
    <w:p w14:paraId="206FEC3D" w14:textId="77777777" w:rsidR="00EC6C17" w:rsidRDefault="00EC6C17" w:rsidP="00EC6C17">
      <w:pPr>
        <w:spacing w:line="5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重点课题研究获奖名单</w:t>
      </w:r>
    </w:p>
    <w:p w14:paraId="00C6A1BA" w14:textId="77777777" w:rsidR="00EC6C17" w:rsidRDefault="00EC6C17" w:rsidP="00EC6C17">
      <w:pPr>
        <w:spacing w:line="300" w:lineRule="exact"/>
        <w:jc w:val="center"/>
        <w:rPr>
          <w:rFonts w:ascii="Times New Roman" w:eastAsia="方正小标宋简体" w:hAnsi="Times New Roman" w:cs="Times New Roman"/>
          <w:sz w:val="42"/>
          <w:szCs w:val="42"/>
        </w:rPr>
      </w:pPr>
    </w:p>
    <w:p w14:paraId="5F370D92" w14:textId="77777777" w:rsidR="00EC6C17" w:rsidRDefault="00EC6C17" w:rsidP="00EC6C17">
      <w:pPr>
        <w:spacing w:line="540" w:lineRule="exact"/>
        <w:jc w:val="center"/>
        <w:rPr>
          <w:rFonts w:ascii="黑体" w:eastAsia="黑体" w:hAnsi="黑体" w:cs="Times New Roman"/>
          <w:sz w:val="32"/>
          <w:szCs w:val="32"/>
        </w:rPr>
      </w:pPr>
      <w:r>
        <w:rPr>
          <w:rFonts w:ascii="黑体" w:eastAsia="黑体" w:hAnsi="黑体" w:cs="Times New Roman" w:hint="eastAsia"/>
          <w:sz w:val="32"/>
          <w:szCs w:val="32"/>
        </w:rPr>
        <w:t>一等奖</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475"/>
        <w:gridCol w:w="2896"/>
        <w:gridCol w:w="818"/>
        <w:gridCol w:w="3315"/>
      </w:tblGrid>
      <w:tr w:rsidR="00EC6C17" w14:paraId="33ED4BC7" w14:textId="77777777" w:rsidTr="00B11B21">
        <w:trPr>
          <w:trHeight w:val="425"/>
          <w:tblHeader/>
          <w:jc w:val="center"/>
        </w:trPr>
        <w:tc>
          <w:tcPr>
            <w:tcW w:w="960" w:type="dxa"/>
            <w:shd w:val="clear" w:color="auto" w:fill="auto"/>
            <w:vAlign w:val="center"/>
          </w:tcPr>
          <w:p w14:paraId="5E10924C"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课题编号</w:t>
            </w:r>
          </w:p>
        </w:tc>
        <w:tc>
          <w:tcPr>
            <w:tcW w:w="2475" w:type="dxa"/>
            <w:shd w:val="clear" w:color="auto" w:fill="auto"/>
            <w:vAlign w:val="center"/>
          </w:tcPr>
          <w:p w14:paraId="3CC9675E"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课题单位</w:t>
            </w:r>
          </w:p>
        </w:tc>
        <w:tc>
          <w:tcPr>
            <w:tcW w:w="2896" w:type="dxa"/>
            <w:shd w:val="clear" w:color="auto" w:fill="auto"/>
            <w:vAlign w:val="center"/>
          </w:tcPr>
          <w:p w14:paraId="158F615C" w14:textId="77777777" w:rsidR="00EC6C17" w:rsidRDefault="00EC6C17" w:rsidP="00B11B21">
            <w:pPr>
              <w:widowControl/>
              <w:spacing w:line="200" w:lineRule="exact"/>
              <w:ind w:rightChars="-86" w:right="-181"/>
              <w:jc w:val="center"/>
              <w:rPr>
                <w:rFonts w:ascii="黑体" w:eastAsia="黑体" w:hAnsi="黑体" w:cs="Times New Roman"/>
                <w:kern w:val="0"/>
                <w:sz w:val="18"/>
                <w:szCs w:val="18"/>
              </w:rPr>
            </w:pPr>
            <w:r>
              <w:rPr>
                <w:rFonts w:ascii="黑体" w:eastAsia="黑体" w:hAnsi="黑体" w:cs="Times New Roman"/>
                <w:kern w:val="0"/>
                <w:sz w:val="18"/>
                <w:szCs w:val="18"/>
              </w:rPr>
              <w:t>课题题目</w:t>
            </w:r>
          </w:p>
        </w:tc>
        <w:tc>
          <w:tcPr>
            <w:tcW w:w="818" w:type="dxa"/>
            <w:shd w:val="clear" w:color="auto" w:fill="auto"/>
            <w:vAlign w:val="center"/>
          </w:tcPr>
          <w:p w14:paraId="3896C297"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课题组负责人</w:t>
            </w:r>
          </w:p>
        </w:tc>
        <w:tc>
          <w:tcPr>
            <w:tcW w:w="3315" w:type="dxa"/>
            <w:shd w:val="clear" w:color="auto" w:fill="auto"/>
            <w:vAlign w:val="center"/>
          </w:tcPr>
          <w:p w14:paraId="0AB3EF3A"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课题组成员</w:t>
            </w:r>
          </w:p>
        </w:tc>
      </w:tr>
      <w:tr w:rsidR="00EC6C17" w14:paraId="36BDEC42" w14:textId="77777777" w:rsidTr="00B11B21">
        <w:trPr>
          <w:trHeight w:val="425"/>
          <w:jc w:val="center"/>
        </w:trPr>
        <w:tc>
          <w:tcPr>
            <w:tcW w:w="960" w:type="dxa"/>
            <w:shd w:val="clear" w:color="auto" w:fill="auto"/>
            <w:vAlign w:val="center"/>
          </w:tcPr>
          <w:p w14:paraId="3180E49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2022-001</w:t>
            </w:r>
          </w:p>
        </w:tc>
        <w:tc>
          <w:tcPr>
            <w:tcW w:w="2475" w:type="dxa"/>
            <w:shd w:val="clear" w:color="auto" w:fill="auto"/>
            <w:vAlign w:val="center"/>
          </w:tcPr>
          <w:p w14:paraId="38CF344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w:t>
            </w:r>
          </w:p>
        </w:tc>
        <w:tc>
          <w:tcPr>
            <w:tcW w:w="2896" w:type="dxa"/>
            <w:shd w:val="clear" w:color="auto" w:fill="auto"/>
            <w:vAlign w:val="center"/>
          </w:tcPr>
          <w:p w14:paraId="0015481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国有企业培训数字化转型研究与实践</w:t>
            </w:r>
          </w:p>
        </w:tc>
        <w:tc>
          <w:tcPr>
            <w:tcW w:w="818" w:type="dxa"/>
            <w:shd w:val="clear" w:color="auto" w:fill="auto"/>
            <w:vAlign w:val="center"/>
          </w:tcPr>
          <w:p w14:paraId="4B7B21A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孙卫东</w:t>
            </w:r>
          </w:p>
        </w:tc>
        <w:tc>
          <w:tcPr>
            <w:tcW w:w="3315" w:type="dxa"/>
            <w:shd w:val="clear" w:color="auto" w:fill="auto"/>
            <w:vAlign w:val="center"/>
          </w:tcPr>
          <w:p w14:paraId="4DC5C25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胡兴旺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赵书楠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陈中恺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24F66EC7" w14:textId="77777777" w:rsidTr="00B11B21">
        <w:trPr>
          <w:trHeight w:val="425"/>
          <w:jc w:val="center"/>
        </w:trPr>
        <w:tc>
          <w:tcPr>
            <w:tcW w:w="960" w:type="dxa"/>
            <w:shd w:val="clear" w:color="auto" w:fill="auto"/>
            <w:vAlign w:val="center"/>
          </w:tcPr>
          <w:p w14:paraId="2F1D799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2022-002</w:t>
            </w:r>
          </w:p>
        </w:tc>
        <w:tc>
          <w:tcPr>
            <w:tcW w:w="2475" w:type="dxa"/>
            <w:shd w:val="clear" w:color="auto" w:fill="auto"/>
            <w:vAlign w:val="center"/>
          </w:tcPr>
          <w:p w14:paraId="18CE78F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896" w:type="dxa"/>
            <w:shd w:val="clear" w:color="auto" w:fill="auto"/>
            <w:vAlign w:val="center"/>
          </w:tcPr>
          <w:p w14:paraId="4404414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国有大型企业教育培训资源整合的探索与实践</w:t>
            </w:r>
          </w:p>
        </w:tc>
        <w:tc>
          <w:tcPr>
            <w:tcW w:w="818" w:type="dxa"/>
            <w:shd w:val="clear" w:color="auto" w:fill="auto"/>
            <w:vAlign w:val="center"/>
          </w:tcPr>
          <w:p w14:paraId="7249F41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岳宝德</w:t>
            </w:r>
          </w:p>
        </w:tc>
        <w:tc>
          <w:tcPr>
            <w:tcW w:w="3315" w:type="dxa"/>
            <w:shd w:val="clear" w:color="auto" w:fill="auto"/>
            <w:vAlign w:val="center"/>
          </w:tcPr>
          <w:p w14:paraId="1A25533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佟西玉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张宜军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董光飞</w:t>
            </w:r>
          </w:p>
        </w:tc>
      </w:tr>
      <w:tr w:rsidR="00EC6C17" w14:paraId="09E42D9C" w14:textId="77777777" w:rsidTr="00B11B21">
        <w:trPr>
          <w:trHeight w:val="425"/>
          <w:jc w:val="center"/>
        </w:trPr>
        <w:tc>
          <w:tcPr>
            <w:tcW w:w="960" w:type="dxa"/>
            <w:shd w:val="clear" w:color="auto" w:fill="auto"/>
            <w:vAlign w:val="center"/>
          </w:tcPr>
          <w:p w14:paraId="1D047D3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2022-003</w:t>
            </w:r>
          </w:p>
        </w:tc>
        <w:tc>
          <w:tcPr>
            <w:tcW w:w="2475" w:type="dxa"/>
            <w:shd w:val="clear" w:color="auto" w:fill="auto"/>
            <w:vAlign w:val="center"/>
          </w:tcPr>
          <w:p w14:paraId="5043A3C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中铁十局集团有限公司</w:t>
            </w:r>
          </w:p>
        </w:tc>
        <w:tc>
          <w:tcPr>
            <w:tcW w:w="2896" w:type="dxa"/>
            <w:shd w:val="clear" w:color="auto" w:fill="auto"/>
            <w:vAlign w:val="center"/>
          </w:tcPr>
          <w:p w14:paraId="4DEF077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推动教学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提高培训质量</w:t>
            </w:r>
          </w:p>
        </w:tc>
        <w:tc>
          <w:tcPr>
            <w:tcW w:w="818" w:type="dxa"/>
            <w:shd w:val="clear" w:color="auto" w:fill="auto"/>
            <w:vAlign w:val="center"/>
          </w:tcPr>
          <w:p w14:paraId="65FE824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沃嘉琳</w:t>
            </w:r>
          </w:p>
        </w:tc>
        <w:tc>
          <w:tcPr>
            <w:tcW w:w="3315" w:type="dxa"/>
            <w:shd w:val="clear" w:color="auto" w:fill="auto"/>
            <w:vAlign w:val="center"/>
          </w:tcPr>
          <w:p w14:paraId="6FD9998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张守伟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崔元讯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郑文华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杨玮玮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王爱果</w:t>
            </w:r>
          </w:p>
        </w:tc>
      </w:tr>
      <w:tr w:rsidR="00EC6C17" w14:paraId="786611C1" w14:textId="77777777" w:rsidTr="00B11B21">
        <w:trPr>
          <w:trHeight w:val="425"/>
          <w:jc w:val="center"/>
        </w:trPr>
        <w:tc>
          <w:tcPr>
            <w:tcW w:w="960" w:type="dxa"/>
            <w:shd w:val="clear" w:color="auto" w:fill="auto"/>
            <w:vAlign w:val="center"/>
          </w:tcPr>
          <w:p w14:paraId="11B6717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2022-005</w:t>
            </w:r>
          </w:p>
        </w:tc>
        <w:tc>
          <w:tcPr>
            <w:tcW w:w="2475" w:type="dxa"/>
            <w:shd w:val="clear" w:color="auto" w:fill="auto"/>
            <w:vAlign w:val="center"/>
          </w:tcPr>
          <w:p w14:paraId="1F2CD4F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15F34B5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新形势下国有企业职工职业道德教育研究</w:t>
            </w:r>
          </w:p>
        </w:tc>
        <w:tc>
          <w:tcPr>
            <w:tcW w:w="818" w:type="dxa"/>
            <w:shd w:val="clear" w:color="auto" w:fill="auto"/>
            <w:vAlign w:val="center"/>
          </w:tcPr>
          <w:p w14:paraId="319F391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郑玉奇</w:t>
            </w:r>
          </w:p>
        </w:tc>
        <w:tc>
          <w:tcPr>
            <w:tcW w:w="3315" w:type="dxa"/>
            <w:shd w:val="clear" w:color="auto" w:fill="auto"/>
            <w:vAlign w:val="center"/>
          </w:tcPr>
          <w:p w14:paraId="445E802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徐志勇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高静静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陈建馨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谭昊麟</w:t>
            </w:r>
          </w:p>
        </w:tc>
      </w:tr>
      <w:tr w:rsidR="00EC6C17" w14:paraId="4EAC1FD1" w14:textId="77777777" w:rsidTr="00B11B21">
        <w:trPr>
          <w:trHeight w:val="425"/>
          <w:jc w:val="center"/>
        </w:trPr>
        <w:tc>
          <w:tcPr>
            <w:tcW w:w="960" w:type="dxa"/>
            <w:shd w:val="clear" w:color="auto" w:fill="auto"/>
            <w:vAlign w:val="center"/>
          </w:tcPr>
          <w:p w14:paraId="7EC419E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2022-006</w:t>
            </w:r>
          </w:p>
        </w:tc>
        <w:tc>
          <w:tcPr>
            <w:tcW w:w="2475" w:type="dxa"/>
            <w:shd w:val="clear" w:color="auto" w:fill="auto"/>
            <w:vAlign w:val="center"/>
          </w:tcPr>
          <w:p w14:paraId="4423092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6" w:type="dxa"/>
            <w:shd w:val="clear" w:color="auto" w:fill="auto"/>
            <w:vAlign w:val="center"/>
          </w:tcPr>
          <w:p w14:paraId="0F22698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基于炼化企业员工全职业生涯培训体系构建的研究</w:t>
            </w:r>
          </w:p>
        </w:tc>
        <w:tc>
          <w:tcPr>
            <w:tcW w:w="818" w:type="dxa"/>
            <w:shd w:val="clear" w:color="auto" w:fill="auto"/>
            <w:vAlign w:val="center"/>
          </w:tcPr>
          <w:p w14:paraId="3637CD9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宋丰贞</w:t>
            </w:r>
          </w:p>
        </w:tc>
        <w:tc>
          <w:tcPr>
            <w:tcW w:w="3315" w:type="dxa"/>
            <w:shd w:val="clear" w:color="auto" w:fill="auto"/>
            <w:vAlign w:val="center"/>
          </w:tcPr>
          <w:p w14:paraId="15D605E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韩雪岩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王述勋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刘昌涛</w:t>
            </w:r>
          </w:p>
        </w:tc>
      </w:tr>
      <w:tr w:rsidR="00EC6C17" w14:paraId="3223EB4B" w14:textId="77777777" w:rsidTr="00B11B21">
        <w:trPr>
          <w:trHeight w:val="425"/>
          <w:jc w:val="center"/>
        </w:trPr>
        <w:tc>
          <w:tcPr>
            <w:tcW w:w="960" w:type="dxa"/>
            <w:shd w:val="clear" w:color="auto" w:fill="auto"/>
            <w:vAlign w:val="center"/>
          </w:tcPr>
          <w:p w14:paraId="3C4D6CA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2022-009</w:t>
            </w:r>
          </w:p>
        </w:tc>
        <w:tc>
          <w:tcPr>
            <w:tcW w:w="2475" w:type="dxa"/>
            <w:shd w:val="clear" w:color="auto" w:fill="auto"/>
            <w:vAlign w:val="center"/>
          </w:tcPr>
          <w:p w14:paraId="014EAA8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6" w:type="dxa"/>
            <w:shd w:val="clear" w:color="auto" w:fill="auto"/>
            <w:vAlign w:val="center"/>
          </w:tcPr>
          <w:p w14:paraId="41EFA3D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教师队伍建设与激励机制研究</w:t>
            </w:r>
          </w:p>
        </w:tc>
        <w:tc>
          <w:tcPr>
            <w:tcW w:w="818" w:type="dxa"/>
            <w:shd w:val="clear" w:color="auto" w:fill="auto"/>
            <w:vAlign w:val="center"/>
          </w:tcPr>
          <w:p w14:paraId="216CBFC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艾兴君</w:t>
            </w:r>
          </w:p>
        </w:tc>
        <w:tc>
          <w:tcPr>
            <w:tcW w:w="3315" w:type="dxa"/>
            <w:shd w:val="clear" w:color="auto" w:fill="auto"/>
            <w:vAlign w:val="center"/>
          </w:tcPr>
          <w:p w14:paraId="640515D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徐绍亮</w:t>
            </w:r>
          </w:p>
        </w:tc>
      </w:tr>
      <w:tr w:rsidR="00EC6C17" w14:paraId="6F62962D" w14:textId="77777777" w:rsidTr="00B11B21">
        <w:trPr>
          <w:trHeight w:val="425"/>
          <w:jc w:val="center"/>
        </w:trPr>
        <w:tc>
          <w:tcPr>
            <w:tcW w:w="960" w:type="dxa"/>
            <w:shd w:val="clear" w:color="auto" w:fill="auto"/>
            <w:vAlign w:val="center"/>
          </w:tcPr>
          <w:p w14:paraId="27065E5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2022-012</w:t>
            </w:r>
          </w:p>
        </w:tc>
        <w:tc>
          <w:tcPr>
            <w:tcW w:w="2475" w:type="dxa"/>
            <w:shd w:val="clear" w:color="auto" w:fill="auto"/>
            <w:vAlign w:val="center"/>
          </w:tcPr>
          <w:p w14:paraId="3A5DC4A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896" w:type="dxa"/>
            <w:shd w:val="clear" w:color="auto" w:fill="auto"/>
            <w:vAlign w:val="center"/>
          </w:tcPr>
          <w:p w14:paraId="3A4E62C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新工科视阈下应用型本科高校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818" w:type="dxa"/>
            <w:shd w:val="clear" w:color="auto" w:fill="auto"/>
            <w:vAlign w:val="center"/>
          </w:tcPr>
          <w:p w14:paraId="6C3169C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刘晓亮</w:t>
            </w:r>
          </w:p>
        </w:tc>
        <w:tc>
          <w:tcPr>
            <w:tcW w:w="3315" w:type="dxa"/>
            <w:shd w:val="clear" w:color="auto" w:fill="auto"/>
            <w:vAlign w:val="center"/>
          </w:tcPr>
          <w:p w14:paraId="3EB2E0B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吕泊霖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崔桂梁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马良花</w:t>
            </w:r>
          </w:p>
        </w:tc>
      </w:tr>
      <w:tr w:rsidR="00EC6C17" w14:paraId="1B2943E0" w14:textId="77777777" w:rsidTr="00B11B21">
        <w:trPr>
          <w:trHeight w:val="425"/>
          <w:jc w:val="center"/>
        </w:trPr>
        <w:tc>
          <w:tcPr>
            <w:tcW w:w="960" w:type="dxa"/>
            <w:shd w:val="clear" w:color="auto" w:fill="auto"/>
            <w:vAlign w:val="center"/>
          </w:tcPr>
          <w:p w14:paraId="34283F2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2022-016</w:t>
            </w:r>
          </w:p>
        </w:tc>
        <w:tc>
          <w:tcPr>
            <w:tcW w:w="2475" w:type="dxa"/>
            <w:shd w:val="clear" w:color="auto" w:fill="auto"/>
            <w:vAlign w:val="center"/>
          </w:tcPr>
          <w:p w14:paraId="070C5A8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7FF96A7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新时期国有企业党建质量管理体系研究</w:t>
            </w:r>
          </w:p>
        </w:tc>
        <w:tc>
          <w:tcPr>
            <w:tcW w:w="818" w:type="dxa"/>
            <w:shd w:val="clear" w:color="auto" w:fill="auto"/>
            <w:vAlign w:val="center"/>
          </w:tcPr>
          <w:p w14:paraId="1E775D3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郭丙元</w:t>
            </w:r>
          </w:p>
        </w:tc>
        <w:tc>
          <w:tcPr>
            <w:tcW w:w="3315" w:type="dxa"/>
            <w:shd w:val="clear" w:color="auto" w:fill="auto"/>
            <w:vAlign w:val="center"/>
          </w:tcPr>
          <w:p w14:paraId="64408B3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李子嘉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王锦成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孙慧君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王先霞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p>
        </w:tc>
      </w:tr>
      <w:tr w:rsidR="00EC6C17" w14:paraId="15CC77C6" w14:textId="77777777" w:rsidTr="00B11B21">
        <w:trPr>
          <w:trHeight w:val="425"/>
          <w:jc w:val="center"/>
        </w:trPr>
        <w:tc>
          <w:tcPr>
            <w:tcW w:w="960" w:type="dxa"/>
            <w:shd w:val="clear" w:color="auto" w:fill="auto"/>
            <w:vAlign w:val="center"/>
          </w:tcPr>
          <w:p w14:paraId="191DB72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2022-018</w:t>
            </w:r>
          </w:p>
        </w:tc>
        <w:tc>
          <w:tcPr>
            <w:tcW w:w="2475" w:type="dxa"/>
            <w:shd w:val="clear" w:color="auto" w:fill="auto"/>
            <w:vAlign w:val="center"/>
          </w:tcPr>
          <w:p w14:paraId="24071CC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11"/>
                <w:kern w:val="0"/>
                <w:sz w:val="18"/>
                <w:szCs w:val="18"/>
              </w:rPr>
              <w:t>胜利油田分公司车辆管理中心</w:t>
            </w:r>
          </w:p>
        </w:tc>
        <w:tc>
          <w:tcPr>
            <w:tcW w:w="2896" w:type="dxa"/>
            <w:shd w:val="clear" w:color="auto" w:fill="auto"/>
            <w:vAlign w:val="center"/>
          </w:tcPr>
          <w:p w14:paraId="3FE86D3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企业全岗位安全知识素养比武机制的构建与实施</w:t>
            </w:r>
          </w:p>
        </w:tc>
        <w:tc>
          <w:tcPr>
            <w:tcW w:w="818" w:type="dxa"/>
            <w:shd w:val="clear" w:color="auto" w:fill="auto"/>
            <w:vAlign w:val="center"/>
          </w:tcPr>
          <w:p w14:paraId="52B3A0A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刘志远</w:t>
            </w:r>
          </w:p>
        </w:tc>
        <w:tc>
          <w:tcPr>
            <w:tcW w:w="3315" w:type="dxa"/>
            <w:shd w:val="clear" w:color="auto" w:fill="auto"/>
            <w:vAlign w:val="center"/>
          </w:tcPr>
          <w:p w14:paraId="50277BF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黄秀荣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胡丽华</w:t>
            </w:r>
          </w:p>
        </w:tc>
      </w:tr>
      <w:tr w:rsidR="00EC6C17" w14:paraId="3E3A4716" w14:textId="77777777" w:rsidTr="00B11B21">
        <w:trPr>
          <w:trHeight w:val="425"/>
          <w:jc w:val="center"/>
        </w:trPr>
        <w:tc>
          <w:tcPr>
            <w:tcW w:w="960" w:type="dxa"/>
            <w:shd w:val="clear" w:color="auto" w:fill="auto"/>
            <w:vAlign w:val="center"/>
          </w:tcPr>
          <w:p w14:paraId="601B98C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2022-020</w:t>
            </w:r>
          </w:p>
        </w:tc>
        <w:tc>
          <w:tcPr>
            <w:tcW w:w="2475" w:type="dxa"/>
            <w:shd w:val="clear" w:color="auto" w:fill="auto"/>
            <w:vAlign w:val="center"/>
          </w:tcPr>
          <w:p w14:paraId="1DC01C4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6" w:type="dxa"/>
            <w:shd w:val="clear" w:color="auto" w:fill="auto"/>
            <w:vAlign w:val="center"/>
          </w:tcPr>
          <w:p w14:paraId="6E0A76E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高职院校推行现代学徒制的途径研究</w:t>
            </w:r>
          </w:p>
        </w:tc>
        <w:tc>
          <w:tcPr>
            <w:tcW w:w="818" w:type="dxa"/>
            <w:shd w:val="clear" w:color="auto" w:fill="auto"/>
            <w:vAlign w:val="center"/>
          </w:tcPr>
          <w:p w14:paraId="22819B2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徐林颖</w:t>
            </w:r>
          </w:p>
        </w:tc>
        <w:tc>
          <w:tcPr>
            <w:tcW w:w="3315" w:type="dxa"/>
            <w:shd w:val="clear" w:color="auto" w:fill="auto"/>
            <w:vAlign w:val="center"/>
          </w:tcPr>
          <w:p w14:paraId="612AB3A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王美田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王中一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p>
        </w:tc>
      </w:tr>
      <w:tr w:rsidR="00EC6C17" w14:paraId="1DAC3940" w14:textId="77777777" w:rsidTr="00B11B21">
        <w:trPr>
          <w:trHeight w:val="425"/>
          <w:jc w:val="center"/>
        </w:trPr>
        <w:tc>
          <w:tcPr>
            <w:tcW w:w="960" w:type="dxa"/>
            <w:shd w:val="clear" w:color="auto" w:fill="auto"/>
            <w:vAlign w:val="center"/>
          </w:tcPr>
          <w:p w14:paraId="5CC5ECC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2022-021</w:t>
            </w:r>
          </w:p>
        </w:tc>
        <w:tc>
          <w:tcPr>
            <w:tcW w:w="2475" w:type="dxa"/>
            <w:shd w:val="clear" w:color="auto" w:fill="auto"/>
            <w:vAlign w:val="center"/>
          </w:tcPr>
          <w:p w14:paraId="3019B40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651C8F0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新时期油田企业推动三基规范建设有效落地的对策措施研究</w:t>
            </w:r>
          </w:p>
        </w:tc>
        <w:tc>
          <w:tcPr>
            <w:tcW w:w="818" w:type="dxa"/>
            <w:shd w:val="clear" w:color="auto" w:fill="auto"/>
            <w:vAlign w:val="center"/>
          </w:tcPr>
          <w:p w14:paraId="13A76CD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孙海泽</w:t>
            </w:r>
          </w:p>
        </w:tc>
        <w:tc>
          <w:tcPr>
            <w:tcW w:w="3315" w:type="dxa"/>
            <w:shd w:val="clear" w:color="auto" w:fill="auto"/>
            <w:vAlign w:val="center"/>
          </w:tcPr>
          <w:p w14:paraId="190631A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周晶晶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杨红霞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p>
        </w:tc>
      </w:tr>
      <w:tr w:rsidR="00EC6C17" w14:paraId="7BDF1A68" w14:textId="77777777" w:rsidTr="00B11B21">
        <w:trPr>
          <w:trHeight w:val="425"/>
          <w:jc w:val="center"/>
        </w:trPr>
        <w:tc>
          <w:tcPr>
            <w:tcW w:w="960" w:type="dxa"/>
            <w:shd w:val="clear" w:color="auto" w:fill="auto"/>
            <w:vAlign w:val="center"/>
          </w:tcPr>
          <w:p w14:paraId="731D14B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2022-023</w:t>
            </w:r>
          </w:p>
        </w:tc>
        <w:tc>
          <w:tcPr>
            <w:tcW w:w="2475" w:type="dxa"/>
            <w:shd w:val="clear" w:color="auto" w:fill="auto"/>
            <w:vAlign w:val="center"/>
          </w:tcPr>
          <w:p w14:paraId="3DB0300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中共国网山东省电力公司委员会党校</w:t>
            </w:r>
          </w:p>
        </w:tc>
        <w:tc>
          <w:tcPr>
            <w:tcW w:w="2896" w:type="dxa"/>
            <w:shd w:val="clear" w:color="auto" w:fill="auto"/>
            <w:vAlign w:val="center"/>
          </w:tcPr>
          <w:p w14:paraId="2B2F797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基于国有企业党史学习教育实际的党史资源开发创新实践</w:t>
            </w:r>
          </w:p>
        </w:tc>
        <w:tc>
          <w:tcPr>
            <w:tcW w:w="818" w:type="dxa"/>
            <w:shd w:val="clear" w:color="auto" w:fill="auto"/>
            <w:vAlign w:val="center"/>
          </w:tcPr>
          <w:p w14:paraId="575302B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李善武</w:t>
            </w:r>
          </w:p>
        </w:tc>
        <w:tc>
          <w:tcPr>
            <w:tcW w:w="3315" w:type="dxa"/>
            <w:shd w:val="clear" w:color="auto" w:fill="auto"/>
            <w:vAlign w:val="center"/>
          </w:tcPr>
          <w:p w14:paraId="269D4EA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段文旭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彭国发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黄轶彬</w:t>
            </w:r>
          </w:p>
        </w:tc>
      </w:tr>
      <w:tr w:rsidR="00EC6C17" w14:paraId="45AE5863" w14:textId="77777777" w:rsidTr="00B11B21">
        <w:trPr>
          <w:trHeight w:val="425"/>
          <w:jc w:val="center"/>
        </w:trPr>
        <w:tc>
          <w:tcPr>
            <w:tcW w:w="960" w:type="dxa"/>
            <w:shd w:val="clear" w:color="auto" w:fill="auto"/>
            <w:vAlign w:val="center"/>
          </w:tcPr>
          <w:p w14:paraId="3904FB6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2022-024</w:t>
            </w:r>
          </w:p>
        </w:tc>
        <w:tc>
          <w:tcPr>
            <w:tcW w:w="2475" w:type="dxa"/>
            <w:shd w:val="clear" w:color="auto" w:fill="auto"/>
            <w:vAlign w:val="center"/>
          </w:tcPr>
          <w:p w14:paraId="0F2D360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6" w:type="dxa"/>
            <w:shd w:val="clear" w:color="auto" w:fill="auto"/>
            <w:vAlign w:val="center"/>
          </w:tcPr>
          <w:p w14:paraId="547E3FF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世界技能大赛驱动下的汽车车身修理课程教学改革研究</w:t>
            </w:r>
          </w:p>
        </w:tc>
        <w:tc>
          <w:tcPr>
            <w:tcW w:w="818" w:type="dxa"/>
            <w:shd w:val="clear" w:color="auto" w:fill="auto"/>
            <w:vAlign w:val="center"/>
          </w:tcPr>
          <w:p w14:paraId="0A690B5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郑成波</w:t>
            </w:r>
          </w:p>
        </w:tc>
        <w:tc>
          <w:tcPr>
            <w:tcW w:w="3315" w:type="dxa"/>
            <w:shd w:val="clear" w:color="auto" w:fill="auto"/>
            <w:vAlign w:val="center"/>
          </w:tcPr>
          <w:p w14:paraId="7AE531A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朱世斌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司云峰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周显国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张良珍</w:t>
            </w:r>
          </w:p>
        </w:tc>
      </w:tr>
      <w:tr w:rsidR="00EC6C17" w14:paraId="3FB72D62" w14:textId="77777777" w:rsidTr="00B11B21">
        <w:trPr>
          <w:trHeight w:val="425"/>
          <w:jc w:val="center"/>
        </w:trPr>
        <w:tc>
          <w:tcPr>
            <w:tcW w:w="960" w:type="dxa"/>
            <w:shd w:val="clear" w:color="auto" w:fill="auto"/>
            <w:vAlign w:val="center"/>
          </w:tcPr>
          <w:p w14:paraId="4C81B8E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2022-025</w:t>
            </w:r>
          </w:p>
        </w:tc>
        <w:tc>
          <w:tcPr>
            <w:tcW w:w="2475" w:type="dxa"/>
            <w:shd w:val="clear" w:color="auto" w:fill="auto"/>
            <w:vAlign w:val="center"/>
          </w:tcPr>
          <w:p w14:paraId="279EBE0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896" w:type="dxa"/>
            <w:shd w:val="clear" w:color="auto" w:fill="auto"/>
            <w:vAlign w:val="center"/>
          </w:tcPr>
          <w:p w14:paraId="0FECB2B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理响山能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实践探索</w:t>
            </w:r>
          </w:p>
        </w:tc>
        <w:tc>
          <w:tcPr>
            <w:tcW w:w="818" w:type="dxa"/>
            <w:shd w:val="clear" w:color="auto" w:fill="auto"/>
            <w:vAlign w:val="center"/>
          </w:tcPr>
          <w:p w14:paraId="068FE0D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3315" w:type="dxa"/>
            <w:shd w:val="clear" w:color="auto" w:fill="auto"/>
            <w:vAlign w:val="center"/>
          </w:tcPr>
          <w:p w14:paraId="58B2000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戚士杰</w:t>
            </w:r>
            <w:r>
              <w:rPr>
                <w:rFonts w:ascii="Times New Roman" w:eastAsia="仿宋_GB2312" w:hAnsi="Times New Roman" w:cs="Times New Roman"/>
                <w:kern w:val="0"/>
                <w:sz w:val="18"/>
                <w:szCs w:val="18"/>
              </w:rPr>
              <w:t xml:space="preserve">  </w:t>
            </w:r>
          </w:p>
        </w:tc>
      </w:tr>
      <w:tr w:rsidR="00EC6C17" w14:paraId="09C6AA35" w14:textId="77777777" w:rsidTr="00B11B21">
        <w:trPr>
          <w:trHeight w:val="425"/>
          <w:jc w:val="center"/>
        </w:trPr>
        <w:tc>
          <w:tcPr>
            <w:tcW w:w="960" w:type="dxa"/>
            <w:shd w:val="clear" w:color="auto" w:fill="auto"/>
            <w:vAlign w:val="center"/>
          </w:tcPr>
          <w:p w14:paraId="7154EE9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2022-026</w:t>
            </w:r>
          </w:p>
        </w:tc>
        <w:tc>
          <w:tcPr>
            <w:tcW w:w="2475" w:type="dxa"/>
            <w:shd w:val="clear" w:color="auto" w:fill="auto"/>
            <w:vAlign w:val="center"/>
          </w:tcPr>
          <w:p w14:paraId="625185C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国网山东省电力公司超高压公司</w:t>
            </w:r>
          </w:p>
        </w:tc>
        <w:tc>
          <w:tcPr>
            <w:tcW w:w="2896" w:type="dxa"/>
            <w:shd w:val="clear" w:color="auto" w:fill="auto"/>
            <w:vAlign w:val="center"/>
          </w:tcPr>
          <w:p w14:paraId="6C85C6E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服务于超特高压电网核心业务提升的技能人才培养体系研究</w:t>
            </w:r>
          </w:p>
        </w:tc>
        <w:tc>
          <w:tcPr>
            <w:tcW w:w="818" w:type="dxa"/>
            <w:shd w:val="clear" w:color="auto" w:fill="auto"/>
            <w:vAlign w:val="center"/>
          </w:tcPr>
          <w:p w14:paraId="632BB0A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韩正新</w:t>
            </w:r>
          </w:p>
        </w:tc>
        <w:tc>
          <w:tcPr>
            <w:tcW w:w="3315" w:type="dxa"/>
            <w:shd w:val="clear" w:color="auto" w:fill="auto"/>
            <w:vAlign w:val="center"/>
          </w:tcPr>
          <w:p w14:paraId="1E24EDE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孙佑飞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冯新岩</w:t>
            </w:r>
          </w:p>
        </w:tc>
      </w:tr>
      <w:tr w:rsidR="00EC6C17" w14:paraId="324E2FED" w14:textId="77777777" w:rsidTr="00B11B21">
        <w:trPr>
          <w:trHeight w:val="425"/>
          <w:jc w:val="center"/>
        </w:trPr>
        <w:tc>
          <w:tcPr>
            <w:tcW w:w="960" w:type="dxa"/>
            <w:shd w:val="clear" w:color="auto" w:fill="auto"/>
            <w:vAlign w:val="center"/>
          </w:tcPr>
          <w:p w14:paraId="257C621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2022-028</w:t>
            </w:r>
          </w:p>
        </w:tc>
        <w:tc>
          <w:tcPr>
            <w:tcW w:w="2475" w:type="dxa"/>
            <w:shd w:val="clear" w:color="auto" w:fill="auto"/>
            <w:vAlign w:val="center"/>
          </w:tcPr>
          <w:p w14:paraId="2FCBADA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山东非金属材料研究所（兵器</w:t>
            </w:r>
            <w:r>
              <w:rPr>
                <w:rFonts w:ascii="Times New Roman" w:eastAsia="仿宋_GB2312" w:hAnsi="Times New Roman" w:cs="Times New Roman"/>
                <w:kern w:val="0"/>
                <w:sz w:val="18"/>
                <w:szCs w:val="18"/>
              </w:rPr>
              <w:t>53</w:t>
            </w:r>
            <w:r>
              <w:rPr>
                <w:rFonts w:ascii="Times New Roman" w:eastAsia="仿宋_GB2312" w:hAnsi="Times New Roman" w:cs="Times New Roman"/>
                <w:kern w:val="0"/>
                <w:sz w:val="18"/>
                <w:szCs w:val="18"/>
              </w:rPr>
              <w:t>所）</w:t>
            </w:r>
          </w:p>
        </w:tc>
        <w:tc>
          <w:tcPr>
            <w:tcW w:w="2896" w:type="dxa"/>
            <w:shd w:val="clear" w:color="auto" w:fill="auto"/>
            <w:vAlign w:val="center"/>
          </w:tcPr>
          <w:p w14:paraId="33D09F7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军工科研院所技能人才培养与评价机制研究</w:t>
            </w:r>
          </w:p>
        </w:tc>
        <w:tc>
          <w:tcPr>
            <w:tcW w:w="818" w:type="dxa"/>
            <w:shd w:val="clear" w:color="auto" w:fill="auto"/>
            <w:vAlign w:val="center"/>
          </w:tcPr>
          <w:p w14:paraId="6582E8A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张录平</w:t>
            </w:r>
          </w:p>
        </w:tc>
        <w:tc>
          <w:tcPr>
            <w:tcW w:w="3315" w:type="dxa"/>
            <w:shd w:val="clear" w:color="auto" w:fill="auto"/>
            <w:vAlign w:val="center"/>
          </w:tcPr>
          <w:p w14:paraId="6A25417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王祖鹏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刘运峰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孙安邦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贺佃鹏</w:t>
            </w:r>
          </w:p>
        </w:tc>
      </w:tr>
      <w:tr w:rsidR="00EC6C17" w14:paraId="46E895E0" w14:textId="77777777" w:rsidTr="00B11B21">
        <w:trPr>
          <w:trHeight w:val="425"/>
          <w:jc w:val="center"/>
        </w:trPr>
        <w:tc>
          <w:tcPr>
            <w:tcW w:w="960" w:type="dxa"/>
            <w:shd w:val="clear" w:color="auto" w:fill="auto"/>
            <w:vAlign w:val="center"/>
          </w:tcPr>
          <w:p w14:paraId="7C9176E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2022-036</w:t>
            </w:r>
          </w:p>
        </w:tc>
        <w:tc>
          <w:tcPr>
            <w:tcW w:w="2475" w:type="dxa"/>
            <w:shd w:val="clear" w:color="auto" w:fill="auto"/>
            <w:vAlign w:val="center"/>
          </w:tcPr>
          <w:p w14:paraId="738C6E8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国网山东省电力公司临沂供电公司</w:t>
            </w:r>
          </w:p>
        </w:tc>
        <w:tc>
          <w:tcPr>
            <w:tcW w:w="2896" w:type="dxa"/>
            <w:shd w:val="clear" w:color="auto" w:fill="auto"/>
            <w:vAlign w:val="center"/>
          </w:tcPr>
          <w:p w14:paraId="6D7880B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人才发展新高地背景下的新员工技能培训新模式研究</w:t>
            </w:r>
          </w:p>
        </w:tc>
        <w:tc>
          <w:tcPr>
            <w:tcW w:w="818" w:type="dxa"/>
            <w:shd w:val="clear" w:color="auto" w:fill="auto"/>
            <w:vAlign w:val="center"/>
          </w:tcPr>
          <w:p w14:paraId="42EEC05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p>
        </w:tc>
        <w:tc>
          <w:tcPr>
            <w:tcW w:w="3315" w:type="dxa"/>
            <w:shd w:val="clear" w:color="auto" w:fill="auto"/>
            <w:vAlign w:val="center"/>
          </w:tcPr>
          <w:p w14:paraId="5C5513E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钟振东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魏茂钦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王洪富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孙传达</w:t>
            </w:r>
          </w:p>
        </w:tc>
      </w:tr>
      <w:tr w:rsidR="00EC6C17" w14:paraId="7A5AF4FB" w14:textId="77777777" w:rsidTr="00B11B21">
        <w:trPr>
          <w:trHeight w:val="425"/>
          <w:jc w:val="center"/>
        </w:trPr>
        <w:tc>
          <w:tcPr>
            <w:tcW w:w="960" w:type="dxa"/>
            <w:shd w:val="clear" w:color="auto" w:fill="auto"/>
            <w:vAlign w:val="center"/>
          </w:tcPr>
          <w:p w14:paraId="63CA84D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2022-039</w:t>
            </w:r>
          </w:p>
        </w:tc>
        <w:tc>
          <w:tcPr>
            <w:tcW w:w="2475" w:type="dxa"/>
            <w:shd w:val="clear" w:color="auto" w:fill="auto"/>
            <w:vAlign w:val="center"/>
          </w:tcPr>
          <w:p w14:paraId="6B58385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国网山东省电力公司潍坊供电公司</w:t>
            </w:r>
          </w:p>
        </w:tc>
        <w:tc>
          <w:tcPr>
            <w:tcW w:w="2896" w:type="dxa"/>
            <w:shd w:val="clear" w:color="auto" w:fill="auto"/>
            <w:vAlign w:val="center"/>
          </w:tcPr>
          <w:p w14:paraId="3275B5C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新时代供电企业人才队伍赋能培训对策研究</w:t>
            </w:r>
          </w:p>
        </w:tc>
        <w:tc>
          <w:tcPr>
            <w:tcW w:w="818" w:type="dxa"/>
            <w:shd w:val="clear" w:color="auto" w:fill="auto"/>
            <w:vAlign w:val="center"/>
          </w:tcPr>
          <w:p w14:paraId="68CB3CE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郭万平</w:t>
            </w:r>
          </w:p>
        </w:tc>
        <w:tc>
          <w:tcPr>
            <w:tcW w:w="3315" w:type="dxa"/>
            <w:shd w:val="clear" w:color="auto" w:fill="auto"/>
            <w:vAlign w:val="center"/>
          </w:tcPr>
          <w:p w14:paraId="57EB564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许加凯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谭金石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曹怀龙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3F31E0E0" w14:textId="77777777" w:rsidTr="00B11B21">
        <w:trPr>
          <w:trHeight w:val="425"/>
          <w:jc w:val="center"/>
        </w:trPr>
        <w:tc>
          <w:tcPr>
            <w:tcW w:w="960" w:type="dxa"/>
            <w:shd w:val="clear" w:color="auto" w:fill="auto"/>
            <w:vAlign w:val="center"/>
          </w:tcPr>
          <w:p w14:paraId="0E752AB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2022-044</w:t>
            </w:r>
          </w:p>
        </w:tc>
        <w:tc>
          <w:tcPr>
            <w:tcW w:w="2475" w:type="dxa"/>
            <w:shd w:val="clear" w:color="auto" w:fill="auto"/>
            <w:vAlign w:val="center"/>
          </w:tcPr>
          <w:p w14:paraId="3FF34BD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2896" w:type="dxa"/>
            <w:shd w:val="clear" w:color="auto" w:fill="auto"/>
            <w:vAlign w:val="center"/>
          </w:tcPr>
          <w:p w14:paraId="73B0A5B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煤炭企业职工心理健康特点及其干预模式研究</w:t>
            </w:r>
          </w:p>
        </w:tc>
        <w:tc>
          <w:tcPr>
            <w:tcW w:w="818" w:type="dxa"/>
            <w:shd w:val="clear" w:color="auto" w:fill="auto"/>
            <w:vAlign w:val="center"/>
          </w:tcPr>
          <w:p w14:paraId="5AD2ED1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p>
        </w:tc>
        <w:tc>
          <w:tcPr>
            <w:tcW w:w="3315" w:type="dxa"/>
            <w:shd w:val="clear" w:color="auto" w:fill="auto"/>
            <w:vAlign w:val="center"/>
          </w:tcPr>
          <w:p w14:paraId="68DE9CC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孙亚婷</w:t>
            </w:r>
          </w:p>
        </w:tc>
      </w:tr>
      <w:tr w:rsidR="00EC6C17" w14:paraId="34B727BF" w14:textId="77777777" w:rsidTr="00B11B21">
        <w:trPr>
          <w:trHeight w:val="425"/>
          <w:jc w:val="center"/>
        </w:trPr>
        <w:tc>
          <w:tcPr>
            <w:tcW w:w="960" w:type="dxa"/>
            <w:shd w:val="clear" w:color="auto" w:fill="auto"/>
            <w:vAlign w:val="center"/>
          </w:tcPr>
          <w:p w14:paraId="778CD60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2022-046</w:t>
            </w:r>
          </w:p>
        </w:tc>
        <w:tc>
          <w:tcPr>
            <w:tcW w:w="2475" w:type="dxa"/>
            <w:shd w:val="clear" w:color="auto" w:fill="auto"/>
            <w:vAlign w:val="center"/>
          </w:tcPr>
          <w:p w14:paraId="70FABC0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2896" w:type="dxa"/>
            <w:shd w:val="clear" w:color="auto" w:fill="auto"/>
            <w:vAlign w:val="center"/>
          </w:tcPr>
          <w:p w14:paraId="5E0C467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校园文化视域下的工匠精神培育路径研究</w:t>
            </w:r>
          </w:p>
        </w:tc>
        <w:tc>
          <w:tcPr>
            <w:tcW w:w="818" w:type="dxa"/>
            <w:shd w:val="clear" w:color="auto" w:fill="auto"/>
            <w:vAlign w:val="center"/>
          </w:tcPr>
          <w:p w14:paraId="17F808B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马先凤</w:t>
            </w:r>
          </w:p>
        </w:tc>
        <w:tc>
          <w:tcPr>
            <w:tcW w:w="3315" w:type="dxa"/>
            <w:shd w:val="clear" w:color="auto" w:fill="auto"/>
            <w:vAlign w:val="center"/>
          </w:tcPr>
          <w:p w14:paraId="2172306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司云峰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徐增祥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周学文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彩</w:t>
            </w:r>
          </w:p>
        </w:tc>
      </w:tr>
      <w:tr w:rsidR="00EC6C17" w14:paraId="437663F0" w14:textId="77777777" w:rsidTr="00B11B21">
        <w:trPr>
          <w:trHeight w:val="425"/>
          <w:jc w:val="center"/>
        </w:trPr>
        <w:tc>
          <w:tcPr>
            <w:tcW w:w="960" w:type="dxa"/>
            <w:shd w:val="clear" w:color="auto" w:fill="auto"/>
            <w:vAlign w:val="center"/>
          </w:tcPr>
          <w:p w14:paraId="717CA5C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2022-051</w:t>
            </w:r>
          </w:p>
        </w:tc>
        <w:tc>
          <w:tcPr>
            <w:tcW w:w="2475" w:type="dxa"/>
            <w:shd w:val="clear" w:color="auto" w:fill="auto"/>
            <w:vAlign w:val="center"/>
          </w:tcPr>
          <w:p w14:paraId="55F1740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2896" w:type="dxa"/>
            <w:shd w:val="clear" w:color="auto" w:fill="auto"/>
            <w:vAlign w:val="center"/>
          </w:tcPr>
          <w:p w14:paraId="2AFD003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服务企业智能产线运维产业人才结构升级的产业学院建设探索与研究</w:t>
            </w:r>
          </w:p>
        </w:tc>
        <w:tc>
          <w:tcPr>
            <w:tcW w:w="818" w:type="dxa"/>
            <w:shd w:val="clear" w:color="auto" w:fill="auto"/>
            <w:vAlign w:val="center"/>
          </w:tcPr>
          <w:p w14:paraId="46FD34D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钟建民</w:t>
            </w:r>
          </w:p>
        </w:tc>
        <w:tc>
          <w:tcPr>
            <w:tcW w:w="3315" w:type="dxa"/>
            <w:shd w:val="clear" w:color="auto" w:fill="auto"/>
            <w:vAlign w:val="center"/>
          </w:tcPr>
          <w:p w14:paraId="7AE1CCB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管丽芳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王纯祥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郝凡武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唐世峰</w:t>
            </w:r>
          </w:p>
        </w:tc>
      </w:tr>
      <w:tr w:rsidR="00EC6C17" w14:paraId="590E5FC3" w14:textId="77777777" w:rsidTr="00B11B21">
        <w:trPr>
          <w:trHeight w:val="425"/>
          <w:jc w:val="center"/>
        </w:trPr>
        <w:tc>
          <w:tcPr>
            <w:tcW w:w="960" w:type="dxa"/>
            <w:shd w:val="clear" w:color="auto" w:fill="auto"/>
            <w:vAlign w:val="center"/>
          </w:tcPr>
          <w:p w14:paraId="2FE4CC8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2022-057</w:t>
            </w:r>
          </w:p>
        </w:tc>
        <w:tc>
          <w:tcPr>
            <w:tcW w:w="2475" w:type="dxa"/>
            <w:shd w:val="clear" w:color="auto" w:fill="auto"/>
            <w:vAlign w:val="center"/>
          </w:tcPr>
          <w:p w14:paraId="7786FE7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国网山东省电力公司青岛供电公司</w:t>
            </w:r>
          </w:p>
        </w:tc>
        <w:tc>
          <w:tcPr>
            <w:tcW w:w="2896" w:type="dxa"/>
            <w:shd w:val="clear" w:color="auto" w:fill="auto"/>
            <w:vAlign w:val="center"/>
          </w:tcPr>
          <w:p w14:paraId="10DC96D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全面战略托举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的人才培养体系建设研究</w:t>
            </w:r>
          </w:p>
        </w:tc>
        <w:tc>
          <w:tcPr>
            <w:tcW w:w="818" w:type="dxa"/>
            <w:shd w:val="clear" w:color="auto" w:fill="auto"/>
            <w:vAlign w:val="center"/>
          </w:tcPr>
          <w:p w14:paraId="799267F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曹雪青</w:t>
            </w:r>
          </w:p>
        </w:tc>
        <w:tc>
          <w:tcPr>
            <w:tcW w:w="3315" w:type="dxa"/>
            <w:shd w:val="clear" w:color="auto" w:fill="auto"/>
            <w:vAlign w:val="center"/>
          </w:tcPr>
          <w:p w14:paraId="00ABC76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栾春朋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秦金义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p>
        </w:tc>
      </w:tr>
      <w:tr w:rsidR="00EC6C17" w14:paraId="4B2D7DA7" w14:textId="77777777" w:rsidTr="00B11B21">
        <w:trPr>
          <w:trHeight w:val="425"/>
          <w:jc w:val="center"/>
        </w:trPr>
        <w:tc>
          <w:tcPr>
            <w:tcW w:w="960" w:type="dxa"/>
            <w:shd w:val="clear" w:color="auto" w:fill="auto"/>
            <w:vAlign w:val="center"/>
          </w:tcPr>
          <w:p w14:paraId="177C9A6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2022-058</w:t>
            </w:r>
          </w:p>
        </w:tc>
        <w:tc>
          <w:tcPr>
            <w:tcW w:w="2475" w:type="dxa"/>
            <w:shd w:val="clear" w:color="auto" w:fill="auto"/>
            <w:vAlign w:val="center"/>
          </w:tcPr>
          <w:p w14:paraId="223C293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790563D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新时代背景下企业职工职业道德教育研究</w:t>
            </w:r>
          </w:p>
        </w:tc>
        <w:tc>
          <w:tcPr>
            <w:tcW w:w="818" w:type="dxa"/>
            <w:shd w:val="clear" w:color="auto" w:fill="auto"/>
            <w:vAlign w:val="center"/>
          </w:tcPr>
          <w:p w14:paraId="5ED31E0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孙学娇</w:t>
            </w:r>
          </w:p>
        </w:tc>
        <w:tc>
          <w:tcPr>
            <w:tcW w:w="3315" w:type="dxa"/>
            <w:shd w:val="clear" w:color="auto" w:fill="auto"/>
            <w:vAlign w:val="center"/>
          </w:tcPr>
          <w:p w14:paraId="6434730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许子豪</w:t>
            </w:r>
          </w:p>
        </w:tc>
      </w:tr>
      <w:tr w:rsidR="00EC6C17" w14:paraId="77B6DE77" w14:textId="77777777" w:rsidTr="00B11B21">
        <w:trPr>
          <w:trHeight w:val="425"/>
          <w:jc w:val="center"/>
        </w:trPr>
        <w:tc>
          <w:tcPr>
            <w:tcW w:w="960" w:type="dxa"/>
            <w:shd w:val="clear" w:color="auto" w:fill="auto"/>
            <w:vAlign w:val="center"/>
          </w:tcPr>
          <w:p w14:paraId="2B3A4CA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2022-060</w:t>
            </w:r>
          </w:p>
        </w:tc>
        <w:tc>
          <w:tcPr>
            <w:tcW w:w="2475" w:type="dxa"/>
            <w:shd w:val="clear" w:color="auto" w:fill="auto"/>
            <w:vAlign w:val="center"/>
          </w:tcPr>
          <w:p w14:paraId="769B8C7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国网山东省电力公司烟台供电公司</w:t>
            </w:r>
          </w:p>
        </w:tc>
        <w:tc>
          <w:tcPr>
            <w:tcW w:w="2896" w:type="dxa"/>
            <w:shd w:val="clear" w:color="auto" w:fill="auto"/>
            <w:vAlign w:val="center"/>
          </w:tcPr>
          <w:p w14:paraId="48689D5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管理的人才新高地建设与实践</w:t>
            </w:r>
          </w:p>
        </w:tc>
        <w:tc>
          <w:tcPr>
            <w:tcW w:w="818" w:type="dxa"/>
            <w:shd w:val="clear" w:color="auto" w:fill="auto"/>
            <w:vAlign w:val="center"/>
          </w:tcPr>
          <w:p w14:paraId="706963B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p>
        </w:tc>
        <w:tc>
          <w:tcPr>
            <w:tcW w:w="3315" w:type="dxa"/>
            <w:shd w:val="clear" w:color="auto" w:fill="auto"/>
            <w:vAlign w:val="center"/>
          </w:tcPr>
          <w:p w14:paraId="1623D53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宋焕如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p>
        </w:tc>
      </w:tr>
      <w:tr w:rsidR="00EC6C17" w14:paraId="2E49E550" w14:textId="77777777" w:rsidTr="00B11B21">
        <w:trPr>
          <w:trHeight w:val="425"/>
          <w:jc w:val="center"/>
        </w:trPr>
        <w:tc>
          <w:tcPr>
            <w:tcW w:w="960" w:type="dxa"/>
            <w:shd w:val="clear" w:color="auto" w:fill="auto"/>
            <w:vAlign w:val="center"/>
          </w:tcPr>
          <w:p w14:paraId="3D816C5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2022-063</w:t>
            </w:r>
          </w:p>
        </w:tc>
        <w:tc>
          <w:tcPr>
            <w:tcW w:w="2475" w:type="dxa"/>
            <w:shd w:val="clear" w:color="auto" w:fill="auto"/>
            <w:vAlign w:val="center"/>
          </w:tcPr>
          <w:p w14:paraId="29275D2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11"/>
                <w:kern w:val="0"/>
                <w:sz w:val="18"/>
                <w:szCs w:val="18"/>
              </w:rPr>
              <w:t>滕州市中等职业教育中心学校</w:t>
            </w:r>
          </w:p>
        </w:tc>
        <w:tc>
          <w:tcPr>
            <w:tcW w:w="2896" w:type="dxa"/>
            <w:shd w:val="clear" w:color="auto" w:fill="auto"/>
            <w:vAlign w:val="center"/>
          </w:tcPr>
          <w:p w14:paraId="662D05B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机械专业《电工电子技术与技能》一体化教学模式改革与实践</w:t>
            </w:r>
          </w:p>
        </w:tc>
        <w:tc>
          <w:tcPr>
            <w:tcW w:w="818" w:type="dxa"/>
            <w:shd w:val="clear" w:color="auto" w:fill="auto"/>
            <w:vAlign w:val="center"/>
          </w:tcPr>
          <w:p w14:paraId="684237C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张艳艳</w:t>
            </w:r>
          </w:p>
        </w:tc>
        <w:tc>
          <w:tcPr>
            <w:tcW w:w="3315" w:type="dxa"/>
            <w:shd w:val="clear" w:color="auto" w:fill="auto"/>
            <w:vAlign w:val="center"/>
          </w:tcPr>
          <w:p w14:paraId="4F63448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朱翠霞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王慎海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杨月婷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邱广凯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p>
        </w:tc>
      </w:tr>
      <w:tr w:rsidR="00EC6C17" w14:paraId="594190A2" w14:textId="77777777" w:rsidTr="00B11B21">
        <w:trPr>
          <w:trHeight w:val="425"/>
          <w:jc w:val="center"/>
        </w:trPr>
        <w:tc>
          <w:tcPr>
            <w:tcW w:w="960" w:type="dxa"/>
            <w:shd w:val="clear" w:color="auto" w:fill="auto"/>
            <w:vAlign w:val="center"/>
          </w:tcPr>
          <w:p w14:paraId="63EEECD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2022-068</w:t>
            </w:r>
          </w:p>
        </w:tc>
        <w:tc>
          <w:tcPr>
            <w:tcW w:w="2475" w:type="dxa"/>
            <w:shd w:val="clear" w:color="auto" w:fill="auto"/>
            <w:vAlign w:val="center"/>
          </w:tcPr>
          <w:p w14:paraId="6001494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6" w:type="dxa"/>
            <w:shd w:val="clear" w:color="auto" w:fill="auto"/>
            <w:vAlign w:val="center"/>
          </w:tcPr>
          <w:p w14:paraId="2C64F9B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双平台、阶梯化、模块化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机电一体化技术专业岗课赛证融通育人体系的构建与实施</w:t>
            </w:r>
            <w:r>
              <w:rPr>
                <w:rFonts w:ascii="Times New Roman" w:eastAsia="仿宋_GB2312" w:hAnsi="Times New Roman" w:cs="Times New Roman"/>
                <w:kern w:val="0"/>
                <w:sz w:val="18"/>
                <w:szCs w:val="18"/>
              </w:rPr>
              <w:t xml:space="preserve">  </w:t>
            </w:r>
          </w:p>
        </w:tc>
        <w:tc>
          <w:tcPr>
            <w:tcW w:w="818" w:type="dxa"/>
            <w:shd w:val="clear" w:color="auto" w:fill="auto"/>
            <w:vAlign w:val="center"/>
          </w:tcPr>
          <w:p w14:paraId="38CCC1E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c>
          <w:tcPr>
            <w:tcW w:w="3315" w:type="dxa"/>
            <w:shd w:val="clear" w:color="auto" w:fill="auto"/>
            <w:vAlign w:val="center"/>
          </w:tcPr>
          <w:p w14:paraId="2237FF1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赵亮培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王翠翠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狄敬国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刘会杰</w:t>
            </w:r>
          </w:p>
        </w:tc>
      </w:tr>
      <w:tr w:rsidR="00C9605C" w14:paraId="0E7E0683" w14:textId="77777777" w:rsidTr="00C9605C">
        <w:trPr>
          <w:trHeight w:val="425"/>
          <w:jc w:val="center"/>
        </w:trPr>
        <w:tc>
          <w:tcPr>
            <w:tcW w:w="960" w:type="dxa"/>
            <w:shd w:val="clear" w:color="auto" w:fill="auto"/>
            <w:vAlign w:val="center"/>
          </w:tcPr>
          <w:p w14:paraId="201614A6" w14:textId="0823A4E1" w:rsid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kern w:val="0"/>
                <w:sz w:val="18"/>
                <w:szCs w:val="18"/>
              </w:rPr>
              <w:t>2022-069</w:t>
            </w:r>
          </w:p>
        </w:tc>
        <w:tc>
          <w:tcPr>
            <w:tcW w:w="2475" w:type="dxa"/>
            <w:shd w:val="clear" w:color="auto" w:fill="auto"/>
            <w:vAlign w:val="center"/>
          </w:tcPr>
          <w:p w14:paraId="6883CC7B" w14:textId="77777777" w:rsid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kern w:val="0"/>
                <w:sz w:val="18"/>
                <w:szCs w:val="18"/>
              </w:rPr>
              <w:t>潍坊昌大建设集团有限公司</w:t>
            </w:r>
          </w:p>
          <w:p w14:paraId="0A22E652" w14:textId="014D8042" w:rsidR="00C9605C" w:rsidRPr="00C9605C" w:rsidRDefault="00C9605C" w:rsidP="00C9605C">
            <w:pPr>
              <w:widowControl/>
              <w:spacing w:line="200" w:lineRule="exact"/>
              <w:rPr>
                <w:rFonts w:ascii="Times New Roman" w:eastAsia="仿宋_GB2312" w:hAnsi="Times New Roman" w:cs="Times New Roman" w:hint="eastAsia"/>
                <w:kern w:val="0"/>
                <w:sz w:val="18"/>
                <w:szCs w:val="18"/>
              </w:rPr>
            </w:pPr>
            <w:r w:rsidRPr="00C9605C">
              <w:rPr>
                <w:rFonts w:ascii="Times New Roman" w:eastAsia="仿宋_GB2312" w:hAnsi="Times New Roman" w:cs="Times New Roman" w:hint="eastAsia"/>
                <w:kern w:val="0"/>
                <w:sz w:val="18"/>
                <w:szCs w:val="18"/>
              </w:rPr>
              <w:t>潍坊高新城市街区投资有限公司</w:t>
            </w:r>
          </w:p>
        </w:tc>
        <w:tc>
          <w:tcPr>
            <w:tcW w:w="2896" w:type="dxa"/>
            <w:shd w:val="clear" w:color="auto" w:fill="auto"/>
            <w:vAlign w:val="center"/>
          </w:tcPr>
          <w:p w14:paraId="77EA8C3C" w14:textId="7C389AF2" w:rsidR="00C9605C" w:rsidRP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hint="eastAsia"/>
                <w:kern w:val="0"/>
                <w:sz w:val="18"/>
                <w:szCs w:val="18"/>
              </w:rPr>
              <w:t>潍坊市市政园林绿化管理问题研究</w:t>
            </w:r>
          </w:p>
        </w:tc>
        <w:tc>
          <w:tcPr>
            <w:tcW w:w="818" w:type="dxa"/>
            <w:shd w:val="clear" w:color="auto" w:fill="auto"/>
            <w:vAlign w:val="center"/>
          </w:tcPr>
          <w:p w14:paraId="7C12DFB1" w14:textId="747ED87C" w:rsid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hint="eastAsia"/>
                <w:kern w:val="0"/>
                <w:sz w:val="18"/>
                <w:szCs w:val="18"/>
              </w:rPr>
              <w:t>栾晓静</w:t>
            </w:r>
          </w:p>
        </w:tc>
        <w:tc>
          <w:tcPr>
            <w:tcW w:w="3315" w:type="dxa"/>
            <w:shd w:val="clear" w:color="auto" w:fill="auto"/>
            <w:vAlign w:val="center"/>
          </w:tcPr>
          <w:p w14:paraId="7B1C79EA" w14:textId="6D7A94F4" w:rsid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kern w:val="0"/>
                <w:sz w:val="18"/>
                <w:szCs w:val="18"/>
              </w:rPr>
              <w:t>谭</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C9605C">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sidRPr="00C9605C">
              <w:rPr>
                <w:rFonts w:ascii="Times New Roman" w:eastAsia="仿宋_GB2312" w:hAnsi="Times New Roman" w:cs="Times New Roman"/>
                <w:kern w:val="0"/>
                <w:sz w:val="18"/>
                <w:szCs w:val="18"/>
              </w:rPr>
              <w:t>王建民</w:t>
            </w:r>
            <w:r>
              <w:rPr>
                <w:rFonts w:ascii="Times New Roman" w:eastAsia="仿宋_GB2312" w:hAnsi="Times New Roman" w:cs="Times New Roman"/>
                <w:kern w:val="0"/>
                <w:sz w:val="18"/>
                <w:szCs w:val="18"/>
              </w:rPr>
              <w:t xml:space="preserve"> </w:t>
            </w:r>
            <w:r w:rsidRPr="00C9605C">
              <w:rPr>
                <w:rFonts w:ascii="Times New Roman" w:eastAsia="仿宋_GB2312" w:hAnsi="Times New Roman" w:cs="Times New Roman"/>
                <w:kern w:val="0"/>
                <w:sz w:val="18"/>
                <w:szCs w:val="18"/>
              </w:rPr>
              <w:t>陈怀磊</w:t>
            </w:r>
          </w:p>
        </w:tc>
      </w:tr>
      <w:tr w:rsidR="00C9605C" w:rsidRPr="00C9605C" w14:paraId="5D2C06EB" w14:textId="77777777" w:rsidTr="00C9605C">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E81D75D" w14:textId="77777777" w:rsidR="00C9605C" w:rsidRPr="00C9605C" w:rsidRDefault="00C9605C" w:rsidP="00C9605C">
            <w:pPr>
              <w:widowControl/>
              <w:spacing w:line="200" w:lineRule="exact"/>
              <w:rPr>
                <w:rFonts w:ascii="Times New Roman" w:eastAsia="仿宋_GB2312" w:hAnsi="Times New Roman" w:cs="Times New Roman"/>
                <w:kern w:val="0"/>
                <w:sz w:val="18"/>
                <w:szCs w:val="18"/>
              </w:rPr>
            </w:pPr>
            <w:r w:rsidRPr="00C9605C">
              <w:rPr>
                <w:rFonts w:ascii="Times New Roman" w:eastAsia="仿宋_GB2312" w:hAnsi="Times New Roman" w:cs="Times New Roman" w:hint="eastAsia"/>
                <w:kern w:val="0"/>
                <w:sz w:val="18"/>
                <w:szCs w:val="18"/>
              </w:rPr>
              <w:t>2022-073</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562FF688" w14:textId="77777777" w:rsidR="00C9605C" w:rsidRPr="00C9605C" w:rsidRDefault="00C9605C" w:rsidP="00C9605C">
            <w:pPr>
              <w:widowControl/>
              <w:spacing w:line="200" w:lineRule="exact"/>
              <w:rPr>
                <w:rFonts w:ascii="Times New Roman" w:eastAsia="仿宋_GB2312" w:hAnsi="Times New Roman" w:cs="Times New Roman" w:hint="eastAsia"/>
                <w:kern w:val="0"/>
                <w:sz w:val="18"/>
                <w:szCs w:val="18"/>
              </w:rPr>
            </w:pPr>
            <w:r w:rsidRPr="00C9605C">
              <w:rPr>
                <w:rFonts w:ascii="Times New Roman" w:eastAsia="仿宋_GB2312" w:hAnsi="Times New Roman" w:cs="Times New Roman" w:hint="eastAsia"/>
                <w:kern w:val="0"/>
                <w:sz w:val="18"/>
                <w:szCs w:val="18"/>
              </w:rPr>
              <w:t>山东科达基建有限公司</w:t>
            </w:r>
            <w:r w:rsidRPr="00C9605C">
              <w:rPr>
                <w:rFonts w:ascii="Times New Roman" w:eastAsia="仿宋_GB2312" w:hAnsi="Times New Roman" w:cs="Times New Roman" w:hint="eastAsia"/>
                <w:kern w:val="0"/>
                <w:sz w:val="18"/>
                <w:szCs w:val="18"/>
              </w:rPr>
              <w:br/>
            </w:r>
            <w:r w:rsidRPr="00C9605C">
              <w:rPr>
                <w:rFonts w:ascii="Times New Roman" w:eastAsia="仿宋_GB2312" w:hAnsi="Times New Roman" w:cs="Times New Roman" w:hint="eastAsia"/>
                <w:kern w:val="0"/>
                <w:sz w:val="18"/>
                <w:szCs w:val="18"/>
              </w:rPr>
              <w:t>山东省地质矿产勘查开发局第二水文地质工程地质大队（山东省地质工程勘察院）</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911A10B" w14:textId="77777777" w:rsidR="00C9605C" w:rsidRPr="00C9605C" w:rsidRDefault="00C9605C" w:rsidP="00C9605C">
            <w:pPr>
              <w:widowControl/>
              <w:spacing w:line="200" w:lineRule="exact"/>
              <w:rPr>
                <w:rFonts w:ascii="Times New Roman" w:eastAsia="仿宋_GB2312" w:hAnsi="Times New Roman" w:cs="Times New Roman" w:hint="eastAsia"/>
                <w:kern w:val="0"/>
                <w:sz w:val="18"/>
                <w:szCs w:val="18"/>
              </w:rPr>
            </w:pPr>
            <w:r w:rsidRPr="00C9605C">
              <w:rPr>
                <w:rFonts w:ascii="Times New Roman" w:eastAsia="仿宋_GB2312" w:hAnsi="Times New Roman" w:cs="Times New Roman" w:hint="eastAsia"/>
                <w:kern w:val="0"/>
                <w:sz w:val="18"/>
                <w:szCs w:val="18"/>
              </w:rPr>
              <w:t>基于精益会计的企业成本管理研究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45BCA1D" w14:textId="328C4249" w:rsidR="00C9605C" w:rsidRPr="00C9605C" w:rsidRDefault="00C9605C" w:rsidP="00C9605C">
            <w:pPr>
              <w:widowControl/>
              <w:spacing w:line="200" w:lineRule="exact"/>
              <w:rPr>
                <w:rFonts w:ascii="Times New Roman" w:eastAsia="仿宋_GB2312" w:hAnsi="Times New Roman" w:cs="Times New Roman" w:hint="eastAsia"/>
                <w:kern w:val="0"/>
                <w:sz w:val="18"/>
                <w:szCs w:val="18"/>
              </w:rPr>
            </w:pPr>
            <w:r w:rsidRPr="00C9605C">
              <w:rPr>
                <w:rFonts w:ascii="Times New Roman" w:eastAsia="仿宋_GB2312" w:hAnsi="Times New Roman" w:cs="Times New Roman" w:hint="eastAsia"/>
                <w:kern w:val="0"/>
                <w:sz w:val="18"/>
                <w:szCs w:val="18"/>
              </w:rPr>
              <w:t>崔</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C9605C">
              <w:rPr>
                <w:rFonts w:ascii="Times New Roman" w:eastAsia="仿宋_GB2312" w:hAnsi="Times New Roman" w:cs="Times New Roman" w:hint="eastAsia"/>
                <w:kern w:val="0"/>
                <w:sz w:val="18"/>
                <w:szCs w:val="18"/>
              </w:rPr>
              <w:t>旺</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506566F8" w14:textId="06E61DAB" w:rsidR="00C9605C" w:rsidRPr="00C9605C" w:rsidRDefault="00C9605C" w:rsidP="00C9605C">
            <w:pPr>
              <w:widowControl/>
              <w:spacing w:line="200" w:lineRule="exact"/>
              <w:rPr>
                <w:rFonts w:ascii="Times New Roman" w:eastAsia="仿宋_GB2312" w:hAnsi="Times New Roman" w:cs="Times New Roman" w:hint="eastAsia"/>
                <w:kern w:val="0"/>
                <w:sz w:val="18"/>
                <w:szCs w:val="18"/>
              </w:rPr>
            </w:pPr>
            <w:r w:rsidRPr="00C9605C">
              <w:rPr>
                <w:rFonts w:ascii="Times New Roman" w:eastAsia="仿宋_GB2312" w:hAnsi="Times New Roman" w:cs="Times New Roman" w:hint="eastAsia"/>
                <w:kern w:val="0"/>
                <w:sz w:val="18"/>
                <w:szCs w:val="18"/>
              </w:rPr>
              <w:t>沈</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C9605C">
              <w:rPr>
                <w:rFonts w:ascii="Times New Roman" w:eastAsia="仿宋_GB2312" w:hAnsi="Times New Roman" w:cs="Times New Roman" w:hint="eastAsia"/>
                <w:kern w:val="0"/>
                <w:sz w:val="18"/>
                <w:szCs w:val="18"/>
              </w:rPr>
              <w:t>媛</w:t>
            </w:r>
            <w:r>
              <w:rPr>
                <w:rFonts w:ascii="Times New Roman" w:eastAsia="仿宋_GB2312" w:hAnsi="Times New Roman" w:cs="Times New Roman"/>
                <w:kern w:val="0"/>
                <w:sz w:val="18"/>
                <w:szCs w:val="18"/>
              </w:rPr>
              <w:t xml:space="preserve"> </w:t>
            </w:r>
            <w:r w:rsidRPr="00C9605C">
              <w:rPr>
                <w:rFonts w:ascii="Times New Roman" w:eastAsia="仿宋_GB2312" w:hAnsi="Times New Roman" w:cs="Times New Roman" w:hint="eastAsia"/>
                <w:kern w:val="0"/>
                <w:sz w:val="18"/>
                <w:szCs w:val="18"/>
              </w:rPr>
              <w:t>田志国</w:t>
            </w:r>
            <w:r w:rsidRPr="00C9605C">
              <w:rPr>
                <w:rFonts w:ascii="Times New Roman" w:eastAsia="仿宋_GB2312" w:hAnsi="Times New Roman" w:cs="Times New Roman" w:hint="eastAsia"/>
                <w:kern w:val="0"/>
                <w:sz w:val="18"/>
                <w:szCs w:val="18"/>
              </w:rPr>
              <w:t xml:space="preserve"> </w:t>
            </w:r>
          </w:p>
        </w:tc>
      </w:tr>
      <w:tr w:rsidR="00EC6C17" w14:paraId="524AC134" w14:textId="77777777" w:rsidTr="00B11B21">
        <w:trPr>
          <w:trHeight w:val="425"/>
          <w:jc w:val="center"/>
        </w:trPr>
        <w:tc>
          <w:tcPr>
            <w:tcW w:w="960" w:type="dxa"/>
            <w:shd w:val="clear" w:color="auto" w:fill="auto"/>
            <w:vAlign w:val="center"/>
          </w:tcPr>
          <w:p w14:paraId="4356860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2022-075</w:t>
            </w:r>
          </w:p>
        </w:tc>
        <w:tc>
          <w:tcPr>
            <w:tcW w:w="2475" w:type="dxa"/>
            <w:shd w:val="clear" w:color="auto" w:fill="auto"/>
            <w:vAlign w:val="center"/>
          </w:tcPr>
          <w:p w14:paraId="6961431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国网山东省电力公司日照供电公司</w:t>
            </w:r>
          </w:p>
        </w:tc>
        <w:tc>
          <w:tcPr>
            <w:tcW w:w="2896" w:type="dxa"/>
            <w:shd w:val="clear" w:color="auto" w:fill="auto"/>
            <w:vAlign w:val="center"/>
          </w:tcPr>
          <w:p w14:paraId="535897A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企业高端人才培养体系研究与应用</w:t>
            </w:r>
          </w:p>
        </w:tc>
        <w:tc>
          <w:tcPr>
            <w:tcW w:w="818" w:type="dxa"/>
            <w:shd w:val="clear" w:color="auto" w:fill="auto"/>
            <w:vAlign w:val="center"/>
          </w:tcPr>
          <w:p w14:paraId="08C000D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5" w:type="dxa"/>
            <w:shd w:val="clear" w:color="auto" w:fill="auto"/>
            <w:vAlign w:val="center"/>
          </w:tcPr>
          <w:p w14:paraId="48ED4A5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丁明晨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厉建新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柳芳栋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翟斐斐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陈科成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昕</w:t>
            </w:r>
          </w:p>
        </w:tc>
      </w:tr>
      <w:tr w:rsidR="00EC6C17" w14:paraId="020AD73B" w14:textId="77777777" w:rsidTr="00B11B21">
        <w:trPr>
          <w:trHeight w:val="425"/>
          <w:jc w:val="center"/>
        </w:trPr>
        <w:tc>
          <w:tcPr>
            <w:tcW w:w="960" w:type="dxa"/>
            <w:shd w:val="clear" w:color="auto" w:fill="auto"/>
            <w:vAlign w:val="center"/>
          </w:tcPr>
          <w:p w14:paraId="18E2C58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2022-078</w:t>
            </w:r>
          </w:p>
        </w:tc>
        <w:tc>
          <w:tcPr>
            <w:tcW w:w="2475" w:type="dxa"/>
            <w:shd w:val="clear" w:color="auto" w:fill="auto"/>
            <w:vAlign w:val="center"/>
          </w:tcPr>
          <w:p w14:paraId="4EC18E0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w:t>
            </w:r>
          </w:p>
        </w:tc>
        <w:tc>
          <w:tcPr>
            <w:tcW w:w="2896" w:type="dxa"/>
            <w:shd w:val="clear" w:color="auto" w:fill="auto"/>
            <w:vAlign w:val="center"/>
          </w:tcPr>
          <w:p w14:paraId="7271D01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数字同事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人机协同业务模式的全员数字化素养提升</w:t>
            </w:r>
          </w:p>
        </w:tc>
        <w:tc>
          <w:tcPr>
            <w:tcW w:w="818" w:type="dxa"/>
            <w:shd w:val="clear" w:color="auto" w:fill="auto"/>
            <w:vAlign w:val="center"/>
          </w:tcPr>
          <w:p w14:paraId="134A169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悦</w:t>
            </w:r>
          </w:p>
        </w:tc>
        <w:tc>
          <w:tcPr>
            <w:tcW w:w="3315" w:type="dxa"/>
            <w:shd w:val="clear" w:color="auto" w:fill="auto"/>
            <w:vAlign w:val="center"/>
          </w:tcPr>
          <w:p w14:paraId="1C519D4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汤琳琳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朱郯博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韩振峰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董立乾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p>
        </w:tc>
      </w:tr>
      <w:tr w:rsidR="00EC6C17" w14:paraId="399022EF" w14:textId="77777777" w:rsidTr="00B11B21">
        <w:trPr>
          <w:trHeight w:val="425"/>
          <w:jc w:val="center"/>
        </w:trPr>
        <w:tc>
          <w:tcPr>
            <w:tcW w:w="960" w:type="dxa"/>
            <w:shd w:val="clear" w:color="auto" w:fill="auto"/>
            <w:vAlign w:val="center"/>
          </w:tcPr>
          <w:p w14:paraId="74EF954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2022-085</w:t>
            </w:r>
          </w:p>
        </w:tc>
        <w:tc>
          <w:tcPr>
            <w:tcW w:w="2475" w:type="dxa"/>
            <w:shd w:val="clear" w:color="auto" w:fill="auto"/>
            <w:vAlign w:val="center"/>
          </w:tcPr>
          <w:p w14:paraId="263E8A0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4842192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企业高效培训探索与实践研究</w:t>
            </w:r>
          </w:p>
        </w:tc>
        <w:tc>
          <w:tcPr>
            <w:tcW w:w="818" w:type="dxa"/>
            <w:shd w:val="clear" w:color="auto" w:fill="auto"/>
            <w:vAlign w:val="center"/>
          </w:tcPr>
          <w:p w14:paraId="2ACC4C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徐志勇</w:t>
            </w:r>
          </w:p>
        </w:tc>
        <w:tc>
          <w:tcPr>
            <w:tcW w:w="3315" w:type="dxa"/>
            <w:shd w:val="clear" w:color="auto" w:fill="auto"/>
            <w:vAlign w:val="center"/>
          </w:tcPr>
          <w:p w14:paraId="7A98235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白凤妮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刘春花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马宗磊</w:t>
            </w:r>
          </w:p>
        </w:tc>
      </w:tr>
      <w:tr w:rsidR="00EC6C17" w14:paraId="035F8706" w14:textId="77777777" w:rsidTr="00B11B21">
        <w:trPr>
          <w:trHeight w:val="425"/>
          <w:jc w:val="center"/>
        </w:trPr>
        <w:tc>
          <w:tcPr>
            <w:tcW w:w="960" w:type="dxa"/>
            <w:shd w:val="clear" w:color="auto" w:fill="auto"/>
            <w:vAlign w:val="center"/>
          </w:tcPr>
          <w:p w14:paraId="6999075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2022-086</w:t>
            </w:r>
          </w:p>
        </w:tc>
        <w:tc>
          <w:tcPr>
            <w:tcW w:w="2475" w:type="dxa"/>
            <w:shd w:val="clear" w:color="auto" w:fill="auto"/>
            <w:vAlign w:val="center"/>
          </w:tcPr>
          <w:p w14:paraId="2EBC3AC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国网山东省电力公司淄博供电公司</w:t>
            </w:r>
          </w:p>
        </w:tc>
        <w:tc>
          <w:tcPr>
            <w:tcW w:w="2896" w:type="dxa"/>
            <w:shd w:val="clear" w:color="auto" w:fill="auto"/>
            <w:vAlign w:val="center"/>
          </w:tcPr>
          <w:p w14:paraId="06279C6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基于全员人力资源管理的人才培育创新实践</w:t>
            </w:r>
          </w:p>
        </w:tc>
        <w:tc>
          <w:tcPr>
            <w:tcW w:w="818" w:type="dxa"/>
            <w:shd w:val="clear" w:color="auto" w:fill="auto"/>
            <w:vAlign w:val="center"/>
          </w:tcPr>
          <w:p w14:paraId="38A86A3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徐晓涛</w:t>
            </w:r>
          </w:p>
        </w:tc>
        <w:tc>
          <w:tcPr>
            <w:tcW w:w="3315" w:type="dxa"/>
            <w:shd w:val="clear" w:color="auto" w:fill="auto"/>
            <w:vAlign w:val="center"/>
          </w:tcPr>
          <w:p w14:paraId="2FFFCCC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孙晟桐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武金成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李奥佳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王恒通</w:t>
            </w:r>
          </w:p>
        </w:tc>
      </w:tr>
      <w:tr w:rsidR="00EC6C17" w14:paraId="5573E9C6" w14:textId="77777777" w:rsidTr="00B11B21">
        <w:trPr>
          <w:trHeight w:val="425"/>
          <w:jc w:val="center"/>
        </w:trPr>
        <w:tc>
          <w:tcPr>
            <w:tcW w:w="960" w:type="dxa"/>
            <w:shd w:val="clear" w:color="auto" w:fill="auto"/>
            <w:vAlign w:val="center"/>
          </w:tcPr>
          <w:p w14:paraId="02CBA26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2022-089</w:t>
            </w:r>
          </w:p>
        </w:tc>
        <w:tc>
          <w:tcPr>
            <w:tcW w:w="2475" w:type="dxa"/>
            <w:shd w:val="clear" w:color="auto" w:fill="auto"/>
            <w:vAlign w:val="center"/>
          </w:tcPr>
          <w:p w14:paraId="5922569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6" w:type="dxa"/>
            <w:shd w:val="clear" w:color="auto" w:fill="auto"/>
            <w:vAlign w:val="center"/>
          </w:tcPr>
          <w:p w14:paraId="1560741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产教融合视域下校企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四融六进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育人体系的构建与实践</w:t>
            </w:r>
          </w:p>
        </w:tc>
        <w:tc>
          <w:tcPr>
            <w:tcW w:w="818" w:type="dxa"/>
            <w:shd w:val="clear" w:color="auto" w:fill="auto"/>
            <w:vAlign w:val="center"/>
          </w:tcPr>
          <w:p w14:paraId="305163C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刘少冉</w:t>
            </w:r>
          </w:p>
        </w:tc>
        <w:tc>
          <w:tcPr>
            <w:tcW w:w="3315" w:type="dxa"/>
            <w:shd w:val="clear" w:color="auto" w:fill="auto"/>
            <w:vAlign w:val="center"/>
          </w:tcPr>
          <w:p w14:paraId="3D6E8F1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都慧慧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崔荣娜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胡一平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046A0A" w:rsidRPr="00046A0A" w14:paraId="2EBA6342"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1D6A621"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2022-091</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2B013D6"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市新旧动能转换示范基地建设服务中心</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7F5B60A"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建筑工程施工安全监管策略研究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8554112" w14:textId="07E2FB19" w:rsidR="00046A0A" w:rsidRPr="00046A0A" w:rsidRDefault="00046A0A" w:rsidP="00046A0A">
            <w:pPr>
              <w:widowControl/>
              <w:spacing w:line="200" w:lineRule="exact"/>
              <w:jc w:val="center"/>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杨</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79AE4C84" w14:textId="337EC6E7" w:rsidR="00046A0A" w:rsidRPr="00046A0A" w:rsidRDefault="00046A0A" w:rsidP="00046A0A">
            <w:pPr>
              <w:widowControl/>
              <w:spacing w:line="200" w:lineRule="exact"/>
              <w:jc w:val="lef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磊</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鹏</w:t>
            </w:r>
          </w:p>
        </w:tc>
      </w:tr>
      <w:tr w:rsidR="00046A0A" w:rsidRPr="00046A0A" w14:paraId="0E990591"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BEF088A"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2022-094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4C279A15"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寿光南水北调供水有限公司</w:t>
            </w:r>
            <w:r w:rsidRPr="00046A0A">
              <w:rPr>
                <w:rFonts w:ascii="Times New Roman" w:eastAsia="仿宋_GB2312" w:hAnsi="Times New Roman" w:cs="Times New Roman" w:hint="eastAsia"/>
                <w:kern w:val="0"/>
                <w:sz w:val="18"/>
                <w:szCs w:val="18"/>
              </w:rPr>
              <w:br/>
            </w:r>
            <w:r w:rsidRPr="00046A0A">
              <w:rPr>
                <w:rFonts w:ascii="Times New Roman" w:eastAsia="仿宋_GB2312" w:hAnsi="Times New Roman" w:cs="Times New Roman" w:hint="eastAsia"/>
                <w:kern w:val="0"/>
                <w:sz w:val="18"/>
                <w:szCs w:val="18"/>
              </w:rPr>
              <w:t>昌邑市公共就业和人才服务中心</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264EEC86"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企业人力资源管理中激励机制问题及对策研究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CD4A2CD" w14:textId="77777777" w:rsidR="00046A0A" w:rsidRPr="00046A0A" w:rsidRDefault="00046A0A" w:rsidP="00046A0A">
            <w:pPr>
              <w:widowControl/>
              <w:spacing w:line="200" w:lineRule="exact"/>
              <w:jc w:val="center"/>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李会娟</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44766F4F" w14:textId="74E36F52" w:rsidR="00046A0A" w:rsidRPr="00046A0A" w:rsidRDefault="00046A0A" w:rsidP="00046A0A">
            <w:pPr>
              <w:widowControl/>
              <w:spacing w:line="200" w:lineRule="exact"/>
              <w:jc w:val="lef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姜东风</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谭晓婷</w:t>
            </w:r>
          </w:p>
        </w:tc>
      </w:tr>
      <w:tr w:rsidR="00EC6C17" w14:paraId="0C18240D" w14:textId="77777777" w:rsidTr="00B11B21">
        <w:trPr>
          <w:trHeight w:val="425"/>
          <w:jc w:val="center"/>
        </w:trPr>
        <w:tc>
          <w:tcPr>
            <w:tcW w:w="960" w:type="dxa"/>
            <w:shd w:val="clear" w:color="auto" w:fill="auto"/>
            <w:vAlign w:val="center"/>
          </w:tcPr>
          <w:p w14:paraId="5ADC464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2022-096</w:t>
            </w:r>
          </w:p>
        </w:tc>
        <w:tc>
          <w:tcPr>
            <w:tcW w:w="2475" w:type="dxa"/>
            <w:shd w:val="clear" w:color="auto" w:fill="auto"/>
            <w:vAlign w:val="center"/>
          </w:tcPr>
          <w:p w14:paraId="4F8089C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国网山东省电力公司嘉祥县供电公司</w:t>
            </w:r>
          </w:p>
        </w:tc>
        <w:tc>
          <w:tcPr>
            <w:tcW w:w="2896" w:type="dxa"/>
            <w:shd w:val="clear" w:color="auto" w:fill="auto"/>
            <w:vAlign w:val="center"/>
          </w:tcPr>
          <w:p w14:paraId="1132606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电力企业代维业务拓展下的技能培训的研究与实践</w:t>
            </w:r>
          </w:p>
        </w:tc>
        <w:tc>
          <w:tcPr>
            <w:tcW w:w="818" w:type="dxa"/>
            <w:shd w:val="clear" w:color="auto" w:fill="auto"/>
            <w:vAlign w:val="center"/>
          </w:tcPr>
          <w:p w14:paraId="54A9F3D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p>
        </w:tc>
        <w:tc>
          <w:tcPr>
            <w:tcW w:w="3315" w:type="dxa"/>
            <w:shd w:val="clear" w:color="auto" w:fill="auto"/>
            <w:vAlign w:val="center"/>
          </w:tcPr>
          <w:p w14:paraId="16FD3CF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梁军玲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姚文彬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田彦孜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p>
        </w:tc>
      </w:tr>
      <w:tr w:rsidR="00EC6C17" w14:paraId="126D8436" w14:textId="77777777" w:rsidTr="00B11B21">
        <w:trPr>
          <w:trHeight w:val="425"/>
          <w:jc w:val="center"/>
        </w:trPr>
        <w:tc>
          <w:tcPr>
            <w:tcW w:w="960" w:type="dxa"/>
            <w:shd w:val="clear" w:color="auto" w:fill="auto"/>
            <w:vAlign w:val="center"/>
          </w:tcPr>
          <w:p w14:paraId="152BBE2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2022-100</w:t>
            </w:r>
          </w:p>
        </w:tc>
        <w:tc>
          <w:tcPr>
            <w:tcW w:w="2475" w:type="dxa"/>
            <w:shd w:val="clear" w:color="auto" w:fill="auto"/>
            <w:vAlign w:val="center"/>
          </w:tcPr>
          <w:p w14:paraId="4A2B615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7D42521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四层六步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培训体系创新与实践</w:t>
            </w:r>
          </w:p>
        </w:tc>
        <w:tc>
          <w:tcPr>
            <w:tcW w:w="818" w:type="dxa"/>
            <w:shd w:val="clear" w:color="auto" w:fill="auto"/>
            <w:vAlign w:val="center"/>
          </w:tcPr>
          <w:p w14:paraId="7455515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张玉珍</w:t>
            </w:r>
          </w:p>
        </w:tc>
        <w:tc>
          <w:tcPr>
            <w:tcW w:w="3315" w:type="dxa"/>
            <w:shd w:val="clear" w:color="auto" w:fill="auto"/>
            <w:vAlign w:val="center"/>
          </w:tcPr>
          <w:p w14:paraId="081E6DF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路秀广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刘立支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贾继成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何双双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5B74D89D" w14:textId="77777777" w:rsidTr="00B11B21">
        <w:trPr>
          <w:trHeight w:val="425"/>
          <w:jc w:val="center"/>
        </w:trPr>
        <w:tc>
          <w:tcPr>
            <w:tcW w:w="960" w:type="dxa"/>
            <w:shd w:val="clear" w:color="auto" w:fill="auto"/>
            <w:vAlign w:val="center"/>
          </w:tcPr>
          <w:p w14:paraId="0E75B9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2022-104</w:t>
            </w:r>
          </w:p>
        </w:tc>
        <w:tc>
          <w:tcPr>
            <w:tcW w:w="2475" w:type="dxa"/>
            <w:shd w:val="clear" w:color="auto" w:fill="auto"/>
            <w:vAlign w:val="center"/>
          </w:tcPr>
          <w:p w14:paraId="554DB79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国网山东省电力公司莱芜供电公司</w:t>
            </w:r>
          </w:p>
        </w:tc>
        <w:tc>
          <w:tcPr>
            <w:tcW w:w="2896" w:type="dxa"/>
            <w:shd w:val="clear" w:color="auto" w:fill="auto"/>
            <w:vAlign w:val="center"/>
          </w:tcPr>
          <w:p w14:paraId="2189A15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老、中、青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分类针对培训，打造温暖实用的培训体系</w:t>
            </w:r>
          </w:p>
        </w:tc>
        <w:tc>
          <w:tcPr>
            <w:tcW w:w="818" w:type="dxa"/>
            <w:shd w:val="clear" w:color="auto" w:fill="auto"/>
            <w:vAlign w:val="center"/>
          </w:tcPr>
          <w:p w14:paraId="37FFF70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王祥明</w:t>
            </w:r>
          </w:p>
        </w:tc>
        <w:tc>
          <w:tcPr>
            <w:tcW w:w="3315" w:type="dxa"/>
            <w:shd w:val="clear" w:color="auto" w:fill="auto"/>
            <w:vAlign w:val="center"/>
          </w:tcPr>
          <w:p w14:paraId="71B5832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胡彦乐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段晓琪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赵玉娟</w:t>
            </w:r>
          </w:p>
        </w:tc>
      </w:tr>
      <w:tr w:rsidR="00EC6C17" w14:paraId="067324BE" w14:textId="77777777" w:rsidTr="00B11B21">
        <w:trPr>
          <w:trHeight w:val="425"/>
          <w:jc w:val="center"/>
        </w:trPr>
        <w:tc>
          <w:tcPr>
            <w:tcW w:w="960" w:type="dxa"/>
            <w:shd w:val="clear" w:color="auto" w:fill="auto"/>
            <w:vAlign w:val="center"/>
          </w:tcPr>
          <w:p w14:paraId="2CA6E57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2022-112</w:t>
            </w:r>
          </w:p>
        </w:tc>
        <w:tc>
          <w:tcPr>
            <w:tcW w:w="2475" w:type="dxa"/>
            <w:shd w:val="clear" w:color="auto" w:fill="auto"/>
            <w:vAlign w:val="center"/>
          </w:tcPr>
          <w:p w14:paraId="19BDC55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山东临工工程机械有限公司</w:t>
            </w:r>
          </w:p>
        </w:tc>
        <w:tc>
          <w:tcPr>
            <w:tcW w:w="2896" w:type="dxa"/>
            <w:shd w:val="clear" w:color="auto" w:fill="auto"/>
            <w:vAlign w:val="center"/>
          </w:tcPr>
          <w:p w14:paraId="2047B26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企业创新人才培养体系建设研究</w:t>
            </w:r>
          </w:p>
        </w:tc>
        <w:tc>
          <w:tcPr>
            <w:tcW w:w="818" w:type="dxa"/>
            <w:shd w:val="clear" w:color="auto" w:fill="auto"/>
            <w:vAlign w:val="center"/>
          </w:tcPr>
          <w:p w14:paraId="79931A0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孔栋栋</w:t>
            </w:r>
          </w:p>
        </w:tc>
        <w:tc>
          <w:tcPr>
            <w:tcW w:w="3315" w:type="dxa"/>
            <w:shd w:val="clear" w:color="auto" w:fill="auto"/>
            <w:vAlign w:val="center"/>
          </w:tcPr>
          <w:p w14:paraId="1B5AD39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牛司余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付正洲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宋佑军</w:t>
            </w:r>
          </w:p>
        </w:tc>
      </w:tr>
      <w:tr w:rsidR="00EC6C17" w14:paraId="6216B578" w14:textId="77777777" w:rsidTr="00B11B21">
        <w:trPr>
          <w:trHeight w:val="425"/>
          <w:jc w:val="center"/>
        </w:trPr>
        <w:tc>
          <w:tcPr>
            <w:tcW w:w="960" w:type="dxa"/>
            <w:shd w:val="clear" w:color="auto" w:fill="auto"/>
            <w:vAlign w:val="center"/>
          </w:tcPr>
          <w:p w14:paraId="0A552FF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2022-113</w:t>
            </w:r>
          </w:p>
        </w:tc>
        <w:tc>
          <w:tcPr>
            <w:tcW w:w="2475" w:type="dxa"/>
            <w:shd w:val="clear" w:color="auto" w:fill="auto"/>
            <w:vAlign w:val="center"/>
          </w:tcPr>
          <w:p w14:paraId="011CFCC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5019478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企业委托培训项目的效果评价研究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以山东省大数据人才培训示范基地德州学院为例</w:t>
            </w:r>
          </w:p>
        </w:tc>
        <w:tc>
          <w:tcPr>
            <w:tcW w:w="818" w:type="dxa"/>
            <w:shd w:val="clear" w:color="auto" w:fill="auto"/>
            <w:vAlign w:val="center"/>
          </w:tcPr>
          <w:p w14:paraId="74DA414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王金婵</w:t>
            </w:r>
          </w:p>
        </w:tc>
        <w:tc>
          <w:tcPr>
            <w:tcW w:w="3315" w:type="dxa"/>
            <w:shd w:val="clear" w:color="auto" w:fill="auto"/>
            <w:vAlign w:val="center"/>
          </w:tcPr>
          <w:p w14:paraId="7407961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高秀莲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张智广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周小双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赵琳琳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EC6C17" w14:paraId="4B218F08" w14:textId="77777777" w:rsidTr="00B11B21">
        <w:trPr>
          <w:trHeight w:val="425"/>
          <w:jc w:val="center"/>
        </w:trPr>
        <w:tc>
          <w:tcPr>
            <w:tcW w:w="960" w:type="dxa"/>
            <w:shd w:val="clear" w:color="auto" w:fill="auto"/>
            <w:vAlign w:val="center"/>
          </w:tcPr>
          <w:p w14:paraId="1C3C9BD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2022-114</w:t>
            </w:r>
          </w:p>
        </w:tc>
        <w:tc>
          <w:tcPr>
            <w:tcW w:w="2475" w:type="dxa"/>
            <w:shd w:val="clear" w:color="auto" w:fill="auto"/>
            <w:vAlign w:val="center"/>
          </w:tcPr>
          <w:p w14:paraId="5C32E8A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6" w:type="dxa"/>
            <w:shd w:val="clear" w:color="auto" w:fill="auto"/>
            <w:vAlign w:val="center"/>
          </w:tcPr>
          <w:p w14:paraId="2815652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产教互融、多元共赢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职业教育集团化办学模式的创新与实践</w:t>
            </w:r>
          </w:p>
        </w:tc>
        <w:tc>
          <w:tcPr>
            <w:tcW w:w="818" w:type="dxa"/>
            <w:shd w:val="clear" w:color="auto" w:fill="auto"/>
            <w:vAlign w:val="center"/>
          </w:tcPr>
          <w:p w14:paraId="57D6725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魏淑甜</w:t>
            </w:r>
          </w:p>
        </w:tc>
        <w:tc>
          <w:tcPr>
            <w:tcW w:w="3315" w:type="dxa"/>
            <w:shd w:val="clear" w:color="auto" w:fill="auto"/>
            <w:vAlign w:val="center"/>
          </w:tcPr>
          <w:p w14:paraId="58EE5AE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温洪芝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梁承忠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谢云叶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孟庆梅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邵语娇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tc>
      </w:tr>
      <w:tr w:rsidR="00046A0A" w:rsidRPr="00046A0A" w14:paraId="560B705B"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40AF1BB"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2022-116</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22E86030"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潍坊潍城置业有限公司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7BECF54"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BIM</w:t>
            </w:r>
            <w:r w:rsidRPr="00046A0A">
              <w:rPr>
                <w:rFonts w:ascii="Times New Roman" w:eastAsia="仿宋_GB2312" w:hAnsi="Times New Roman" w:cs="Times New Roman" w:hint="eastAsia"/>
                <w:kern w:val="0"/>
                <w:sz w:val="18"/>
                <w:szCs w:val="18"/>
              </w:rPr>
              <w:t>技术在土木工程中的应用</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E24A4B3" w14:textId="77777777" w:rsidR="00046A0A" w:rsidRPr="00046A0A" w:rsidRDefault="00046A0A" w:rsidP="00046A0A">
            <w:pPr>
              <w:widowControl/>
              <w:spacing w:line="200" w:lineRule="exact"/>
              <w:jc w:val="center"/>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李金阳</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5ECF6967" w14:textId="78843463" w:rsidR="00046A0A" w:rsidRPr="00046A0A" w:rsidRDefault="00046A0A" w:rsidP="00046A0A">
            <w:pPr>
              <w:widowControl/>
              <w:spacing w:line="200" w:lineRule="exact"/>
              <w:jc w:val="lef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张晓磊</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冯海员</w:t>
            </w:r>
          </w:p>
        </w:tc>
      </w:tr>
      <w:tr w:rsidR="00EC6C17" w14:paraId="29C52721" w14:textId="77777777" w:rsidTr="00B11B21">
        <w:trPr>
          <w:trHeight w:val="425"/>
          <w:jc w:val="center"/>
        </w:trPr>
        <w:tc>
          <w:tcPr>
            <w:tcW w:w="960" w:type="dxa"/>
            <w:shd w:val="clear" w:color="auto" w:fill="auto"/>
            <w:vAlign w:val="center"/>
          </w:tcPr>
          <w:p w14:paraId="6178F43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2022-123</w:t>
            </w:r>
          </w:p>
        </w:tc>
        <w:tc>
          <w:tcPr>
            <w:tcW w:w="2475" w:type="dxa"/>
            <w:shd w:val="clear" w:color="auto" w:fill="auto"/>
            <w:vAlign w:val="center"/>
          </w:tcPr>
          <w:p w14:paraId="783D67F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6" w:type="dxa"/>
            <w:shd w:val="clear" w:color="auto" w:fill="auto"/>
            <w:vAlign w:val="center"/>
          </w:tcPr>
          <w:p w14:paraId="66CAA9A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校企研共建共享大型实习实训基地的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教师队伍建设研究与实践</w:t>
            </w:r>
          </w:p>
        </w:tc>
        <w:tc>
          <w:tcPr>
            <w:tcW w:w="818" w:type="dxa"/>
            <w:shd w:val="clear" w:color="auto" w:fill="auto"/>
            <w:vAlign w:val="center"/>
          </w:tcPr>
          <w:p w14:paraId="07DC332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c>
          <w:tcPr>
            <w:tcW w:w="3315" w:type="dxa"/>
            <w:shd w:val="clear" w:color="auto" w:fill="auto"/>
            <w:vAlign w:val="center"/>
          </w:tcPr>
          <w:p w14:paraId="25A443A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冯喜成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茅芝娟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陈学惠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王雅男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孙燕妮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纪海明</w:t>
            </w:r>
          </w:p>
        </w:tc>
      </w:tr>
      <w:tr w:rsidR="00046A0A" w:rsidRPr="00046A0A" w14:paraId="66DB30F8"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8A11E3B"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2022-124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20D1F7D4" w14:textId="77777777" w:rsidR="00046A0A" w:rsidRDefault="00046A0A" w:rsidP="00046A0A">
            <w:pPr>
              <w:widowControl/>
              <w:spacing w:line="200" w:lineRule="exact"/>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潍坊科纳置业有限公司</w:t>
            </w:r>
          </w:p>
          <w:p w14:paraId="18118165" w14:textId="50D1EF30"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东营市城市规划设计研究院</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729DCFDD"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财务决策对企业长期增长的影响研究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B3C38C3" w14:textId="77777777" w:rsidR="00046A0A" w:rsidRPr="00046A0A" w:rsidRDefault="00046A0A" w:rsidP="00046A0A">
            <w:pPr>
              <w:widowControl/>
              <w:spacing w:line="200" w:lineRule="exact"/>
              <w:jc w:val="center"/>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刘菲菲</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405A64D6" w14:textId="1CF10331" w:rsidR="00046A0A" w:rsidRPr="00046A0A" w:rsidRDefault="00046A0A" w:rsidP="00046A0A">
            <w:pPr>
              <w:widowControl/>
              <w:spacing w:line="200" w:lineRule="exact"/>
              <w:jc w:val="lef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齐鲁飞</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张晓红</w:t>
            </w:r>
            <w:r w:rsidRPr="00046A0A">
              <w:rPr>
                <w:rFonts w:ascii="Times New Roman" w:eastAsia="仿宋_GB2312" w:hAnsi="Times New Roman" w:cs="Times New Roman" w:hint="eastAsia"/>
                <w:kern w:val="0"/>
                <w:sz w:val="18"/>
                <w:szCs w:val="18"/>
              </w:rPr>
              <w:t xml:space="preserve"> </w:t>
            </w:r>
          </w:p>
        </w:tc>
      </w:tr>
      <w:tr w:rsidR="00792FEF" w14:paraId="28DB61C4" w14:textId="77777777" w:rsidTr="00B11B21">
        <w:trPr>
          <w:trHeight w:val="425"/>
          <w:jc w:val="center"/>
        </w:trPr>
        <w:tc>
          <w:tcPr>
            <w:tcW w:w="960" w:type="dxa"/>
            <w:shd w:val="clear" w:color="auto" w:fill="auto"/>
            <w:vAlign w:val="center"/>
          </w:tcPr>
          <w:p w14:paraId="0B7AEA51" w14:textId="77777777" w:rsidR="00792FEF" w:rsidRDefault="00792FEF" w:rsidP="009C625D">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2022-126</w:t>
            </w:r>
          </w:p>
        </w:tc>
        <w:tc>
          <w:tcPr>
            <w:tcW w:w="2475" w:type="dxa"/>
            <w:shd w:val="clear" w:color="auto" w:fill="auto"/>
            <w:vAlign w:val="center"/>
          </w:tcPr>
          <w:p w14:paraId="057BEA4A" w14:textId="77777777" w:rsidR="00792FEF" w:rsidRDefault="00792FEF" w:rsidP="009C625D">
            <w:pPr>
              <w:widowControl/>
              <w:spacing w:line="200" w:lineRule="exact"/>
              <w:rPr>
                <w:rFonts w:ascii="Times New Roman" w:eastAsia="仿宋_GB2312" w:hAnsi="Times New Roman" w:cs="Times New Roman"/>
                <w:kern w:val="0"/>
                <w:sz w:val="18"/>
                <w:szCs w:val="18"/>
              </w:rPr>
            </w:pPr>
            <w:r w:rsidRPr="00792FEF">
              <w:rPr>
                <w:rFonts w:ascii="Times New Roman" w:eastAsia="仿宋_GB2312" w:hAnsi="Times New Roman" w:cs="Times New Roman" w:hint="eastAsia"/>
                <w:kern w:val="0"/>
                <w:sz w:val="18"/>
                <w:szCs w:val="18"/>
              </w:rPr>
              <w:t>山东省东营市东营区龙居镇村镇建设服务中心</w:t>
            </w:r>
          </w:p>
        </w:tc>
        <w:tc>
          <w:tcPr>
            <w:tcW w:w="2896" w:type="dxa"/>
            <w:shd w:val="clear" w:color="auto" w:fill="auto"/>
            <w:vAlign w:val="center"/>
          </w:tcPr>
          <w:p w14:paraId="7DD7C995" w14:textId="77777777" w:rsidR="00792FEF" w:rsidRDefault="00792FEF" w:rsidP="009C625D">
            <w:pPr>
              <w:widowControl/>
              <w:spacing w:line="200" w:lineRule="exact"/>
              <w:rPr>
                <w:rFonts w:ascii="Times New Roman" w:eastAsia="仿宋_GB2312" w:hAnsi="Times New Roman" w:cs="Times New Roman"/>
                <w:kern w:val="0"/>
                <w:sz w:val="18"/>
                <w:szCs w:val="18"/>
              </w:rPr>
            </w:pPr>
            <w:r w:rsidRPr="00792FEF">
              <w:rPr>
                <w:rFonts w:ascii="Times New Roman" w:eastAsia="仿宋_GB2312" w:hAnsi="Times New Roman" w:cs="Times New Roman" w:hint="eastAsia"/>
                <w:kern w:val="0"/>
                <w:sz w:val="18"/>
                <w:szCs w:val="18"/>
              </w:rPr>
              <w:t>生态低碳农业发展与建设路径研究</w:t>
            </w:r>
          </w:p>
        </w:tc>
        <w:tc>
          <w:tcPr>
            <w:tcW w:w="818" w:type="dxa"/>
            <w:shd w:val="clear" w:color="auto" w:fill="auto"/>
            <w:vAlign w:val="center"/>
          </w:tcPr>
          <w:p w14:paraId="5A5D5BE1" w14:textId="77777777" w:rsidR="00792FEF" w:rsidRDefault="00792FEF" w:rsidP="009C625D">
            <w:pPr>
              <w:widowControl/>
              <w:spacing w:line="200" w:lineRule="exact"/>
              <w:jc w:val="center"/>
              <w:rPr>
                <w:rFonts w:ascii="Times New Roman" w:eastAsia="仿宋_GB2312" w:hAnsi="Times New Roman" w:cs="Times New Roman"/>
                <w:kern w:val="0"/>
                <w:sz w:val="18"/>
                <w:szCs w:val="18"/>
              </w:rPr>
            </w:pPr>
            <w:r w:rsidRPr="00792FEF">
              <w:rPr>
                <w:rFonts w:ascii="Times New Roman" w:eastAsia="仿宋_GB2312" w:hAnsi="Times New Roman" w:cs="Times New Roman" w:hint="eastAsia"/>
                <w:kern w:val="0"/>
                <w:sz w:val="18"/>
                <w:szCs w:val="18"/>
              </w:rPr>
              <w:t>朱玉敏</w:t>
            </w:r>
          </w:p>
        </w:tc>
        <w:tc>
          <w:tcPr>
            <w:tcW w:w="3315" w:type="dxa"/>
            <w:shd w:val="clear" w:color="auto" w:fill="auto"/>
            <w:vAlign w:val="center"/>
          </w:tcPr>
          <w:p w14:paraId="4A9A9F3A" w14:textId="77777777" w:rsidR="00792FEF" w:rsidRDefault="00792FEF" w:rsidP="00792FEF">
            <w:pPr>
              <w:widowControl/>
              <w:spacing w:line="200" w:lineRule="exact"/>
              <w:jc w:val="left"/>
              <w:rPr>
                <w:rFonts w:ascii="Times New Roman" w:eastAsia="仿宋_GB2312" w:hAnsi="Times New Roman" w:cs="Times New Roman"/>
                <w:kern w:val="0"/>
                <w:sz w:val="18"/>
                <w:szCs w:val="18"/>
              </w:rPr>
            </w:pPr>
            <w:r w:rsidRPr="00792FEF">
              <w:rPr>
                <w:rFonts w:ascii="Times New Roman" w:eastAsia="仿宋_GB2312" w:hAnsi="Times New Roman" w:cs="Times New Roman" w:hint="eastAsia"/>
                <w:kern w:val="0"/>
                <w:sz w:val="18"/>
                <w:szCs w:val="18"/>
              </w:rPr>
              <w:t>刘小彩</w:t>
            </w:r>
            <w:r>
              <w:rPr>
                <w:rFonts w:ascii="Times New Roman" w:eastAsia="仿宋_GB2312" w:hAnsi="Times New Roman" w:cs="Times New Roman" w:hint="eastAsia"/>
                <w:kern w:val="0"/>
                <w:sz w:val="18"/>
                <w:szCs w:val="18"/>
              </w:rPr>
              <w:t xml:space="preserve"> </w:t>
            </w:r>
            <w:r w:rsidRPr="00792FEF">
              <w:rPr>
                <w:rFonts w:ascii="Times New Roman" w:eastAsia="仿宋_GB2312" w:hAnsi="Times New Roman" w:cs="Times New Roman"/>
                <w:kern w:val="0"/>
                <w:sz w:val="18"/>
                <w:szCs w:val="18"/>
              </w:rPr>
              <w:t>岳海荣</w:t>
            </w:r>
            <w:r>
              <w:rPr>
                <w:rFonts w:ascii="Times New Roman" w:eastAsia="仿宋_GB2312" w:hAnsi="Times New Roman" w:cs="Times New Roman" w:hint="eastAsia"/>
                <w:kern w:val="0"/>
                <w:sz w:val="18"/>
                <w:szCs w:val="18"/>
              </w:rPr>
              <w:t xml:space="preserve"> </w:t>
            </w:r>
            <w:r w:rsidRPr="00792FEF">
              <w:rPr>
                <w:rFonts w:ascii="Times New Roman" w:eastAsia="仿宋_GB2312" w:hAnsi="Times New Roman" w:cs="Times New Roman"/>
                <w:kern w:val="0"/>
                <w:sz w:val="18"/>
                <w:szCs w:val="18"/>
              </w:rPr>
              <w:t>魏</w:t>
            </w:r>
            <w:r>
              <w:rPr>
                <w:rFonts w:ascii="Times New Roman" w:eastAsia="仿宋_GB2312" w:hAnsi="Times New Roman" w:cs="Times New Roman" w:hint="eastAsia"/>
                <w:kern w:val="0"/>
                <w:sz w:val="18"/>
                <w:szCs w:val="18"/>
              </w:rPr>
              <w:t xml:space="preserve">  </w:t>
            </w:r>
            <w:r w:rsidRPr="00792FEF">
              <w:rPr>
                <w:rFonts w:ascii="Times New Roman" w:eastAsia="仿宋_GB2312" w:hAnsi="Times New Roman" w:cs="Times New Roman"/>
                <w:kern w:val="0"/>
                <w:sz w:val="18"/>
                <w:szCs w:val="18"/>
              </w:rPr>
              <w:t>静</w:t>
            </w:r>
          </w:p>
        </w:tc>
      </w:tr>
      <w:tr w:rsidR="00EC6C17" w14:paraId="2583D95E" w14:textId="77777777" w:rsidTr="00B11B21">
        <w:trPr>
          <w:trHeight w:val="425"/>
          <w:jc w:val="center"/>
        </w:trPr>
        <w:tc>
          <w:tcPr>
            <w:tcW w:w="960" w:type="dxa"/>
            <w:shd w:val="clear" w:color="auto" w:fill="auto"/>
            <w:vAlign w:val="center"/>
          </w:tcPr>
          <w:p w14:paraId="0342730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2022-128</w:t>
            </w:r>
          </w:p>
        </w:tc>
        <w:tc>
          <w:tcPr>
            <w:tcW w:w="2475" w:type="dxa"/>
            <w:shd w:val="clear" w:color="auto" w:fill="auto"/>
            <w:vAlign w:val="center"/>
          </w:tcPr>
          <w:p w14:paraId="27445AD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6" w:type="dxa"/>
            <w:shd w:val="clear" w:color="auto" w:fill="auto"/>
            <w:vAlign w:val="center"/>
          </w:tcPr>
          <w:p w14:paraId="045DCEE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提质培优背景下以在线开放课为突破口的职教课改</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的研究</w:t>
            </w:r>
          </w:p>
        </w:tc>
        <w:tc>
          <w:tcPr>
            <w:tcW w:w="818" w:type="dxa"/>
            <w:shd w:val="clear" w:color="auto" w:fill="auto"/>
            <w:vAlign w:val="center"/>
          </w:tcPr>
          <w:p w14:paraId="1DD6B0B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周阿连</w:t>
            </w:r>
          </w:p>
        </w:tc>
        <w:tc>
          <w:tcPr>
            <w:tcW w:w="3315" w:type="dxa"/>
            <w:shd w:val="clear" w:color="auto" w:fill="auto"/>
            <w:vAlign w:val="center"/>
          </w:tcPr>
          <w:p w14:paraId="5045EC3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张津铭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孙桢洁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曲培涛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修恒宁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王玉晶</w:t>
            </w:r>
          </w:p>
        </w:tc>
      </w:tr>
      <w:tr w:rsidR="00EC6C17" w14:paraId="69E9C30D" w14:textId="77777777" w:rsidTr="00B11B21">
        <w:trPr>
          <w:trHeight w:val="425"/>
          <w:jc w:val="center"/>
        </w:trPr>
        <w:tc>
          <w:tcPr>
            <w:tcW w:w="960" w:type="dxa"/>
            <w:shd w:val="clear" w:color="auto" w:fill="auto"/>
            <w:vAlign w:val="center"/>
          </w:tcPr>
          <w:p w14:paraId="4E36A76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2022-133</w:t>
            </w:r>
          </w:p>
        </w:tc>
        <w:tc>
          <w:tcPr>
            <w:tcW w:w="2475" w:type="dxa"/>
            <w:shd w:val="clear" w:color="auto" w:fill="auto"/>
            <w:vAlign w:val="center"/>
          </w:tcPr>
          <w:p w14:paraId="21C082A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2896" w:type="dxa"/>
            <w:shd w:val="clear" w:color="auto" w:fill="auto"/>
            <w:vAlign w:val="center"/>
          </w:tcPr>
          <w:p w14:paraId="71619DB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职业院校教师能力提升研究</w:t>
            </w:r>
          </w:p>
        </w:tc>
        <w:tc>
          <w:tcPr>
            <w:tcW w:w="818" w:type="dxa"/>
            <w:shd w:val="clear" w:color="auto" w:fill="auto"/>
            <w:vAlign w:val="center"/>
          </w:tcPr>
          <w:p w14:paraId="48EBFC7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c>
          <w:tcPr>
            <w:tcW w:w="3315" w:type="dxa"/>
            <w:shd w:val="clear" w:color="auto" w:fill="auto"/>
            <w:vAlign w:val="center"/>
          </w:tcPr>
          <w:p w14:paraId="20409D9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程丽宁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胡友春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李新霞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民</w:t>
            </w:r>
          </w:p>
        </w:tc>
      </w:tr>
      <w:tr w:rsidR="00EC6C17" w14:paraId="38CEB785" w14:textId="77777777" w:rsidTr="00B11B21">
        <w:trPr>
          <w:trHeight w:val="425"/>
          <w:jc w:val="center"/>
        </w:trPr>
        <w:tc>
          <w:tcPr>
            <w:tcW w:w="960" w:type="dxa"/>
            <w:shd w:val="clear" w:color="auto" w:fill="auto"/>
            <w:vAlign w:val="center"/>
          </w:tcPr>
          <w:p w14:paraId="47ECC1D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2022-135</w:t>
            </w:r>
          </w:p>
        </w:tc>
        <w:tc>
          <w:tcPr>
            <w:tcW w:w="2475" w:type="dxa"/>
            <w:shd w:val="clear" w:color="auto" w:fill="auto"/>
            <w:vAlign w:val="center"/>
          </w:tcPr>
          <w:p w14:paraId="60D4E8B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62F164C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发挥技工教育联盟平台作用培养高素质技术技能人才服务区域经济社会发展</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以淄博市技师学院为例</w:t>
            </w:r>
          </w:p>
        </w:tc>
        <w:tc>
          <w:tcPr>
            <w:tcW w:w="818" w:type="dxa"/>
            <w:shd w:val="clear" w:color="auto" w:fill="auto"/>
            <w:vAlign w:val="center"/>
          </w:tcPr>
          <w:p w14:paraId="61B37F5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王亚菲</w:t>
            </w:r>
          </w:p>
        </w:tc>
        <w:tc>
          <w:tcPr>
            <w:tcW w:w="3315" w:type="dxa"/>
            <w:shd w:val="clear" w:color="auto" w:fill="auto"/>
            <w:vAlign w:val="center"/>
          </w:tcPr>
          <w:p w14:paraId="3E28A85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宗福廷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柳世宇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郑友敬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r>
      <w:tr w:rsidR="00F6573E" w14:paraId="52627B57" w14:textId="77777777" w:rsidTr="00B11B21">
        <w:trPr>
          <w:trHeight w:val="425"/>
          <w:jc w:val="center"/>
        </w:trPr>
        <w:tc>
          <w:tcPr>
            <w:tcW w:w="960" w:type="dxa"/>
            <w:shd w:val="clear" w:color="auto" w:fill="auto"/>
            <w:vAlign w:val="center"/>
          </w:tcPr>
          <w:p w14:paraId="6D633FB5"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2022-137</w:t>
            </w:r>
          </w:p>
        </w:tc>
        <w:tc>
          <w:tcPr>
            <w:tcW w:w="2475" w:type="dxa"/>
            <w:shd w:val="clear" w:color="auto" w:fill="auto"/>
            <w:vAlign w:val="center"/>
          </w:tcPr>
          <w:p w14:paraId="138FED28"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山东绿达建设发展集团有限公司</w:t>
            </w:r>
            <w:r w:rsidRPr="00F6573E">
              <w:rPr>
                <w:rFonts w:ascii="Times New Roman" w:eastAsia="仿宋_GB2312" w:hAnsi="Times New Roman" w:cs="Times New Roman" w:hint="eastAsia"/>
                <w:kern w:val="0"/>
                <w:sz w:val="18"/>
                <w:szCs w:val="18"/>
              </w:rPr>
              <w:t xml:space="preserve"> </w:t>
            </w:r>
          </w:p>
        </w:tc>
        <w:tc>
          <w:tcPr>
            <w:tcW w:w="2896" w:type="dxa"/>
            <w:shd w:val="clear" w:color="auto" w:fill="auto"/>
            <w:vAlign w:val="center"/>
          </w:tcPr>
          <w:p w14:paraId="1389C850" w14:textId="77777777" w:rsidR="00F6573E" w:rsidRP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城市道路绿化及其养护管理问题研究</w:t>
            </w:r>
          </w:p>
        </w:tc>
        <w:tc>
          <w:tcPr>
            <w:tcW w:w="818" w:type="dxa"/>
            <w:shd w:val="clear" w:color="auto" w:fill="auto"/>
            <w:vAlign w:val="center"/>
          </w:tcPr>
          <w:p w14:paraId="27D6620E"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辛</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艳</w:t>
            </w:r>
          </w:p>
        </w:tc>
        <w:tc>
          <w:tcPr>
            <w:tcW w:w="3315" w:type="dxa"/>
            <w:shd w:val="clear" w:color="auto" w:fill="auto"/>
            <w:vAlign w:val="center"/>
          </w:tcPr>
          <w:p w14:paraId="667C8761" w14:textId="77777777" w:rsidR="00F6573E" w:rsidRDefault="00F6573E" w:rsidP="00F6573E">
            <w:pPr>
              <w:widowControl/>
              <w:spacing w:line="200" w:lineRule="exact"/>
              <w:jc w:val="lef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赵吉广</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玲</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刘连海</w:t>
            </w:r>
          </w:p>
        </w:tc>
      </w:tr>
      <w:tr w:rsidR="00EC6C17" w14:paraId="58E34D6D" w14:textId="77777777" w:rsidTr="00B11B21">
        <w:trPr>
          <w:trHeight w:val="425"/>
          <w:jc w:val="center"/>
        </w:trPr>
        <w:tc>
          <w:tcPr>
            <w:tcW w:w="960" w:type="dxa"/>
            <w:shd w:val="clear" w:color="auto" w:fill="auto"/>
            <w:vAlign w:val="center"/>
          </w:tcPr>
          <w:p w14:paraId="2722900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2022-138</w:t>
            </w:r>
          </w:p>
        </w:tc>
        <w:tc>
          <w:tcPr>
            <w:tcW w:w="2475" w:type="dxa"/>
            <w:shd w:val="clear" w:color="auto" w:fill="auto"/>
            <w:vAlign w:val="center"/>
          </w:tcPr>
          <w:p w14:paraId="73FCF53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r w:rsidR="00F6573E">
              <w:rPr>
                <w:rFonts w:ascii="Times New Roman" w:eastAsia="仿宋_GB2312" w:hAnsi="Times New Roman" w:cs="Times New Roman" w:hint="eastAsia"/>
                <w:kern w:val="0"/>
                <w:sz w:val="18"/>
                <w:szCs w:val="18"/>
              </w:rPr>
              <w:t>·</w:t>
            </w:r>
          </w:p>
        </w:tc>
        <w:tc>
          <w:tcPr>
            <w:tcW w:w="2896" w:type="dxa"/>
            <w:shd w:val="clear" w:color="auto" w:fill="auto"/>
            <w:vAlign w:val="center"/>
          </w:tcPr>
          <w:p w14:paraId="4A5875E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校园文化与企业文化对接研究</w:t>
            </w:r>
          </w:p>
        </w:tc>
        <w:tc>
          <w:tcPr>
            <w:tcW w:w="818" w:type="dxa"/>
            <w:shd w:val="clear" w:color="auto" w:fill="auto"/>
            <w:vAlign w:val="center"/>
          </w:tcPr>
          <w:p w14:paraId="3EAF216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刘稳章</w:t>
            </w:r>
          </w:p>
        </w:tc>
        <w:tc>
          <w:tcPr>
            <w:tcW w:w="3315" w:type="dxa"/>
            <w:shd w:val="clear" w:color="auto" w:fill="auto"/>
            <w:vAlign w:val="center"/>
          </w:tcPr>
          <w:p w14:paraId="5FA1AFD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王玉卓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洵</w:t>
            </w:r>
          </w:p>
        </w:tc>
      </w:tr>
      <w:tr w:rsidR="00EC6C17" w14:paraId="4B200F79" w14:textId="77777777" w:rsidTr="00B11B21">
        <w:trPr>
          <w:trHeight w:val="425"/>
          <w:jc w:val="center"/>
        </w:trPr>
        <w:tc>
          <w:tcPr>
            <w:tcW w:w="960" w:type="dxa"/>
            <w:shd w:val="clear" w:color="auto" w:fill="auto"/>
            <w:vAlign w:val="center"/>
          </w:tcPr>
          <w:p w14:paraId="231E40A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2022-142</w:t>
            </w:r>
          </w:p>
        </w:tc>
        <w:tc>
          <w:tcPr>
            <w:tcW w:w="2475" w:type="dxa"/>
            <w:shd w:val="clear" w:color="auto" w:fill="auto"/>
            <w:vAlign w:val="center"/>
          </w:tcPr>
          <w:p w14:paraId="5AA2989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济宁市特种设备检验研究院</w:t>
            </w:r>
          </w:p>
        </w:tc>
        <w:tc>
          <w:tcPr>
            <w:tcW w:w="2896" w:type="dxa"/>
            <w:shd w:val="clear" w:color="auto" w:fill="auto"/>
            <w:vAlign w:val="center"/>
          </w:tcPr>
          <w:p w14:paraId="2AC4977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电梯检验检测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复合型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人员培养方案研究</w:t>
            </w:r>
          </w:p>
        </w:tc>
        <w:tc>
          <w:tcPr>
            <w:tcW w:w="818" w:type="dxa"/>
            <w:shd w:val="clear" w:color="auto" w:fill="auto"/>
            <w:vAlign w:val="center"/>
          </w:tcPr>
          <w:p w14:paraId="52F4B74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c>
          <w:tcPr>
            <w:tcW w:w="3315" w:type="dxa"/>
            <w:shd w:val="clear" w:color="auto" w:fill="auto"/>
            <w:vAlign w:val="center"/>
          </w:tcPr>
          <w:p w14:paraId="11281E5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王延东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王京波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56BE5504" w14:textId="77777777" w:rsidTr="00B11B21">
        <w:trPr>
          <w:trHeight w:val="425"/>
          <w:jc w:val="center"/>
        </w:trPr>
        <w:tc>
          <w:tcPr>
            <w:tcW w:w="960" w:type="dxa"/>
            <w:shd w:val="clear" w:color="auto" w:fill="auto"/>
            <w:vAlign w:val="center"/>
          </w:tcPr>
          <w:p w14:paraId="27FE6D1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2022-144</w:t>
            </w:r>
          </w:p>
        </w:tc>
        <w:tc>
          <w:tcPr>
            <w:tcW w:w="2475" w:type="dxa"/>
            <w:shd w:val="clear" w:color="auto" w:fill="auto"/>
            <w:vAlign w:val="center"/>
          </w:tcPr>
          <w:p w14:paraId="66AB3CC1" w14:textId="77777777" w:rsidR="00EC6C17" w:rsidRDefault="00EC6C17" w:rsidP="00F6573E">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6" w:type="dxa"/>
            <w:shd w:val="clear" w:color="auto" w:fill="auto"/>
            <w:vAlign w:val="center"/>
          </w:tcPr>
          <w:p w14:paraId="5246A38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胜利油田培训数字化转型赋能人才成长路径研究</w:t>
            </w:r>
          </w:p>
        </w:tc>
        <w:tc>
          <w:tcPr>
            <w:tcW w:w="818" w:type="dxa"/>
            <w:shd w:val="clear" w:color="auto" w:fill="auto"/>
            <w:vAlign w:val="center"/>
          </w:tcPr>
          <w:p w14:paraId="7AFD90E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谭运成</w:t>
            </w:r>
          </w:p>
        </w:tc>
        <w:tc>
          <w:tcPr>
            <w:tcW w:w="3315" w:type="dxa"/>
            <w:shd w:val="clear" w:color="auto" w:fill="auto"/>
            <w:vAlign w:val="center"/>
          </w:tcPr>
          <w:p w14:paraId="6CAD7DC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刘伟亮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F6573E" w14:paraId="7329D955" w14:textId="77777777" w:rsidTr="00B11B21">
        <w:trPr>
          <w:trHeight w:val="425"/>
          <w:jc w:val="center"/>
        </w:trPr>
        <w:tc>
          <w:tcPr>
            <w:tcW w:w="960" w:type="dxa"/>
            <w:shd w:val="clear" w:color="auto" w:fill="auto"/>
            <w:vAlign w:val="center"/>
          </w:tcPr>
          <w:p w14:paraId="5ED056B0"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2022-146</w:t>
            </w:r>
          </w:p>
        </w:tc>
        <w:tc>
          <w:tcPr>
            <w:tcW w:w="2475" w:type="dxa"/>
            <w:shd w:val="clear" w:color="auto" w:fill="auto"/>
            <w:vAlign w:val="center"/>
          </w:tcPr>
          <w:p w14:paraId="799A8EC7"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山东金诺工程咨询有限公司</w:t>
            </w:r>
          </w:p>
        </w:tc>
        <w:tc>
          <w:tcPr>
            <w:tcW w:w="2896" w:type="dxa"/>
            <w:shd w:val="clear" w:color="auto" w:fill="auto"/>
            <w:vAlign w:val="center"/>
          </w:tcPr>
          <w:p w14:paraId="39645743"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BIM</w:t>
            </w:r>
            <w:r w:rsidRPr="00F6573E">
              <w:rPr>
                <w:rFonts w:ascii="Times New Roman" w:eastAsia="仿宋_GB2312" w:hAnsi="Times New Roman" w:cs="Times New Roman" w:hint="eastAsia"/>
                <w:kern w:val="0"/>
                <w:sz w:val="18"/>
                <w:szCs w:val="18"/>
              </w:rPr>
              <w:t>技术在节能设计与绿色建筑评价中的应用研究</w:t>
            </w:r>
          </w:p>
        </w:tc>
        <w:tc>
          <w:tcPr>
            <w:tcW w:w="818" w:type="dxa"/>
            <w:shd w:val="clear" w:color="auto" w:fill="auto"/>
            <w:vAlign w:val="center"/>
          </w:tcPr>
          <w:p w14:paraId="59747FA1"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张晓峰</w:t>
            </w:r>
          </w:p>
        </w:tc>
        <w:tc>
          <w:tcPr>
            <w:tcW w:w="3315" w:type="dxa"/>
            <w:shd w:val="clear" w:color="auto" w:fill="auto"/>
            <w:vAlign w:val="center"/>
          </w:tcPr>
          <w:p w14:paraId="6551189B" w14:textId="77777777" w:rsidR="00F6573E" w:rsidRDefault="00F6573E" w:rsidP="00F6573E">
            <w:pPr>
              <w:widowControl/>
              <w:spacing w:line="200" w:lineRule="exact"/>
              <w:jc w:val="lef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朱艳霞</w:t>
            </w:r>
            <w:r w:rsidRPr="00F6573E">
              <w:rPr>
                <w:rFonts w:ascii="Times New Roman" w:eastAsia="仿宋_GB2312" w:hAnsi="Times New Roman" w:cs="Times New Roman" w:hint="eastAsia"/>
                <w:kern w:val="0"/>
                <w:sz w:val="18"/>
                <w:szCs w:val="18"/>
              </w:rPr>
              <w:t xml:space="preserve"> </w:t>
            </w:r>
            <w:r w:rsidRPr="00F6573E">
              <w:rPr>
                <w:rFonts w:ascii="Times New Roman" w:eastAsia="仿宋_GB2312" w:hAnsi="Times New Roman" w:cs="Times New Roman" w:hint="eastAsia"/>
                <w:kern w:val="0"/>
                <w:sz w:val="18"/>
                <w:szCs w:val="18"/>
              </w:rPr>
              <w:t>郭建永</w:t>
            </w:r>
            <w:r w:rsidRPr="00F6573E">
              <w:rPr>
                <w:rFonts w:ascii="Times New Roman" w:eastAsia="仿宋_GB2312" w:hAnsi="Times New Roman" w:cs="Times New Roman" w:hint="eastAsia"/>
                <w:kern w:val="0"/>
                <w:sz w:val="18"/>
                <w:szCs w:val="18"/>
              </w:rPr>
              <w:t xml:space="preserve">  </w:t>
            </w:r>
          </w:p>
        </w:tc>
      </w:tr>
      <w:tr w:rsidR="00EC6C17" w14:paraId="409775A9" w14:textId="77777777" w:rsidTr="00B11B21">
        <w:trPr>
          <w:trHeight w:val="425"/>
          <w:jc w:val="center"/>
        </w:trPr>
        <w:tc>
          <w:tcPr>
            <w:tcW w:w="960" w:type="dxa"/>
            <w:shd w:val="clear" w:color="auto" w:fill="auto"/>
            <w:vAlign w:val="center"/>
          </w:tcPr>
          <w:p w14:paraId="278388B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2022-149</w:t>
            </w:r>
          </w:p>
        </w:tc>
        <w:tc>
          <w:tcPr>
            <w:tcW w:w="2475" w:type="dxa"/>
            <w:shd w:val="clear" w:color="auto" w:fill="auto"/>
            <w:vAlign w:val="center"/>
          </w:tcPr>
          <w:p w14:paraId="7C20B19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6" w:type="dxa"/>
            <w:shd w:val="clear" w:color="auto" w:fill="auto"/>
            <w:vAlign w:val="center"/>
          </w:tcPr>
          <w:p w14:paraId="0D4ACBC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滨州工匠学院服务区域经济高技能人才培养的路径研究</w:t>
            </w:r>
          </w:p>
        </w:tc>
        <w:tc>
          <w:tcPr>
            <w:tcW w:w="818" w:type="dxa"/>
            <w:shd w:val="clear" w:color="auto" w:fill="auto"/>
            <w:vAlign w:val="center"/>
          </w:tcPr>
          <w:p w14:paraId="0978289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丁爱军</w:t>
            </w:r>
          </w:p>
        </w:tc>
        <w:tc>
          <w:tcPr>
            <w:tcW w:w="3315" w:type="dxa"/>
            <w:shd w:val="clear" w:color="auto" w:fill="auto"/>
            <w:vAlign w:val="center"/>
          </w:tcPr>
          <w:p w14:paraId="61BA3BD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张光辉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付艳茹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舒永华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段云龙</w:t>
            </w:r>
          </w:p>
        </w:tc>
      </w:tr>
      <w:tr w:rsidR="00EC6C17" w14:paraId="344C8C1E" w14:textId="77777777" w:rsidTr="00B11B21">
        <w:trPr>
          <w:trHeight w:val="425"/>
          <w:jc w:val="center"/>
        </w:trPr>
        <w:tc>
          <w:tcPr>
            <w:tcW w:w="960" w:type="dxa"/>
            <w:shd w:val="clear" w:color="auto" w:fill="auto"/>
            <w:vAlign w:val="center"/>
          </w:tcPr>
          <w:p w14:paraId="0D89AF3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2022-150</w:t>
            </w:r>
          </w:p>
        </w:tc>
        <w:tc>
          <w:tcPr>
            <w:tcW w:w="2475" w:type="dxa"/>
            <w:shd w:val="clear" w:color="auto" w:fill="auto"/>
            <w:vAlign w:val="center"/>
          </w:tcPr>
          <w:p w14:paraId="761363C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6" w:type="dxa"/>
            <w:shd w:val="clear" w:color="auto" w:fill="auto"/>
            <w:vAlign w:val="center"/>
          </w:tcPr>
          <w:p w14:paraId="60E8068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新时代国有煤炭企业特色党建质量管理体系的创新与研究</w:t>
            </w:r>
          </w:p>
        </w:tc>
        <w:tc>
          <w:tcPr>
            <w:tcW w:w="818" w:type="dxa"/>
            <w:shd w:val="clear" w:color="auto" w:fill="auto"/>
            <w:vAlign w:val="center"/>
          </w:tcPr>
          <w:p w14:paraId="4050958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于祖联</w:t>
            </w:r>
          </w:p>
        </w:tc>
        <w:tc>
          <w:tcPr>
            <w:tcW w:w="3315" w:type="dxa"/>
            <w:shd w:val="clear" w:color="auto" w:fill="auto"/>
            <w:vAlign w:val="center"/>
          </w:tcPr>
          <w:p w14:paraId="6E86613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彭学海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杨西栋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曲小贝</w:t>
            </w:r>
          </w:p>
        </w:tc>
      </w:tr>
      <w:tr w:rsidR="00E877E3" w14:paraId="4F8425A6" w14:textId="77777777" w:rsidTr="00B11B21">
        <w:trPr>
          <w:trHeight w:val="425"/>
          <w:jc w:val="center"/>
        </w:trPr>
        <w:tc>
          <w:tcPr>
            <w:tcW w:w="960" w:type="dxa"/>
            <w:shd w:val="clear" w:color="auto" w:fill="auto"/>
            <w:vAlign w:val="center"/>
          </w:tcPr>
          <w:p w14:paraId="77A82E97" w14:textId="77777777" w:rsidR="00E877E3" w:rsidRDefault="00E877E3" w:rsidP="00E877E3">
            <w:pPr>
              <w:widowControl/>
              <w:spacing w:line="200" w:lineRule="exact"/>
              <w:jc w:val="center"/>
              <w:rPr>
                <w:rFonts w:ascii="Times New Roman" w:eastAsia="仿宋_GB2312" w:hAnsi="Times New Roman" w:cs="Times New Roman"/>
                <w:kern w:val="0"/>
                <w:sz w:val="18"/>
                <w:szCs w:val="18"/>
              </w:rPr>
            </w:pPr>
            <w:r w:rsidRPr="00E877E3">
              <w:rPr>
                <w:rFonts w:ascii="Times New Roman" w:eastAsia="仿宋_GB2312" w:hAnsi="Times New Roman" w:cs="Times New Roman" w:hint="eastAsia"/>
                <w:kern w:val="0"/>
                <w:sz w:val="18"/>
                <w:szCs w:val="18"/>
              </w:rPr>
              <w:t>2022-153</w:t>
            </w:r>
          </w:p>
        </w:tc>
        <w:tc>
          <w:tcPr>
            <w:tcW w:w="2475" w:type="dxa"/>
            <w:shd w:val="clear" w:color="auto" w:fill="auto"/>
            <w:vAlign w:val="center"/>
          </w:tcPr>
          <w:p w14:paraId="0A1052F1" w14:textId="77777777" w:rsidR="00E877E3" w:rsidRDefault="00E877E3" w:rsidP="00E877E3">
            <w:pPr>
              <w:widowControl/>
              <w:spacing w:line="200" w:lineRule="exact"/>
              <w:rPr>
                <w:rFonts w:ascii="Times New Roman" w:eastAsia="仿宋_GB2312" w:hAnsi="Times New Roman" w:cs="Times New Roman"/>
                <w:kern w:val="0"/>
                <w:sz w:val="18"/>
                <w:szCs w:val="18"/>
              </w:rPr>
            </w:pPr>
            <w:r w:rsidRPr="00E877E3">
              <w:rPr>
                <w:rFonts w:ascii="Times New Roman" w:eastAsia="仿宋_GB2312" w:hAnsi="Times New Roman" w:cs="Times New Roman" w:hint="eastAsia"/>
                <w:kern w:val="0"/>
                <w:sz w:val="18"/>
                <w:szCs w:val="18"/>
              </w:rPr>
              <w:t>潍坊市建筑业发展服务中心</w:t>
            </w:r>
          </w:p>
        </w:tc>
        <w:tc>
          <w:tcPr>
            <w:tcW w:w="2896" w:type="dxa"/>
            <w:shd w:val="clear" w:color="auto" w:fill="auto"/>
            <w:vAlign w:val="center"/>
          </w:tcPr>
          <w:p w14:paraId="2F4A933C" w14:textId="77777777" w:rsidR="00E877E3" w:rsidRDefault="00E877E3" w:rsidP="00E877E3">
            <w:pPr>
              <w:widowControl/>
              <w:spacing w:line="200" w:lineRule="exact"/>
              <w:rPr>
                <w:rFonts w:ascii="Times New Roman" w:eastAsia="仿宋_GB2312" w:hAnsi="Times New Roman" w:cs="Times New Roman"/>
                <w:kern w:val="0"/>
                <w:sz w:val="18"/>
                <w:szCs w:val="18"/>
              </w:rPr>
            </w:pPr>
            <w:r w:rsidRPr="00E877E3">
              <w:rPr>
                <w:rFonts w:ascii="Times New Roman" w:eastAsia="仿宋_GB2312" w:hAnsi="Times New Roman" w:cs="Times New Roman" w:hint="eastAsia"/>
                <w:kern w:val="0"/>
                <w:sz w:val="18"/>
                <w:szCs w:val="18"/>
              </w:rPr>
              <w:t>建筑施工智能化与绿色施工管理研究</w:t>
            </w:r>
          </w:p>
        </w:tc>
        <w:tc>
          <w:tcPr>
            <w:tcW w:w="818" w:type="dxa"/>
            <w:shd w:val="clear" w:color="auto" w:fill="auto"/>
            <w:vAlign w:val="center"/>
          </w:tcPr>
          <w:p w14:paraId="5AFF3AAA" w14:textId="77777777" w:rsidR="00E877E3" w:rsidRDefault="00E877E3" w:rsidP="00E877E3">
            <w:pPr>
              <w:widowControl/>
              <w:spacing w:line="200" w:lineRule="exact"/>
              <w:jc w:val="center"/>
              <w:rPr>
                <w:rFonts w:ascii="Times New Roman" w:eastAsia="仿宋_GB2312" w:hAnsi="Times New Roman" w:cs="Times New Roman"/>
                <w:kern w:val="0"/>
                <w:sz w:val="18"/>
                <w:szCs w:val="18"/>
              </w:rPr>
            </w:pPr>
            <w:r w:rsidRPr="00E877E3">
              <w:rPr>
                <w:rFonts w:ascii="Times New Roman" w:eastAsia="仿宋_GB2312" w:hAnsi="Times New Roman" w:cs="Times New Roman" w:hint="eastAsia"/>
                <w:kern w:val="0"/>
                <w:sz w:val="18"/>
                <w:szCs w:val="18"/>
              </w:rPr>
              <w:t>张玉亮</w:t>
            </w:r>
          </w:p>
        </w:tc>
        <w:tc>
          <w:tcPr>
            <w:tcW w:w="3315" w:type="dxa"/>
            <w:shd w:val="clear" w:color="auto" w:fill="auto"/>
            <w:vAlign w:val="center"/>
          </w:tcPr>
          <w:p w14:paraId="0C7A6BBF" w14:textId="77777777" w:rsidR="00E877E3" w:rsidRDefault="00E877E3" w:rsidP="00E877E3">
            <w:pPr>
              <w:widowControl/>
              <w:spacing w:line="200" w:lineRule="exact"/>
              <w:rPr>
                <w:rFonts w:ascii="Times New Roman" w:eastAsia="仿宋_GB2312" w:hAnsi="Times New Roman" w:cs="Times New Roman"/>
                <w:kern w:val="0"/>
                <w:sz w:val="18"/>
                <w:szCs w:val="18"/>
              </w:rPr>
            </w:pPr>
            <w:r w:rsidRPr="00E877E3">
              <w:rPr>
                <w:rFonts w:ascii="Times New Roman" w:eastAsia="仿宋_GB2312" w:hAnsi="Times New Roman" w:cs="Times New Roman" w:hint="eastAsia"/>
                <w:kern w:val="0"/>
                <w:sz w:val="18"/>
                <w:szCs w:val="18"/>
              </w:rPr>
              <w:t>周文政</w:t>
            </w:r>
            <w:r>
              <w:rPr>
                <w:rFonts w:ascii="Times New Roman" w:eastAsia="仿宋_GB2312" w:hAnsi="Times New Roman" w:cs="Times New Roman"/>
                <w:kern w:val="0"/>
                <w:sz w:val="18"/>
                <w:szCs w:val="18"/>
              </w:rPr>
              <w:t xml:space="preserve"> </w:t>
            </w:r>
            <w:r w:rsidRPr="00E877E3">
              <w:rPr>
                <w:rFonts w:ascii="Times New Roman" w:eastAsia="仿宋_GB2312" w:hAnsi="Times New Roman" w:cs="Times New Roman" w:hint="eastAsia"/>
                <w:kern w:val="0"/>
                <w:sz w:val="18"/>
                <w:szCs w:val="18"/>
              </w:rPr>
              <w:t>邹丽伟</w:t>
            </w:r>
          </w:p>
        </w:tc>
      </w:tr>
      <w:tr w:rsidR="00F6573E" w14:paraId="7DDA1DA6" w14:textId="77777777" w:rsidTr="00B11B21">
        <w:trPr>
          <w:trHeight w:val="425"/>
          <w:jc w:val="center"/>
        </w:trPr>
        <w:tc>
          <w:tcPr>
            <w:tcW w:w="960" w:type="dxa"/>
            <w:shd w:val="clear" w:color="auto" w:fill="auto"/>
            <w:vAlign w:val="center"/>
          </w:tcPr>
          <w:p w14:paraId="1BA5320A" w14:textId="77777777" w:rsidR="00F6573E" w:rsidRP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2022-155</w:t>
            </w:r>
          </w:p>
        </w:tc>
        <w:tc>
          <w:tcPr>
            <w:tcW w:w="2475" w:type="dxa"/>
            <w:shd w:val="clear" w:color="auto" w:fill="auto"/>
            <w:vAlign w:val="center"/>
          </w:tcPr>
          <w:p w14:paraId="2B7D7038" w14:textId="77777777" w:rsidR="00F6573E" w:rsidRP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东营市河口区人民政府研究室</w:t>
            </w:r>
          </w:p>
        </w:tc>
        <w:tc>
          <w:tcPr>
            <w:tcW w:w="2896" w:type="dxa"/>
            <w:shd w:val="clear" w:color="auto" w:fill="auto"/>
            <w:vAlign w:val="center"/>
          </w:tcPr>
          <w:p w14:paraId="0646CBDF" w14:textId="77777777" w:rsidR="00F6573E" w:rsidRP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低碳经济视角下新能源产业发展的探究</w:t>
            </w:r>
          </w:p>
        </w:tc>
        <w:tc>
          <w:tcPr>
            <w:tcW w:w="818" w:type="dxa"/>
            <w:shd w:val="clear" w:color="auto" w:fill="auto"/>
            <w:vAlign w:val="center"/>
          </w:tcPr>
          <w:p w14:paraId="6507CDFA" w14:textId="77777777" w:rsidR="00F6573E" w:rsidRP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杨仁朋</w:t>
            </w:r>
            <w:r w:rsidRPr="00F6573E">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7775D0D9" w14:textId="77777777" w:rsidR="00F6573E" w:rsidRPr="00F6573E" w:rsidRDefault="00F6573E" w:rsidP="00F6573E">
            <w:pPr>
              <w:widowControl/>
              <w:spacing w:line="200" w:lineRule="exact"/>
              <w:jc w:val="lef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杨玉惠</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张</w:t>
            </w:r>
            <w:r w:rsidRPr="00F6573E">
              <w:rPr>
                <w:rFonts w:ascii="Times New Roman" w:eastAsia="仿宋_GB2312" w:hAnsi="Times New Roman" w:cs="Times New Roman" w:hint="eastAsia"/>
                <w:kern w:val="0"/>
                <w:sz w:val="18"/>
                <w:szCs w:val="18"/>
              </w:rPr>
              <w:t xml:space="preserve">  </w:t>
            </w:r>
            <w:r w:rsidRPr="00F6573E">
              <w:rPr>
                <w:rFonts w:ascii="Times New Roman" w:eastAsia="仿宋_GB2312" w:hAnsi="Times New Roman" w:cs="Times New Roman" w:hint="eastAsia"/>
                <w:kern w:val="0"/>
                <w:sz w:val="18"/>
                <w:szCs w:val="18"/>
              </w:rPr>
              <w:t>明</w:t>
            </w:r>
            <w:r w:rsidRPr="00F6573E">
              <w:rPr>
                <w:rFonts w:ascii="Times New Roman" w:eastAsia="仿宋_GB2312" w:hAnsi="Times New Roman" w:cs="Times New Roman" w:hint="eastAsia"/>
                <w:kern w:val="0"/>
                <w:sz w:val="18"/>
                <w:szCs w:val="18"/>
              </w:rPr>
              <w:t xml:space="preserve"> </w:t>
            </w:r>
          </w:p>
        </w:tc>
      </w:tr>
      <w:tr w:rsidR="00F6573E" w14:paraId="22A31512" w14:textId="77777777" w:rsidTr="00B11B21">
        <w:trPr>
          <w:trHeight w:val="425"/>
          <w:jc w:val="center"/>
        </w:trPr>
        <w:tc>
          <w:tcPr>
            <w:tcW w:w="960" w:type="dxa"/>
            <w:shd w:val="clear" w:color="auto" w:fill="auto"/>
            <w:vAlign w:val="center"/>
          </w:tcPr>
          <w:p w14:paraId="33B05D38"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2022-157</w:t>
            </w:r>
          </w:p>
        </w:tc>
        <w:tc>
          <w:tcPr>
            <w:tcW w:w="2475" w:type="dxa"/>
            <w:shd w:val="clear" w:color="auto" w:fill="auto"/>
            <w:vAlign w:val="center"/>
          </w:tcPr>
          <w:p w14:paraId="0FF50730"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青州市交通运输局</w:t>
            </w:r>
          </w:p>
        </w:tc>
        <w:tc>
          <w:tcPr>
            <w:tcW w:w="2896" w:type="dxa"/>
            <w:shd w:val="clear" w:color="auto" w:fill="auto"/>
            <w:vAlign w:val="center"/>
          </w:tcPr>
          <w:p w14:paraId="462167BF"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交通工程项目施工管理中的风险与预防研究</w:t>
            </w:r>
          </w:p>
        </w:tc>
        <w:tc>
          <w:tcPr>
            <w:tcW w:w="818" w:type="dxa"/>
            <w:shd w:val="clear" w:color="auto" w:fill="auto"/>
            <w:vAlign w:val="center"/>
          </w:tcPr>
          <w:p w14:paraId="0A95E3C8"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隋新军</w:t>
            </w:r>
          </w:p>
        </w:tc>
        <w:tc>
          <w:tcPr>
            <w:tcW w:w="3315" w:type="dxa"/>
            <w:shd w:val="clear" w:color="auto" w:fill="auto"/>
            <w:vAlign w:val="center"/>
          </w:tcPr>
          <w:p w14:paraId="33501785" w14:textId="77777777" w:rsidR="00F6573E" w:rsidRDefault="00F6573E" w:rsidP="00F6573E">
            <w:pPr>
              <w:widowControl/>
              <w:spacing w:line="200" w:lineRule="exact"/>
              <w:jc w:val="lef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崔</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伟</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周</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宝</w:t>
            </w:r>
            <w:r w:rsidRPr="00F6573E">
              <w:rPr>
                <w:rFonts w:ascii="Times New Roman" w:eastAsia="仿宋_GB2312" w:hAnsi="Times New Roman" w:cs="Times New Roman" w:hint="eastAsia"/>
                <w:kern w:val="0"/>
                <w:sz w:val="18"/>
                <w:szCs w:val="18"/>
              </w:rPr>
              <w:t xml:space="preserve">   </w:t>
            </w:r>
          </w:p>
        </w:tc>
      </w:tr>
      <w:tr w:rsidR="00EC6C17" w14:paraId="5CF0A230" w14:textId="77777777" w:rsidTr="00B11B21">
        <w:trPr>
          <w:trHeight w:val="425"/>
          <w:jc w:val="center"/>
        </w:trPr>
        <w:tc>
          <w:tcPr>
            <w:tcW w:w="960" w:type="dxa"/>
            <w:shd w:val="clear" w:color="auto" w:fill="auto"/>
            <w:vAlign w:val="center"/>
          </w:tcPr>
          <w:p w14:paraId="656C1F8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2022-159</w:t>
            </w:r>
          </w:p>
        </w:tc>
        <w:tc>
          <w:tcPr>
            <w:tcW w:w="2475" w:type="dxa"/>
            <w:shd w:val="clear" w:color="auto" w:fill="auto"/>
            <w:vAlign w:val="center"/>
          </w:tcPr>
          <w:p w14:paraId="0001EBD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6" w:type="dxa"/>
            <w:shd w:val="clear" w:color="auto" w:fill="auto"/>
            <w:vAlign w:val="center"/>
          </w:tcPr>
          <w:p w14:paraId="64C1454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双高背景下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四方协同、双证融通、立体评价</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的物流管理专业人才培养探索与研究</w:t>
            </w:r>
          </w:p>
        </w:tc>
        <w:tc>
          <w:tcPr>
            <w:tcW w:w="818" w:type="dxa"/>
            <w:shd w:val="clear" w:color="auto" w:fill="auto"/>
            <w:vAlign w:val="center"/>
          </w:tcPr>
          <w:p w14:paraId="658AF0F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c>
          <w:tcPr>
            <w:tcW w:w="3315" w:type="dxa"/>
            <w:shd w:val="clear" w:color="auto" w:fill="auto"/>
            <w:vAlign w:val="center"/>
          </w:tcPr>
          <w:p w14:paraId="1E4BCC7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闫兴荣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陈秀香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邱聪聪</w:t>
            </w:r>
          </w:p>
        </w:tc>
      </w:tr>
      <w:tr w:rsidR="00EC6C17" w14:paraId="3093E27E" w14:textId="77777777" w:rsidTr="00B11B21">
        <w:trPr>
          <w:trHeight w:val="425"/>
          <w:jc w:val="center"/>
        </w:trPr>
        <w:tc>
          <w:tcPr>
            <w:tcW w:w="960" w:type="dxa"/>
            <w:shd w:val="clear" w:color="auto" w:fill="auto"/>
            <w:vAlign w:val="center"/>
          </w:tcPr>
          <w:p w14:paraId="168AEFE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2022-162</w:t>
            </w:r>
          </w:p>
        </w:tc>
        <w:tc>
          <w:tcPr>
            <w:tcW w:w="2475" w:type="dxa"/>
            <w:shd w:val="clear" w:color="auto" w:fill="auto"/>
            <w:vAlign w:val="center"/>
          </w:tcPr>
          <w:p w14:paraId="6B22D41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896" w:type="dxa"/>
            <w:shd w:val="clear" w:color="auto" w:fill="auto"/>
            <w:vAlign w:val="center"/>
          </w:tcPr>
          <w:p w14:paraId="322FB91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引领下高职院校学生职业素养培养路径研究</w:t>
            </w:r>
          </w:p>
        </w:tc>
        <w:tc>
          <w:tcPr>
            <w:tcW w:w="818" w:type="dxa"/>
            <w:shd w:val="clear" w:color="auto" w:fill="auto"/>
            <w:vAlign w:val="center"/>
          </w:tcPr>
          <w:p w14:paraId="6BDCAAD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杜长娥</w:t>
            </w:r>
          </w:p>
        </w:tc>
        <w:tc>
          <w:tcPr>
            <w:tcW w:w="3315" w:type="dxa"/>
            <w:shd w:val="clear" w:color="auto" w:fill="auto"/>
            <w:vAlign w:val="center"/>
          </w:tcPr>
          <w:p w14:paraId="0B9364E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赵学云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瞿德文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柳见亮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李剑钊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梦</w:t>
            </w:r>
          </w:p>
        </w:tc>
      </w:tr>
      <w:tr w:rsidR="00EC6C17" w14:paraId="290BACA5" w14:textId="77777777" w:rsidTr="00B11B21">
        <w:trPr>
          <w:trHeight w:val="425"/>
          <w:jc w:val="center"/>
        </w:trPr>
        <w:tc>
          <w:tcPr>
            <w:tcW w:w="960" w:type="dxa"/>
            <w:shd w:val="clear" w:color="auto" w:fill="auto"/>
            <w:vAlign w:val="center"/>
          </w:tcPr>
          <w:p w14:paraId="3464C20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2022-164</w:t>
            </w:r>
          </w:p>
        </w:tc>
        <w:tc>
          <w:tcPr>
            <w:tcW w:w="2475" w:type="dxa"/>
            <w:shd w:val="clear" w:color="auto" w:fill="auto"/>
            <w:vAlign w:val="center"/>
          </w:tcPr>
          <w:p w14:paraId="18757B7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2896" w:type="dxa"/>
            <w:shd w:val="clear" w:color="auto" w:fill="auto"/>
            <w:vAlign w:val="center"/>
          </w:tcPr>
          <w:p w14:paraId="6E0E38A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新员工培训存在的问题及对策研究</w:t>
            </w:r>
          </w:p>
        </w:tc>
        <w:tc>
          <w:tcPr>
            <w:tcW w:w="818" w:type="dxa"/>
            <w:shd w:val="clear" w:color="auto" w:fill="auto"/>
            <w:vAlign w:val="center"/>
          </w:tcPr>
          <w:p w14:paraId="32A14AB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常云涛</w:t>
            </w:r>
          </w:p>
        </w:tc>
        <w:tc>
          <w:tcPr>
            <w:tcW w:w="3315" w:type="dxa"/>
            <w:shd w:val="clear" w:color="auto" w:fill="auto"/>
            <w:vAlign w:val="center"/>
          </w:tcPr>
          <w:p w14:paraId="70BD4BA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韩小慧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黄福兵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李福固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p>
        </w:tc>
      </w:tr>
      <w:tr w:rsidR="00EC6C17" w14:paraId="03AF94FA" w14:textId="77777777" w:rsidTr="00B11B21">
        <w:trPr>
          <w:trHeight w:val="425"/>
          <w:jc w:val="center"/>
        </w:trPr>
        <w:tc>
          <w:tcPr>
            <w:tcW w:w="960" w:type="dxa"/>
            <w:shd w:val="clear" w:color="auto" w:fill="auto"/>
            <w:vAlign w:val="center"/>
          </w:tcPr>
          <w:p w14:paraId="3FEAF6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2022-167</w:t>
            </w:r>
          </w:p>
        </w:tc>
        <w:tc>
          <w:tcPr>
            <w:tcW w:w="2475" w:type="dxa"/>
            <w:shd w:val="clear" w:color="auto" w:fill="auto"/>
            <w:vAlign w:val="center"/>
          </w:tcPr>
          <w:p w14:paraId="33F7E94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6" w:type="dxa"/>
            <w:shd w:val="clear" w:color="auto" w:fill="auto"/>
            <w:vAlign w:val="center"/>
          </w:tcPr>
          <w:p w14:paraId="48BDF61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中职汽修专业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宽分强提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产教融合型人才培养模式的研究</w:t>
            </w:r>
          </w:p>
        </w:tc>
        <w:tc>
          <w:tcPr>
            <w:tcW w:w="818" w:type="dxa"/>
            <w:shd w:val="clear" w:color="auto" w:fill="auto"/>
            <w:vAlign w:val="center"/>
          </w:tcPr>
          <w:p w14:paraId="3A96459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高英民</w:t>
            </w:r>
          </w:p>
        </w:tc>
        <w:tc>
          <w:tcPr>
            <w:tcW w:w="3315" w:type="dxa"/>
            <w:shd w:val="clear" w:color="auto" w:fill="auto"/>
            <w:vAlign w:val="center"/>
          </w:tcPr>
          <w:p w14:paraId="31F79F8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EC6C17" w14:paraId="0EDF6FD3" w14:textId="77777777" w:rsidTr="00B11B21">
        <w:trPr>
          <w:trHeight w:val="425"/>
          <w:jc w:val="center"/>
        </w:trPr>
        <w:tc>
          <w:tcPr>
            <w:tcW w:w="960" w:type="dxa"/>
            <w:shd w:val="clear" w:color="auto" w:fill="auto"/>
            <w:vAlign w:val="center"/>
          </w:tcPr>
          <w:p w14:paraId="01F2DE4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2022-168</w:t>
            </w:r>
          </w:p>
        </w:tc>
        <w:tc>
          <w:tcPr>
            <w:tcW w:w="2475" w:type="dxa"/>
            <w:shd w:val="clear" w:color="auto" w:fill="auto"/>
            <w:vAlign w:val="center"/>
          </w:tcPr>
          <w:p w14:paraId="5D4586F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6" w:type="dxa"/>
            <w:shd w:val="clear" w:color="auto" w:fill="auto"/>
            <w:vAlign w:val="center"/>
          </w:tcPr>
          <w:p w14:paraId="4F573DF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基于机械创新设计岗位能力培养的课程改革探索与研究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以《机械设计基础》课程为例</w:t>
            </w:r>
          </w:p>
        </w:tc>
        <w:tc>
          <w:tcPr>
            <w:tcW w:w="818" w:type="dxa"/>
            <w:shd w:val="clear" w:color="auto" w:fill="auto"/>
            <w:vAlign w:val="center"/>
          </w:tcPr>
          <w:p w14:paraId="60F04EB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p>
        </w:tc>
        <w:tc>
          <w:tcPr>
            <w:tcW w:w="3315" w:type="dxa"/>
            <w:shd w:val="clear" w:color="auto" w:fill="auto"/>
            <w:vAlign w:val="center"/>
          </w:tcPr>
          <w:p w14:paraId="7E07DE1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孙召瑞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孟继云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刘汇杰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张正波</w:t>
            </w:r>
            <w:r>
              <w:rPr>
                <w:rFonts w:ascii="Times New Roman" w:eastAsia="仿宋_GB2312" w:hAnsi="Times New Roman" w:cs="Times New Roman"/>
                <w:kern w:val="0"/>
                <w:sz w:val="18"/>
                <w:szCs w:val="18"/>
              </w:rPr>
              <w:t xml:space="preserve"> </w:t>
            </w:r>
          </w:p>
        </w:tc>
      </w:tr>
      <w:tr w:rsidR="009D120D" w14:paraId="79F7B47F" w14:textId="77777777" w:rsidTr="00B11B21">
        <w:trPr>
          <w:trHeight w:val="425"/>
          <w:jc w:val="center"/>
        </w:trPr>
        <w:tc>
          <w:tcPr>
            <w:tcW w:w="960" w:type="dxa"/>
            <w:shd w:val="clear" w:color="auto" w:fill="auto"/>
            <w:vAlign w:val="center"/>
          </w:tcPr>
          <w:p w14:paraId="2CD19AF0" w14:textId="77777777" w:rsidR="009D120D" w:rsidRPr="009D120D" w:rsidRDefault="009D120D" w:rsidP="009D120D">
            <w:pPr>
              <w:widowControl/>
              <w:spacing w:line="200" w:lineRule="exact"/>
              <w:jc w:val="center"/>
              <w:rPr>
                <w:rFonts w:ascii="仿宋_GB2312" w:eastAsia="仿宋_GB2312" w:hAnsi="Times New Roman" w:cs="Times New Roman"/>
                <w:kern w:val="0"/>
                <w:sz w:val="18"/>
                <w:szCs w:val="18"/>
              </w:rPr>
            </w:pPr>
            <w:r w:rsidRPr="009D120D">
              <w:rPr>
                <w:rFonts w:ascii="Times New Roman" w:eastAsia="仿宋_GB2312" w:hAnsi="Times New Roman" w:cs="Times New Roman" w:hint="eastAsia"/>
                <w:kern w:val="0"/>
                <w:sz w:val="18"/>
                <w:szCs w:val="18"/>
              </w:rPr>
              <w:t>2022-169</w:t>
            </w:r>
          </w:p>
        </w:tc>
        <w:tc>
          <w:tcPr>
            <w:tcW w:w="2475" w:type="dxa"/>
            <w:shd w:val="clear" w:color="auto" w:fill="auto"/>
            <w:vAlign w:val="center"/>
          </w:tcPr>
          <w:p w14:paraId="0031C641" w14:textId="77777777" w:rsidR="009D120D" w:rsidRPr="009D120D" w:rsidRDefault="009D120D" w:rsidP="009D120D">
            <w:pPr>
              <w:widowControl/>
              <w:spacing w:line="200" w:lineRule="exact"/>
              <w:rPr>
                <w:rFonts w:ascii="Times New Roman" w:eastAsia="仿宋_GB2312" w:hAnsi="Times New Roman" w:cs="Times New Roman"/>
                <w:kern w:val="0"/>
                <w:sz w:val="18"/>
                <w:szCs w:val="18"/>
              </w:rPr>
            </w:pPr>
            <w:r w:rsidRPr="009D120D">
              <w:rPr>
                <w:rFonts w:ascii="Times New Roman" w:eastAsia="仿宋_GB2312" w:hAnsi="Times New Roman" w:cs="Times New Roman" w:hint="eastAsia"/>
                <w:kern w:val="0"/>
                <w:sz w:val="18"/>
                <w:szCs w:val="18"/>
              </w:rPr>
              <w:t>潍坊市妇幼保健院</w:t>
            </w:r>
            <w:r w:rsidRPr="009D120D">
              <w:rPr>
                <w:rFonts w:ascii="Times New Roman" w:eastAsia="仿宋_GB2312" w:hAnsi="Times New Roman" w:cs="Times New Roman" w:hint="eastAsia"/>
                <w:kern w:val="0"/>
                <w:sz w:val="18"/>
                <w:szCs w:val="18"/>
              </w:rPr>
              <w:t xml:space="preserve"> </w:t>
            </w:r>
          </w:p>
        </w:tc>
        <w:tc>
          <w:tcPr>
            <w:tcW w:w="2896" w:type="dxa"/>
            <w:shd w:val="clear" w:color="auto" w:fill="auto"/>
            <w:vAlign w:val="center"/>
          </w:tcPr>
          <w:p w14:paraId="108F4FA8" w14:textId="77777777" w:rsidR="009D120D" w:rsidRPr="009D120D" w:rsidRDefault="009D120D" w:rsidP="009D120D">
            <w:pPr>
              <w:widowControl/>
              <w:spacing w:line="200" w:lineRule="exact"/>
              <w:rPr>
                <w:rFonts w:ascii="Times New Roman" w:eastAsia="仿宋_GB2312" w:hAnsi="Times New Roman" w:cs="Times New Roman"/>
                <w:kern w:val="0"/>
                <w:sz w:val="18"/>
                <w:szCs w:val="18"/>
              </w:rPr>
            </w:pPr>
            <w:r w:rsidRPr="009D120D">
              <w:rPr>
                <w:rFonts w:ascii="Times New Roman" w:eastAsia="仿宋_GB2312" w:hAnsi="Times New Roman" w:cs="Times New Roman" w:hint="eastAsia"/>
                <w:kern w:val="0"/>
                <w:sz w:val="18"/>
                <w:szCs w:val="18"/>
              </w:rPr>
              <w:t>我国食品安全问题的分析探讨与对策</w:t>
            </w:r>
            <w:r w:rsidRPr="009D120D">
              <w:rPr>
                <w:rFonts w:ascii="Times New Roman" w:eastAsia="仿宋_GB2312" w:hAnsi="Times New Roman" w:cs="Times New Roman" w:hint="eastAsia"/>
                <w:kern w:val="0"/>
                <w:sz w:val="18"/>
                <w:szCs w:val="18"/>
              </w:rPr>
              <w:t>--</w:t>
            </w:r>
            <w:r w:rsidRPr="009D120D">
              <w:rPr>
                <w:rFonts w:ascii="Times New Roman" w:eastAsia="仿宋_GB2312" w:hAnsi="Times New Roman" w:cs="Times New Roman" w:hint="eastAsia"/>
                <w:kern w:val="0"/>
                <w:sz w:val="18"/>
                <w:szCs w:val="18"/>
              </w:rPr>
              <w:t>以潍坊市为例</w:t>
            </w:r>
          </w:p>
        </w:tc>
        <w:tc>
          <w:tcPr>
            <w:tcW w:w="818" w:type="dxa"/>
            <w:shd w:val="clear" w:color="auto" w:fill="auto"/>
            <w:vAlign w:val="center"/>
          </w:tcPr>
          <w:p w14:paraId="64EFA1AB" w14:textId="77777777" w:rsidR="009D120D" w:rsidRPr="009D120D" w:rsidRDefault="009D120D" w:rsidP="009D120D">
            <w:pPr>
              <w:widowControl/>
              <w:spacing w:line="200" w:lineRule="exact"/>
              <w:jc w:val="center"/>
              <w:rPr>
                <w:rFonts w:ascii="Times New Roman" w:eastAsia="仿宋_GB2312" w:hAnsi="Times New Roman" w:cs="Times New Roman"/>
                <w:kern w:val="0"/>
                <w:sz w:val="18"/>
                <w:szCs w:val="18"/>
              </w:rPr>
            </w:pPr>
            <w:r w:rsidRPr="009D120D">
              <w:rPr>
                <w:rFonts w:ascii="Times New Roman" w:eastAsia="仿宋_GB2312" w:hAnsi="Times New Roman" w:cs="Times New Roman" w:hint="eastAsia"/>
                <w:kern w:val="0"/>
                <w:sz w:val="18"/>
                <w:szCs w:val="18"/>
              </w:rPr>
              <w:t>李朋朋</w:t>
            </w:r>
            <w:r w:rsidRPr="009D120D">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581A09D2" w14:textId="77777777" w:rsidR="009D120D" w:rsidRPr="009D120D" w:rsidRDefault="009D120D" w:rsidP="009D120D">
            <w:pPr>
              <w:widowControl/>
              <w:spacing w:line="200" w:lineRule="exact"/>
              <w:jc w:val="left"/>
              <w:rPr>
                <w:rFonts w:ascii="Times New Roman" w:eastAsia="仿宋_GB2312" w:hAnsi="Times New Roman" w:cs="Times New Roman"/>
                <w:kern w:val="0"/>
                <w:sz w:val="18"/>
                <w:szCs w:val="18"/>
              </w:rPr>
            </w:pPr>
            <w:r w:rsidRPr="009D120D">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9D120D">
              <w:rPr>
                <w:rFonts w:ascii="Times New Roman" w:eastAsia="仿宋_GB2312" w:hAnsi="Times New Roman" w:cs="Times New Roman" w:hint="eastAsia"/>
                <w:kern w:val="0"/>
                <w:sz w:val="18"/>
                <w:szCs w:val="18"/>
              </w:rPr>
              <w:t>辉</w:t>
            </w:r>
            <w:r>
              <w:rPr>
                <w:rFonts w:ascii="Times New Roman" w:eastAsia="仿宋_GB2312" w:hAnsi="Times New Roman" w:cs="Times New Roman"/>
                <w:kern w:val="0"/>
                <w:sz w:val="18"/>
                <w:szCs w:val="18"/>
              </w:rPr>
              <w:t xml:space="preserve"> </w:t>
            </w:r>
            <w:r w:rsidRPr="009D120D">
              <w:rPr>
                <w:rFonts w:ascii="Times New Roman" w:eastAsia="仿宋_GB2312" w:hAnsi="Times New Roman" w:cs="Times New Roman" w:hint="eastAsia"/>
                <w:kern w:val="0"/>
                <w:sz w:val="18"/>
                <w:szCs w:val="18"/>
              </w:rPr>
              <w:t>黄</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9D120D">
              <w:rPr>
                <w:rFonts w:ascii="Times New Roman" w:eastAsia="仿宋_GB2312" w:hAnsi="Times New Roman" w:cs="Times New Roman" w:hint="eastAsia"/>
                <w:kern w:val="0"/>
                <w:sz w:val="18"/>
                <w:szCs w:val="18"/>
              </w:rPr>
              <w:t>伟</w:t>
            </w:r>
            <w:r w:rsidRPr="009D120D">
              <w:rPr>
                <w:rFonts w:ascii="Times New Roman" w:eastAsia="仿宋_GB2312" w:hAnsi="Times New Roman" w:cs="Times New Roman" w:hint="eastAsia"/>
                <w:kern w:val="0"/>
                <w:sz w:val="18"/>
                <w:szCs w:val="18"/>
              </w:rPr>
              <w:t xml:space="preserve">  </w:t>
            </w:r>
          </w:p>
        </w:tc>
      </w:tr>
      <w:tr w:rsidR="00EC6C17" w14:paraId="14F885C2" w14:textId="77777777" w:rsidTr="00B11B21">
        <w:trPr>
          <w:trHeight w:val="425"/>
          <w:jc w:val="center"/>
        </w:trPr>
        <w:tc>
          <w:tcPr>
            <w:tcW w:w="960" w:type="dxa"/>
            <w:shd w:val="clear" w:color="auto" w:fill="auto"/>
            <w:vAlign w:val="center"/>
          </w:tcPr>
          <w:p w14:paraId="2ED46BF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2022-172</w:t>
            </w:r>
          </w:p>
        </w:tc>
        <w:tc>
          <w:tcPr>
            <w:tcW w:w="2475" w:type="dxa"/>
            <w:shd w:val="clear" w:color="auto" w:fill="auto"/>
            <w:vAlign w:val="center"/>
          </w:tcPr>
          <w:p w14:paraId="263EB81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临沂市商业学校</w:t>
            </w:r>
          </w:p>
        </w:tc>
        <w:tc>
          <w:tcPr>
            <w:tcW w:w="2896" w:type="dxa"/>
            <w:shd w:val="clear" w:color="auto" w:fill="auto"/>
            <w:vAlign w:val="center"/>
          </w:tcPr>
          <w:p w14:paraId="4F28867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现代学徒制下培养学生以工匠精神为主的职业素养路径的研究</w:t>
            </w:r>
          </w:p>
        </w:tc>
        <w:tc>
          <w:tcPr>
            <w:tcW w:w="818" w:type="dxa"/>
            <w:shd w:val="clear" w:color="auto" w:fill="auto"/>
            <w:vAlign w:val="center"/>
          </w:tcPr>
          <w:p w14:paraId="60BB941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孔艳丽</w:t>
            </w:r>
          </w:p>
        </w:tc>
        <w:tc>
          <w:tcPr>
            <w:tcW w:w="3315" w:type="dxa"/>
            <w:shd w:val="clear" w:color="auto" w:fill="auto"/>
            <w:vAlign w:val="center"/>
          </w:tcPr>
          <w:p w14:paraId="172C2E4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邢玉文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庞学成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张忠达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王传伟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钰</w:t>
            </w:r>
          </w:p>
        </w:tc>
      </w:tr>
      <w:tr w:rsidR="00EC6C17" w14:paraId="3E073C4C" w14:textId="77777777" w:rsidTr="00B11B21">
        <w:trPr>
          <w:trHeight w:val="425"/>
          <w:jc w:val="center"/>
        </w:trPr>
        <w:tc>
          <w:tcPr>
            <w:tcW w:w="960" w:type="dxa"/>
            <w:shd w:val="clear" w:color="auto" w:fill="auto"/>
            <w:vAlign w:val="center"/>
          </w:tcPr>
          <w:p w14:paraId="1D3011C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2022-173</w:t>
            </w:r>
          </w:p>
        </w:tc>
        <w:tc>
          <w:tcPr>
            <w:tcW w:w="2475" w:type="dxa"/>
            <w:shd w:val="clear" w:color="auto" w:fill="auto"/>
            <w:vAlign w:val="center"/>
          </w:tcPr>
          <w:p w14:paraId="5827093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6" w:type="dxa"/>
            <w:shd w:val="clear" w:color="auto" w:fill="auto"/>
            <w:vAlign w:val="center"/>
          </w:tcPr>
          <w:p w14:paraId="6C9A2BF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如何加强高职院校学生德育工作研究</w:t>
            </w:r>
          </w:p>
        </w:tc>
        <w:tc>
          <w:tcPr>
            <w:tcW w:w="818" w:type="dxa"/>
            <w:shd w:val="clear" w:color="auto" w:fill="auto"/>
            <w:vAlign w:val="center"/>
          </w:tcPr>
          <w:p w14:paraId="7196B05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王述刚</w:t>
            </w:r>
          </w:p>
        </w:tc>
        <w:tc>
          <w:tcPr>
            <w:tcW w:w="3315" w:type="dxa"/>
            <w:shd w:val="clear" w:color="auto" w:fill="auto"/>
            <w:vAlign w:val="center"/>
          </w:tcPr>
          <w:p w14:paraId="3CF92B8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孙鹤阳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张延峰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平永明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蕊</w:t>
            </w:r>
          </w:p>
        </w:tc>
      </w:tr>
      <w:tr w:rsidR="00EC6C17" w14:paraId="33C742CE" w14:textId="77777777" w:rsidTr="00B11B21">
        <w:trPr>
          <w:trHeight w:val="425"/>
          <w:jc w:val="center"/>
        </w:trPr>
        <w:tc>
          <w:tcPr>
            <w:tcW w:w="960" w:type="dxa"/>
            <w:shd w:val="clear" w:color="auto" w:fill="auto"/>
            <w:vAlign w:val="center"/>
          </w:tcPr>
          <w:p w14:paraId="36A1052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2022-174</w:t>
            </w:r>
          </w:p>
        </w:tc>
        <w:tc>
          <w:tcPr>
            <w:tcW w:w="2475" w:type="dxa"/>
            <w:shd w:val="clear" w:color="auto" w:fill="auto"/>
            <w:vAlign w:val="center"/>
          </w:tcPr>
          <w:p w14:paraId="5A5079D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896" w:type="dxa"/>
            <w:shd w:val="clear" w:color="auto" w:fill="auto"/>
            <w:vAlign w:val="center"/>
          </w:tcPr>
          <w:p w14:paraId="5C5E4B6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核心素养视阈下技工院校学生高阶思维能力培养的课程教学策略研究</w:t>
            </w:r>
          </w:p>
        </w:tc>
        <w:tc>
          <w:tcPr>
            <w:tcW w:w="818" w:type="dxa"/>
            <w:shd w:val="clear" w:color="auto" w:fill="auto"/>
            <w:vAlign w:val="center"/>
          </w:tcPr>
          <w:p w14:paraId="287F674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刁洪斌</w:t>
            </w:r>
          </w:p>
        </w:tc>
        <w:tc>
          <w:tcPr>
            <w:tcW w:w="3315" w:type="dxa"/>
            <w:shd w:val="clear" w:color="auto" w:fill="auto"/>
            <w:vAlign w:val="center"/>
          </w:tcPr>
          <w:p w14:paraId="3AAA568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宁艳蓉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隋宜宏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李亚洲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7013C8D9" w14:textId="77777777" w:rsidTr="00B11B21">
        <w:trPr>
          <w:trHeight w:val="425"/>
          <w:jc w:val="center"/>
        </w:trPr>
        <w:tc>
          <w:tcPr>
            <w:tcW w:w="960" w:type="dxa"/>
            <w:shd w:val="clear" w:color="auto" w:fill="auto"/>
            <w:vAlign w:val="center"/>
          </w:tcPr>
          <w:p w14:paraId="7E5A9BA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2022-182</w:t>
            </w:r>
          </w:p>
        </w:tc>
        <w:tc>
          <w:tcPr>
            <w:tcW w:w="2475" w:type="dxa"/>
            <w:shd w:val="clear" w:color="auto" w:fill="auto"/>
            <w:vAlign w:val="center"/>
          </w:tcPr>
          <w:p w14:paraId="7512F03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6" w:type="dxa"/>
            <w:shd w:val="clear" w:color="auto" w:fill="auto"/>
            <w:vAlign w:val="center"/>
          </w:tcPr>
          <w:p w14:paraId="7296935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国有企业新入职员工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培训实践与探索</w:t>
            </w:r>
          </w:p>
        </w:tc>
        <w:tc>
          <w:tcPr>
            <w:tcW w:w="818" w:type="dxa"/>
            <w:shd w:val="clear" w:color="auto" w:fill="auto"/>
            <w:vAlign w:val="center"/>
          </w:tcPr>
          <w:p w14:paraId="159F92A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李卫国</w:t>
            </w:r>
          </w:p>
        </w:tc>
        <w:tc>
          <w:tcPr>
            <w:tcW w:w="3315" w:type="dxa"/>
            <w:shd w:val="clear" w:color="auto" w:fill="auto"/>
            <w:vAlign w:val="center"/>
          </w:tcPr>
          <w:p w14:paraId="25CACC7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于海亮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焦湘齐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刘玉明</w:t>
            </w:r>
          </w:p>
        </w:tc>
      </w:tr>
      <w:tr w:rsidR="00EC6C17" w14:paraId="2D2C9FAB" w14:textId="77777777" w:rsidTr="00B11B21">
        <w:trPr>
          <w:trHeight w:val="425"/>
          <w:jc w:val="center"/>
        </w:trPr>
        <w:tc>
          <w:tcPr>
            <w:tcW w:w="960" w:type="dxa"/>
            <w:shd w:val="clear" w:color="auto" w:fill="auto"/>
            <w:vAlign w:val="center"/>
          </w:tcPr>
          <w:p w14:paraId="420D2D2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2022-186</w:t>
            </w:r>
          </w:p>
        </w:tc>
        <w:tc>
          <w:tcPr>
            <w:tcW w:w="2475" w:type="dxa"/>
            <w:shd w:val="clear" w:color="auto" w:fill="auto"/>
            <w:vAlign w:val="center"/>
          </w:tcPr>
          <w:p w14:paraId="0E8B43C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896" w:type="dxa"/>
            <w:shd w:val="clear" w:color="auto" w:fill="auto"/>
            <w:vAlign w:val="center"/>
          </w:tcPr>
          <w:p w14:paraId="0FB3419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乡村振兴背景下的校地融合职教人才培养模式研究</w:t>
            </w:r>
          </w:p>
        </w:tc>
        <w:tc>
          <w:tcPr>
            <w:tcW w:w="818" w:type="dxa"/>
            <w:shd w:val="clear" w:color="auto" w:fill="auto"/>
            <w:vAlign w:val="center"/>
          </w:tcPr>
          <w:p w14:paraId="6AE82F1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p>
        </w:tc>
        <w:tc>
          <w:tcPr>
            <w:tcW w:w="3315" w:type="dxa"/>
            <w:shd w:val="clear" w:color="auto" w:fill="auto"/>
            <w:vAlign w:val="center"/>
          </w:tcPr>
          <w:p w14:paraId="6862B0F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米国红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温宝莉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李艳丽</w:t>
            </w:r>
          </w:p>
        </w:tc>
      </w:tr>
      <w:tr w:rsidR="00EC6C17" w14:paraId="70436C99" w14:textId="77777777" w:rsidTr="00B11B21">
        <w:trPr>
          <w:trHeight w:val="425"/>
          <w:jc w:val="center"/>
        </w:trPr>
        <w:tc>
          <w:tcPr>
            <w:tcW w:w="960" w:type="dxa"/>
            <w:shd w:val="clear" w:color="auto" w:fill="auto"/>
            <w:vAlign w:val="center"/>
          </w:tcPr>
          <w:p w14:paraId="23F6411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2022-195</w:t>
            </w:r>
          </w:p>
        </w:tc>
        <w:tc>
          <w:tcPr>
            <w:tcW w:w="2475" w:type="dxa"/>
            <w:shd w:val="clear" w:color="auto" w:fill="auto"/>
            <w:vAlign w:val="center"/>
          </w:tcPr>
          <w:p w14:paraId="392B93E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滕州市大数据中心</w:t>
            </w:r>
          </w:p>
        </w:tc>
        <w:tc>
          <w:tcPr>
            <w:tcW w:w="2896" w:type="dxa"/>
            <w:shd w:val="clear" w:color="auto" w:fill="auto"/>
            <w:vAlign w:val="center"/>
          </w:tcPr>
          <w:p w14:paraId="57D6C80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电子商务专业多元协同背景下创新创业教育模式探索与实践</w:t>
            </w:r>
          </w:p>
        </w:tc>
        <w:tc>
          <w:tcPr>
            <w:tcW w:w="818" w:type="dxa"/>
            <w:shd w:val="clear" w:color="auto" w:fill="auto"/>
            <w:vAlign w:val="center"/>
          </w:tcPr>
          <w:p w14:paraId="65C3D78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王文友</w:t>
            </w:r>
          </w:p>
        </w:tc>
        <w:tc>
          <w:tcPr>
            <w:tcW w:w="3315" w:type="dxa"/>
            <w:shd w:val="clear" w:color="auto" w:fill="auto"/>
            <w:vAlign w:val="center"/>
          </w:tcPr>
          <w:p w14:paraId="253152D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刘儒乾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郑立波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种道静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安小芹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王次全</w:t>
            </w:r>
          </w:p>
        </w:tc>
      </w:tr>
      <w:tr w:rsidR="00EC6C17" w14:paraId="6F6EBD5A" w14:textId="77777777" w:rsidTr="00B11B21">
        <w:trPr>
          <w:trHeight w:val="425"/>
          <w:jc w:val="center"/>
        </w:trPr>
        <w:tc>
          <w:tcPr>
            <w:tcW w:w="960" w:type="dxa"/>
            <w:shd w:val="clear" w:color="auto" w:fill="auto"/>
            <w:vAlign w:val="center"/>
          </w:tcPr>
          <w:p w14:paraId="65AA24C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2022-199</w:t>
            </w:r>
          </w:p>
        </w:tc>
        <w:tc>
          <w:tcPr>
            <w:tcW w:w="2475" w:type="dxa"/>
            <w:shd w:val="clear" w:color="auto" w:fill="auto"/>
            <w:vAlign w:val="center"/>
          </w:tcPr>
          <w:p w14:paraId="4B513E5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6" w:type="dxa"/>
            <w:shd w:val="clear" w:color="auto" w:fill="auto"/>
            <w:vAlign w:val="center"/>
          </w:tcPr>
          <w:p w14:paraId="06D20A0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基于产教融合的高素质技能型信创人才育训体系建设研究</w:t>
            </w:r>
          </w:p>
        </w:tc>
        <w:tc>
          <w:tcPr>
            <w:tcW w:w="818" w:type="dxa"/>
            <w:shd w:val="clear" w:color="auto" w:fill="auto"/>
            <w:vAlign w:val="center"/>
          </w:tcPr>
          <w:p w14:paraId="42D716F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李冬芸</w:t>
            </w:r>
          </w:p>
        </w:tc>
        <w:tc>
          <w:tcPr>
            <w:tcW w:w="3315" w:type="dxa"/>
            <w:shd w:val="clear" w:color="auto" w:fill="auto"/>
            <w:vAlign w:val="center"/>
          </w:tcPr>
          <w:p w14:paraId="5097ED1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孟凡飞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宋志强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吴利娟</w:t>
            </w:r>
          </w:p>
        </w:tc>
      </w:tr>
      <w:tr w:rsidR="00EC6C17" w14:paraId="1299BEC2" w14:textId="77777777" w:rsidTr="00B11B21">
        <w:trPr>
          <w:trHeight w:val="425"/>
          <w:jc w:val="center"/>
        </w:trPr>
        <w:tc>
          <w:tcPr>
            <w:tcW w:w="960" w:type="dxa"/>
            <w:shd w:val="clear" w:color="auto" w:fill="auto"/>
            <w:vAlign w:val="center"/>
          </w:tcPr>
          <w:p w14:paraId="0663228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2022-207</w:t>
            </w:r>
          </w:p>
        </w:tc>
        <w:tc>
          <w:tcPr>
            <w:tcW w:w="2475" w:type="dxa"/>
            <w:shd w:val="clear" w:color="auto" w:fill="auto"/>
            <w:vAlign w:val="center"/>
          </w:tcPr>
          <w:p w14:paraId="2430603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896" w:type="dxa"/>
            <w:shd w:val="clear" w:color="auto" w:fill="auto"/>
            <w:vAlign w:val="center"/>
          </w:tcPr>
          <w:p w14:paraId="6EE73F1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产教融合公共实训基地建设的实</w:t>
            </w:r>
            <w:r>
              <w:rPr>
                <w:rFonts w:ascii="Times New Roman" w:eastAsia="仿宋_GB2312" w:hAnsi="Times New Roman" w:cs="Times New Roman"/>
                <w:spacing w:val="-6"/>
                <w:kern w:val="0"/>
                <w:sz w:val="18"/>
                <w:szCs w:val="18"/>
              </w:rPr>
              <w:t>践研究</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以济宁市技师学院为例</w:t>
            </w:r>
          </w:p>
        </w:tc>
        <w:tc>
          <w:tcPr>
            <w:tcW w:w="818" w:type="dxa"/>
            <w:shd w:val="clear" w:color="auto" w:fill="auto"/>
            <w:vAlign w:val="center"/>
          </w:tcPr>
          <w:p w14:paraId="386D63C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15" w:type="dxa"/>
            <w:shd w:val="clear" w:color="auto" w:fill="auto"/>
            <w:vAlign w:val="center"/>
          </w:tcPr>
          <w:p w14:paraId="57988E5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郭召利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王鲁光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p>
        </w:tc>
      </w:tr>
      <w:tr w:rsidR="00EC6C17" w14:paraId="59B0D340" w14:textId="77777777" w:rsidTr="00B11B21">
        <w:trPr>
          <w:trHeight w:val="425"/>
          <w:jc w:val="center"/>
        </w:trPr>
        <w:tc>
          <w:tcPr>
            <w:tcW w:w="960" w:type="dxa"/>
            <w:shd w:val="clear" w:color="auto" w:fill="auto"/>
            <w:vAlign w:val="center"/>
          </w:tcPr>
          <w:p w14:paraId="2F37C47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2022-210</w:t>
            </w:r>
          </w:p>
        </w:tc>
        <w:tc>
          <w:tcPr>
            <w:tcW w:w="2475" w:type="dxa"/>
            <w:shd w:val="clear" w:color="auto" w:fill="auto"/>
            <w:vAlign w:val="center"/>
          </w:tcPr>
          <w:p w14:paraId="0978AE4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896" w:type="dxa"/>
            <w:shd w:val="clear" w:color="auto" w:fill="auto"/>
            <w:vAlign w:val="center"/>
          </w:tcPr>
          <w:p w14:paraId="75C1766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职工安全素质提升创新点研究</w:t>
            </w:r>
          </w:p>
        </w:tc>
        <w:tc>
          <w:tcPr>
            <w:tcW w:w="818" w:type="dxa"/>
            <w:shd w:val="clear" w:color="auto" w:fill="auto"/>
            <w:vAlign w:val="center"/>
          </w:tcPr>
          <w:p w14:paraId="19E7831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黄福兵</w:t>
            </w:r>
          </w:p>
        </w:tc>
        <w:tc>
          <w:tcPr>
            <w:tcW w:w="3315" w:type="dxa"/>
            <w:shd w:val="clear" w:color="auto" w:fill="auto"/>
            <w:vAlign w:val="center"/>
          </w:tcPr>
          <w:p w14:paraId="619CDC0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盖凤兰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徐宝继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3B0A65E4" w14:textId="77777777" w:rsidTr="00B11B21">
        <w:trPr>
          <w:trHeight w:val="425"/>
          <w:jc w:val="center"/>
        </w:trPr>
        <w:tc>
          <w:tcPr>
            <w:tcW w:w="960" w:type="dxa"/>
            <w:shd w:val="clear" w:color="auto" w:fill="auto"/>
            <w:vAlign w:val="center"/>
          </w:tcPr>
          <w:p w14:paraId="6FA523A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2022-217</w:t>
            </w:r>
          </w:p>
        </w:tc>
        <w:tc>
          <w:tcPr>
            <w:tcW w:w="2475" w:type="dxa"/>
            <w:shd w:val="clear" w:color="auto" w:fill="auto"/>
            <w:vAlign w:val="center"/>
          </w:tcPr>
          <w:p w14:paraId="2D54A81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6" w:type="dxa"/>
            <w:shd w:val="clear" w:color="auto" w:fill="auto"/>
            <w:vAlign w:val="center"/>
          </w:tcPr>
          <w:p w14:paraId="23C2251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在产教融合背景下开展混合所有制办学模式的探索</w:t>
            </w:r>
          </w:p>
        </w:tc>
        <w:tc>
          <w:tcPr>
            <w:tcW w:w="818" w:type="dxa"/>
            <w:shd w:val="clear" w:color="auto" w:fill="auto"/>
            <w:vAlign w:val="center"/>
          </w:tcPr>
          <w:p w14:paraId="6A15EB4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张小莹</w:t>
            </w:r>
          </w:p>
        </w:tc>
        <w:tc>
          <w:tcPr>
            <w:tcW w:w="3315" w:type="dxa"/>
            <w:shd w:val="clear" w:color="auto" w:fill="auto"/>
            <w:vAlign w:val="center"/>
          </w:tcPr>
          <w:p w14:paraId="65EFC94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朱菲菲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刘明伟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臧金梅</w:t>
            </w:r>
          </w:p>
        </w:tc>
      </w:tr>
      <w:tr w:rsidR="00EC6C17" w14:paraId="58E6FE88" w14:textId="77777777" w:rsidTr="00B11B21">
        <w:trPr>
          <w:trHeight w:val="425"/>
          <w:jc w:val="center"/>
        </w:trPr>
        <w:tc>
          <w:tcPr>
            <w:tcW w:w="960" w:type="dxa"/>
            <w:shd w:val="clear" w:color="auto" w:fill="auto"/>
            <w:vAlign w:val="center"/>
          </w:tcPr>
          <w:p w14:paraId="18F3AA4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2022-222</w:t>
            </w:r>
          </w:p>
        </w:tc>
        <w:tc>
          <w:tcPr>
            <w:tcW w:w="2475" w:type="dxa"/>
            <w:shd w:val="clear" w:color="auto" w:fill="auto"/>
            <w:vAlign w:val="center"/>
          </w:tcPr>
          <w:p w14:paraId="56D8467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42138FC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学习成效导向下职业教育学习共同体构建研究</w:t>
            </w:r>
          </w:p>
        </w:tc>
        <w:tc>
          <w:tcPr>
            <w:tcW w:w="818" w:type="dxa"/>
            <w:shd w:val="clear" w:color="auto" w:fill="auto"/>
            <w:vAlign w:val="center"/>
          </w:tcPr>
          <w:p w14:paraId="037EC12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孙卫娟</w:t>
            </w:r>
          </w:p>
        </w:tc>
        <w:tc>
          <w:tcPr>
            <w:tcW w:w="3315" w:type="dxa"/>
            <w:shd w:val="clear" w:color="auto" w:fill="auto"/>
            <w:vAlign w:val="center"/>
          </w:tcPr>
          <w:p w14:paraId="30C38C3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刘宏强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宋贤哲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任伟秀</w:t>
            </w:r>
            <w:r>
              <w:rPr>
                <w:rFonts w:ascii="Times New Roman" w:eastAsia="仿宋_GB2312" w:hAnsi="Times New Roman" w:cs="Times New Roman"/>
                <w:kern w:val="0"/>
                <w:sz w:val="18"/>
                <w:szCs w:val="18"/>
              </w:rPr>
              <w:t xml:space="preserve"> </w:t>
            </w:r>
          </w:p>
        </w:tc>
      </w:tr>
      <w:tr w:rsidR="00046A0A" w:rsidRPr="00046A0A" w14:paraId="5B4D4D78"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28EE13D"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2022-235</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5E639D1A"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潍坊市中心血站</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2E8ED446"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卫生事业单位内部控制评价与优化的路径研究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8725580" w14:textId="77777777" w:rsidR="00046A0A" w:rsidRPr="00046A0A" w:rsidRDefault="00046A0A" w:rsidP="00046A0A">
            <w:pPr>
              <w:widowControl/>
              <w:spacing w:line="200" w:lineRule="exact"/>
              <w:jc w:val="center"/>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孙日辉</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1546E1B3" w14:textId="7AC13616" w:rsidR="00046A0A" w:rsidRPr="00046A0A" w:rsidRDefault="00046A0A" w:rsidP="00046A0A">
            <w:pPr>
              <w:widowControl/>
              <w:spacing w:line="200" w:lineRule="exact"/>
              <w:jc w:val="lef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刘德永</w:t>
            </w:r>
            <w:r w:rsidRPr="00046A0A">
              <w:rPr>
                <w:rFonts w:ascii="Times New Roman" w:eastAsia="仿宋_GB2312" w:hAnsi="Times New Roman" w:cs="Times New Roman" w:hint="eastAsia"/>
                <w:kern w:val="0"/>
                <w:sz w:val="18"/>
                <w:szCs w:val="18"/>
              </w:rPr>
              <w:t xml:space="preserve"> </w:t>
            </w:r>
            <w:r w:rsidRPr="00046A0A">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臻</w:t>
            </w:r>
            <w:r w:rsidRPr="00046A0A">
              <w:rPr>
                <w:rFonts w:ascii="Times New Roman" w:eastAsia="仿宋_GB2312" w:hAnsi="Times New Roman" w:cs="Times New Roman" w:hint="eastAsia"/>
                <w:kern w:val="0"/>
                <w:sz w:val="18"/>
                <w:szCs w:val="18"/>
              </w:rPr>
              <w:t xml:space="preserve"> </w:t>
            </w:r>
            <w:r w:rsidRPr="00046A0A">
              <w:rPr>
                <w:rFonts w:ascii="Times New Roman" w:eastAsia="仿宋_GB2312" w:hAnsi="Times New Roman" w:cs="Times New Roman" w:hint="eastAsia"/>
                <w:kern w:val="0"/>
                <w:sz w:val="18"/>
                <w:szCs w:val="18"/>
              </w:rPr>
              <w:t>刘春红</w:t>
            </w:r>
          </w:p>
        </w:tc>
      </w:tr>
      <w:tr w:rsidR="00046A0A" w:rsidRPr="00046A0A" w14:paraId="4781A9D2"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730D6A8"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2022-237</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07A7CD6A"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山东同宸市政工程有限公司</w:t>
            </w:r>
            <w:r w:rsidRPr="00046A0A">
              <w:rPr>
                <w:rFonts w:ascii="Times New Roman" w:eastAsia="仿宋_GB2312" w:hAnsi="Times New Roman" w:cs="Times New Roman" w:hint="eastAsia"/>
                <w:kern w:val="0"/>
                <w:sz w:val="18"/>
                <w:szCs w:val="18"/>
              </w:rPr>
              <w:br/>
            </w:r>
            <w:r w:rsidRPr="00046A0A">
              <w:rPr>
                <w:rFonts w:ascii="Times New Roman" w:eastAsia="仿宋_GB2312" w:hAnsi="Times New Roman" w:cs="Times New Roman" w:hint="eastAsia"/>
                <w:kern w:val="0"/>
                <w:sz w:val="18"/>
                <w:szCs w:val="18"/>
              </w:rPr>
              <w:t>方大国际工程咨询股份有限公司潍坊分公司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B8021F1"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BIM</w:t>
            </w:r>
            <w:r w:rsidRPr="00046A0A">
              <w:rPr>
                <w:rFonts w:ascii="Times New Roman" w:eastAsia="仿宋_GB2312" w:hAnsi="Times New Roman" w:cs="Times New Roman" w:hint="eastAsia"/>
                <w:kern w:val="0"/>
                <w:sz w:val="18"/>
                <w:szCs w:val="18"/>
              </w:rPr>
              <w:t>在装配式建筑施工阶段质量安全管理的应用研究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DA2EA81" w14:textId="77777777" w:rsidR="00046A0A" w:rsidRPr="00046A0A" w:rsidRDefault="00046A0A" w:rsidP="00046A0A">
            <w:pPr>
              <w:widowControl/>
              <w:spacing w:line="200" w:lineRule="exact"/>
              <w:jc w:val="center"/>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唐学霖</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3E0B0312" w14:textId="77777777" w:rsidR="00046A0A" w:rsidRPr="00046A0A" w:rsidRDefault="00046A0A" w:rsidP="00046A0A">
            <w:pPr>
              <w:widowControl/>
              <w:spacing w:line="200" w:lineRule="exact"/>
              <w:jc w:val="lef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唐学雯</w:t>
            </w:r>
            <w:r w:rsidRPr="00046A0A">
              <w:rPr>
                <w:rFonts w:ascii="Times New Roman" w:eastAsia="仿宋_GB2312" w:hAnsi="Times New Roman" w:cs="Times New Roman" w:hint="eastAsia"/>
                <w:kern w:val="0"/>
                <w:sz w:val="18"/>
                <w:szCs w:val="18"/>
              </w:rPr>
              <w:t xml:space="preserve">  </w:t>
            </w:r>
            <w:r w:rsidRPr="00046A0A">
              <w:rPr>
                <w:rFonts w:ascii="Times New Roman" w:eastAsia="仿宋_GB2312" w:hAnsi="Times New Roman" w:cs="Times New Roman" w:hint="eastAsia"/>
                <w:kern w:val="0"/>
                <w:sz w:val="18"/>
                <w:szCs w:val="18"/>
              </w:rPr>
              <w:t>李泽伟</w:t>
            </w:r>
            <w:r w:rsidRPr="00046A0A">
              <w:rPr>
                <w:rFonts w:ascii="Times New Roman" w:eastAsia="仿宋_GB2312" w:hAnsi="Times New Roman" w:cs="Times New Roman" w:hint="eastAsia"/>
                <w:kern w:val="0"/>
                <w:sz w:val="18"/>
                <w:szCs w:val="18"/>
              </w:rPr>
              <w:t xml:space="preserve"> </w:t>
            </w:r>
          </w:p>
        </w:tc>
      </w:tr>
      <w:tr w:rsidR="00EC6C17" w14:paraId="452CCDD7" w14:textId="77777777" w:rsidTr="00B11B21">
        <w:trPr>
          <w:trHeight w:val="425"/>
          <w:jc w:val="center"/>
        </w:trPr>
        <w:tc>
          <w:tcPr>
            <w:tcW w:w="960" w:type="dxa"/>
            <w:shd w:val="clear" w:color="auto" w:fill="auto"/>
            <w:vAlign w:val="center"/>
          </w:tcPr>
          <w:p w14:paraId="30BF9E7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2022-239</w:t>
            </w:r>
          </w:p>
        </w:tc>
        <w:tc>
          <w:tcPr>
            <w:tcW w:w="2475" w:type="dxa"/>
            <w:shd w:val="clear" w:color="auto" w:fill="auto"/>
            <w:vAlign w:val="center"/>
          </w:tcPr>
          <w:p w14:paraId="422F2D1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6" w:type="dxa"/>
            <w:shd w:val="clear" w:color="auto" w:fill="auto"/>
            <w:vAlign w:val="center"/>
          </w:tcPr>
          <w:p w14:paraId="26E2DBB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基于产教融合的高职院校创新创业教育路径选择与模式构建</w:t>
            </w:r>
          </w:p>
        </w:tc>
        <w:tc>
          <w:tcPr>
            <w:tcW w:w="818" w:type="dxa"/>
            <w:shd w:val="clear" w:color="auto" w:fill="auto"/>
            <w:vAlign w:val="center"/>
          </w:tcPr>
          <w:p w14:paraId="681328E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蒋茂东</w:t>
            </w:r>
          </w:p>
        </w:tc>
        <w:tc>
          <w:tcPr>
            <w:tcW w:w="3315" w:type="dxa"/>
            <w:shd w:val="clear" w:color="auto" w:fill="auto"/>
            <w:vAlign w:val="center"/>
          </w:tcPr>
          <w:p w14:paraId="4215460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姚秀峰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李振凌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付士国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
        </w:tc>
      </w:tr>
      <w:tr w:rsidR="00EC6C17" w14:paraId="3E78187D" w14:textId="77777777" w:rsidTr="00B11B21">
        <w:trPr>
          <w:trHeight w:val="425"/>
          <w:jc w:val="center"/>
        </w:trPr>
        <w:tc>
          <w:tcPr>
            <w:tcW w:w="960" w:type="dxa"/>
            <w:shd w:val="clear" w:color="auto" w:fill="auto"/>
            <w:vAlign w:val="center"/>
          </w:tcPr>
          <w:p w14:paraId="62E193A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2022-245</w:t>
            </w:r>
          </w:p>
        </w:tc>
        <w:tc>
          <w:tcPr>
            <w:tcW w:w="2475" w:type="dxa"/>
            <w:shd w:val="clear" w:color="auto" w:fill="auto"/>
            <w:vAlign w:val="center"/>
          </w:tcPr>
          <w:p w14:paraId="02E9A89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中国移动通信集团山东有限公司员工培训中心</w:t>
            </w:r>
          </w:p>
        </w:tc>
        <w:tc>
          <w:tcPr>
            <w:tcW w:w="2896" w:type="dxa"/>
            <w:shd w:val="clear" w:color="auto" w:fill="auto"/>
            <w:vAlign w:val="center"/>
          </w:tcPr>
          <w:p w14:paraId="58F54A3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p>
        </w:tc>
        <w:tc>
          <w:tcPr>
            <w:tcW w:w="818" w:type="dxa"/>
            <w:shd w:val="clear" w:color="auto" w:fill="auto"/>
            <w:vAlign w:val="center"/>
          </w:tcPr>
          <w:p w14:paraId="552C59D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李美莲</w:t>
            </w:r>
          </w:p>
        </w:tc>
        <w:tc>
          <w:tcPr>
            <w:tcW w:w="3315" w:type="dxa"/>
            <w:shd w:val="clear" w:color="auto" w:fill="auto"/>
            <w:vAlign w:val="center"/>
          </w:tcPr>
          <w:p w14:paraId="217FCA1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诺</w:t>
            </w:r>
          </w:p>
        </w:tc>
      </w:tr>
      <w:tr w:rsidR="00EC6C17" w14:paraId="0F2AF687" w14:textId="77777777" w:rsidTr="00B11B21">
        <w:trPr>
          <w:trHeight w:val="425"/>
          <w:jc w:val="center"/>
        </w:trPr>
        <w:tc>
          <w:tcPr>
            <w:tcW w:w="960" w:type="dxa"/>
            <w:shd w:val="clear" w:color="auto" w:fill="auto"/>
            <w:vAlign w:val="center"/>
          </w:tcPr>
          <w:p w14:paraId="2050483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2022-251</w:t>
            </w:r>
          </w:p>
        </w:tc>
        <w:tc>
          <w:tcPr>
            <w:tcW w:w="2475" w:type="dxa"/>
            <w:shd w:val="clear" w:color="auto" w:fill="auto"/>
            <w:vAlign w:val="center"/>
          </w:tcPr>
          <w:p w14:paraId="42EFCA9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2896" w:type="dxa"/>
            <w:shd w:val="clear" w:color="auto" w:fill="auto"/>
            <w:vAlign w:val="center"/>
          </w:tcPr>
          <w:p w14:paraId="043BBD7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设立特级技师岗位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拓展技能人才发展通道</w:t>
            </w:r>
          </w:p>
        </w:tc>
        <w:tc>
          <w:tcPr>
            <w:tcW w:w="818" w:type="dxa"/>
            <w:shd w:val="clear" w:color="auto" w:fill="auto"/>
            <w:vAlign w:val="center"/>
          </w:tcPr>
          <w:p w14:paraId="02DFC04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逯之玮</w:t>
            </w:r>
          </w:p>
        </w:tc>
        <w:tc>
          <w:tcPr>
            <w:tcW w:w="3315" w:type="dxa"/>
            <w:shd w:val="clear" w:color="auto" w:fill="auto"/>
            <w:vAlign w:val="center"/>
          </w:tcPr>
          <w:p w14:paraId="5CDFC23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5728B15C" w14:textId="77777777" w:rsidTr="00B11B21">
        <w:trPr>
          <w:trHeight w:val="425"/>
          <w:jc w:val="center"/>
        </w:trPr>
        <w:tc>
          <w:tcPr>
            <w:tcW w:w="960" w:type="dxa"/>
            <w:shd w:val="clear" w:color="auto" w:fill="auto"/>
            <w:vAlign w:val="center"/>
          </w:tcPr>
          <w:p w14:paraId="7E40602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2022-256</w:t>
            </w:r>
          </w:p>
        </w:tc>
        <w:tc>
          <w:tcPr>
            <w:tcW w:w="2475" w:type="dxa"/>
            <w:shd w:val="clear" w:color="auto" w:fill="auto"/>
            <w:vAlign w:val="center"/>
          </w:tcPr>
          <w:p w14:paraId="06B57A1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896" w:type="dxa"/>
            <w:shd w:val="clear" w:color="auto" w:fill="auto"/>
            <w:vAlign w:val="center"/>
          </w:tcPr>
          <w:p w14:paraId="7B1A31A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疫情常态化下的企业培训模式研究</w:t>
            </w:r>
          </w:p>
        </w:tc>
        <w:tc>
          <w:tcPr>
            <w:tcW w:w="818" w:type="dxa"/>
            <w:shd w:val="clear" w:color="auto" w:fill="auto"/>
            <w:vAlign w:val="center"/>
          </w:tcPr>
          <w:p w14:paraId="36EFB75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张生刚</w:t>
            </w:r>
          </w:p>
        </w:tc>
        <w:tc>
          <w:tcPr>
            <w:tcW w:w="3315" w:type="dxa"/>
            <w:shd w:val="clear" w:color="auto" w:fill="auto"/>
            <w:vAlign w:val="center"/>
          </w:tcPr>
          <w:p w14:paraId="2558B51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董志华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郭培全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王英博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孙芙玢</w:t>
            </w:r>
          </w:p>
        </w:tc>
      </w:tr>
      <w:tr w:rsidR="00EC6C17" w14:paraId="414DEE6F" w14:textId="77777777" w:rsidTr="00B11B21">
        <w:trPr>
          <w:trHeight w:val="425"/>
          <w:jc w:val="center"/>
        </w:trPr>
        <w:tc>
          <w:tcPr>
            <w:tcW w:w="960" w:type="dxa"/>
            <w:shd w:val="clear" w:color="auto" w:fill="auto"/>
            <w:vAlign w:val="center"/>
          </w:tcPr>
          <w:p w14:paraId="4F290D7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2022-260</w:t>
            </w:r>
          </w:p>
        </w:tc>
        <w:tc>
          <w:tcPr>
            <w:tcW w:w="2475" w:type="dxa"/>
            <w:shd w:val="clear" w:color="auto" w:fill="auto"/>
            <w:vAlign w:val="center"/>
          </w:tcPr>
          <w:p w14:paraId="74F7199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6" w:type="dxa"/>
            <w:shd w:val="clear" w:color="auto" w:fill="auto"/>
            <w:vAlign w:val="center"/>
          </w:tcPr>
          <w:p w14:paraId="469CF9D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工业设计大赛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活动视角下设计专业动态调整机制研究</w:t>
            </w:r>
          </w:p>
        </w:tc>
        <w:tc>
          <w:tcPr>
            <w:tcW w:w="818" w:type="dxa"/>
            <w:shd w:val="clear" w:color="auto" w:fill="auto"/>
            <w:vAlign w:val="center"/>
          </w:tcPr>
          <w:p w14:paraId="0F29741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韬</w:t>
            </w:r>
          </w:p>
        </w:tc>
        <w:tc>
          <w:tcPr>
            <w:tcW w:w="3315" w:type="dxa"/>
            <w:shd w:val="clear" w:color="auto" w:fill="auto"/>
            <w:vAlign w:val="center"/>
          </w:tcPr>
          <w:p w14:paraId="4456642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张鲁溪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郭建芳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丁晨曦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管清波</w:t>
            </w:r>
          </w:p>
        </w:tc>
      </w:tr>
      <w:tr w:rsidR="00D97E33" w14:paraId="3DB49D91" w14:textId="77777777" w:rsidTr="00B11B21">
        <w:trPr>
          <w:trHeight w:val="425"/>
          <w:jc w:val="center"/>
        </w:trPr>
        <w:tc>
          <w:tcPr>
            <w:tcW w:w="960" w:type="dxa"/>
            <w:shd w:val="clear" w:color="auto" w:fill="auto"/>
            <w:vAlign w:val="center"/>
          </w:tcPr>
          <w:p w14:paraId="65C0FB3A" w14:textId="77777777" w:rsidR="00D97E33" w:rsidRDefault="00D97E33" w:rsidP="00D97E33">
            <w:pPr>
              <w:widowControl/>
              <w:spacing w:line="200" w:lineRule="exact"/>
              <w:jc w:val="center"/>
              <w:rPr>
                <w:rFonts w:ascii="Times New Roman" w:eastAsia="仿宋_GB2312" w:hAnsi="Times New Roman" w:cs="Times New Roman"/>
                <w:kern w:val="0"/>
                <w:sz w:val="18"/>
                <w:szCs w:val="18"/>
              </w:rPr>
            </w:pPr>
            <w:r w:rsidRPr="00D97E33">
              <w:rPr>
                <w:rFonts w:ascii="Times New Roman" w:eastAsia="仿宋_GB2312" w:hAnsi="Times New Roman" w:cs="Times New Roman" w:hint="eastAsia"/>
                <w:kern w:val="0"/>
                <w:sz w:val="18"/>
                <w:szCs w:val="18"/>
              </w:rPr>
              <w:t>2022-270</w:t>
            </w:r>
          </w:p>
        </w:tc>
        <w:tc>
          <w:tcPr>
            <w:tcW w:w="2475" w:type="dxa"/>
            <w:shd w:val="clear" w:color="auto" w:fill="auto"/>
            <w:vAlign w:val="center"/>
          </w:tcPr>
          <w:p w14:paraId="3772D748" w14:textId="77777777" w:rsidR="00D97E33" w:rsidRDefault="00D97E33" w:rsidP="00D97E33">
            <w:pPr>
              <w:widowControl/>
              <w:spacing w:line="200" w:lineRule="exact"/>
              <w:rPr>
                <w:rFonts w:ascii="Times New Roman" w:eastAsia="仿宋_GB2312" w:hAnsi="Times New Roman" w:cs="Times New Roman"/>
                <w:kern w:val="0"/>
                <w:sz w:val="18"/>
                <w:szCs w:val="18"/>
              </w:rPr>
            </w:pPr>
            <w:r w:rsidRPr="00D97E33">
              <w:rPr>
                <w:rFonts w:ascii="Times New Roman" w:eastAsia="仿宋_GB2312" w:hAnsi="Times New Roman" w:cs="Times New Roman" w:hint="eastAsia"/>
                <w:kern w:val="0"/>
                <w:sz w:val="18"/>
                <w:szCs w:val="18"/>
              </w:rPr>
              <w:t>潍坊市建筑业发展服务中心</w:t>
            </w:r>
          </w:p>
        </w:tc>
        <w:tc>
          <w:tcPr>
            <w:tcW w:w="2896" w:type="dxa"/>
            <w:shd w:val="clear" w:color="auto" w:fill="auto"/>
            <w:vAlign w:val="center"/>
          </w:tcPr>
          <w:p w14:paraId="4BB9BE9F" w14:textId="77777777" w:rsidR="00D97E33" w:rsidRDefault="00D97E33" w:rsidP="00D97E33">
            <w:pPr>
              <w:widowControl/>
              <w:spacing w:line="200" w:lineRule="exact"/>
              <w:rPr>
                <w:rFonts w:ascii="Times New Roman" w:eastAsia="仿宋_GB2312" w:hAnsi="Times New Roman" w:cs="Times New Roman"/>
                <w:kern w:val="0"/>
                <w:sz w:val="18"/>
                <w:szCs w:val="18"/>
              </w:rPr>
            </w:pPr>
            <w:r w:rsidRPr="00D97E33">
              <w:rPr>
                <w:rFonts w:ascii="Times New Roman" w:eastAsia="仿宋_GB2312" w:hAnsi="Times New Roman" w:cs="Times New Roman" w:hint="eastAsia"/>
                <w:kern w:val="0"/>
                <w:sz w:val="18"/>
                <w:szCs w:val="18"/>
              </w:rPr>
              <w:t>绿色施工管理理念下创新建筑施工管理的策略分析</w:t>
            </w:r>
          </w:p>
        </w:tc>
        <w:tc>
          <w:tcPr>
            <w:tcW w:w="818" w:type="dxa"/>
            <w:shd w:val="clear" w:color="auto" w:fill="auto"/>
            <w:vAlign w:val="center"/>
          </w:tcPr>
          <w:p w14:paraId="2FD2AEF5" w14:textId="77777777" w:rsidR="00D97E33" w:rsidRDefault="00D97E33" w:rsidP="00D97E33">
            <w:pPr>
              <w:widowControl/>
              <w:spacing w:line="200" w:lineRule="exact"/>
              <w:jc w:val="center"/>
              <w:rPr>
                <w:rFonts w:ascii="Times New Roman" w:eastAsia="仿宋_GB2312" w:hAnsi="Times New Roman" w:cs="Times New Roman"/>
                <w:kern w:val="0"/>
                <w:sz w:val="18"/>
                <w:szCs w:val="18"/>
              </w:rPr>
            </w:pPr>
            <w:r w:rsidRPr="00D97E33">
              <w:rPr>
                <w:rFonts w:ascii="Times New Roman" w:eastAsia="仿宋_GB2312" w:hAnsi="Times New Roman" w:cs="Times New Roman" w:hint="eastAsia"/>
                <w:kern w:val="0"/>
                <w:sz w:val="18"/>
                <w:szCs w:val="18"/>
              </w:rPr>
              <w:t>邹丽伟</w:t>
            </w:r>
            <w:r w:rsidRPr="00D97E33">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408EB4A3" w14:textId="77777777" w:rsidR="00D97E33" w:rsidRDefault="00D97E33" w:rsidP="00D97E33">
            <w:pPr>
              <w:widowControl/>
              <w:spacing w:line="200" w:lineRule="exact"/>
              <w:jc w:val="left"/>
              <w:rPr>
                <w:rFonts w:ascii="Times New Roman" w:eastAsia="仿宋_GB2312" w:hAnsi="Times New Roman" w:cs="Times New Roman"/>
                <w:kern w:val="0"/>
                <w:sz w:val="18"/>
                <w:szCs w:val="18"/>
              </w:rPr>
            </w:pPr>
            <w:r w:rsidRPr="00D97E33">
              <w:rPr>
                <w:rFonts w:ascii="Times New Roman" w:eastAsia="仿宋_GB2312" w:hAnsi="Times New Roman" w:cs="Times New Roman" w:hint="eastAsia"/>
                <w:kern w:val="0"/>
                <w:sz w:val="18"/>
                <w:szCs w:val="18"/>
              </w:rPr>
              <w:t>张玉亮</w:t>
            </w:r>
            <w:r w:rsidRPr="00D97E33">
              <w:rPr>
                <w:rFonts w:ascii="Times New Roman" w:eastAsia="仿宋_GB2312" w:hAnsi="Times New Roman" w:cs="Times New Roman" w:hint="eastAsia"/>
                <w:kern w:val="0"/>
                <w:sz w:val="18"/>
                <w:szCs w:val="18"/>
              </w:rPr>
              <w:t xml:space="preserve"> </w:t>
            </w:r>
            <w:r w:rsidRPr="00D97E33">
              <w:rPr>
                <w:rFonts w:ascii="Times New Roman" w:eastAsia="仿宋_GB2312" w:hAnsi="Times New Roman" w:cs="Times New Roman" w:hint="eastAsia"/>
                <w:kern w:val="0"/>
                <w:sz w:val="18"/>
                <w:szCs w:val="18"/>
              </w:rPr>
              <w:t>周文政</w:t>
            </w:r>
          </w:p>
        </w:tc>
      </w:tr>
      <w:tr w:rsidR="00EC6C17" w14:paraId="792217CF" w14:textId="77777777" w:rsidTr="00B11B21">
        <w:trPr>
          <w:trHeight w:val="425"/>
          <w:jc w:val="center"/>
        </w:trPr>
        <w:tc>
          <w:tcPr>
            <w:tcW w:w="960" w:type="dxa"/>
            <w:shd w:val="clear" w:color="auto" w:fill="auto"/>
            <w:vAlign w:val="center"/>
          </w:tcPr>
          <w:p w14:paraId="550DA10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2022-271</w:t>
            </w:r>
          </w:p>
        </w:tc>
        <w:tc>
          <w:tcPr>
            <w:tcW w:w="2475" w:type="dxa"/>
            <w:shd w:val="clear" w:color="auto" w:fill="auto"/>
            <w:vAlign w:val="center"/>
          </w:tcPr>
          <w:p w14:paraId="06E7BC8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03391E6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新时代背景下职业院校中高职数学课程衔接问题与对策研究</w:t>
            </w:r>
          </w:p>
        </w:tc>
        <w:tc>
          <w:tcPr>
            <w:tcW w:w="818" w:type="dxa"/>
            <w:shd w:val="clear" w:color="auto" w:fill="auto"/>
            <w:vAlign w:val="center"/>
          </w:tcPr>
          <w:p w14:paraId="414F28B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孔淑霞</w:t>
            </w:r>
          </w:p>
        </w:tc>
        <w:tc>
          <w:tcPr>
            <w:tcW w:w="3315" w:type="dxa"/>
            <w:shd w:val="clear" w:color="auto" w:fill="auto"/>
            <w:vAlign w:val="center"/>
          </w:tcPr>
          <w:p w14:paraId="14D98DD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董立华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周小双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046A0A" w:rsidRPr="00046A0A" w14:paraId="68215691"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255A2AF"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2022-274</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1A4EEF84"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泰安大源机械有限公司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6147498F"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机械产品数字化设计及关键技术研究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6DDCC0B" w14:textId="77777777" w:rsidR="00046A0A" w:rsidRPr="00046A0A" w:rsidRDefault="00046A0A" w:rsidP="00046A0A">
            <w:pPr>
              <w:widowControl/>
              <w:spacing w:line="200" w:lineRule="exact"/>
              <w:jc w:val="center"/>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仉兴臣</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05E9745A" w14:textId="1C02A66E" w:rsidR="00046A0A" w:rsidRPr="00046A0A" w:rsidRDefault="00046A0A" w:rsidP="00046A0A">
            <w:pPr>
              <w:widowControl/>
              <w:spacing w:line="200" w:lineRule="exact"/>
              <w:jc w:val="lef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张传明</w:t>
            </w:r>
            <w:r w:rsidRPr="00046A0A">
              <w:rPr>
                <w:rFonts w:ascii="Times New Roman" w:eastAsia="仿宋_GB2312" w:hAnsi="Times New Roman" w:cs="Times New Roman" w:hint="eastAsia"/>
                <w:kern w:val="0"/>
                <w:sz w:val="18"/>
                <w:szCs w:val="18"/>
              </w:rPr>
              <w:t xml:space="preserve"> </w:t>
            </w:r>
            <w:r w:rsidRPr="00046A0A">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朋</w:t>
            </w:r>
            <w:r w:rsidRPr="00046A0A">
              <w:rPr>
                <w:rFonts w:ascii="Times New Roman" w:eastAsia="仿宋_GB2312" w:hAnsi="Times New Roman" w:cs="Times New Roman" w:hint="eastAsia"/>
                <w:kern w:val="0"/>
                <w:sz w:val="18"/>
                <w:szCs w:val="18"/>
              </w:rPr>
              <w:t xml:space="preserve"> </w:t>
            </w:r>
          </w:p>
        </w:tc>
      </w:tr>
      <w:tr w:rsidR="00EC6C17" w14:paraId="1AD0EBE9" w14:textId="77777777" w:rsidTr="00B11B21">
        <w:trPr>
          <w:trHeight w:val="425"/>
          <w:jc w:val="center"/>
        </w:trPr>
        <w:tc>
          <w:tcPr>
            <w:tcW w:w="960" w:type="dxa"/>
            <w:shd w:val="clear" w:color="auto" w:fill="auto"/>
            <w:vAlign w:val="center"/>
          </w:tcPr>
          <w:p w14:paraId="2BF869B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2022-278</w:t>
            </w:r>
          </w:p>
        </w:tc>
        <w:tc>
          <w:tcPr>
            <w:tcW w:w="2475" w:type="dxa"/>
            <w:shd w:val="clear" w:color="auto" w:fill="auto"/>
            <w:vAlign w:val="center"/>
          </w:tcPr>
          <w:p w14:paraId="73FB912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6" w:type="dxa"/>
            <w:shd w:val="clear" w:color="auto" w:fill="auto"/>
            <w:vAlign w:val="center"/>
          </w:tcPr>
          <w:p w14:paraId="14FB731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疫情常态化下的企业培训模式研究</w:t>
            </w:r>
          </w:p>
        </w:tc>
        <w:tc>
          <w:tcPr>
            <w:tcW w:w="818" w:type="dxa"/>
            <w:shd w:val="clear" w:color="auto" w:fill="auto"/>
            <w:vAlign w:val="center"/>
          </w:tcPr>
          <w:p w14:paraId="0D79D8C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科</w:t>
            </w:r>
          </w:p>
        </w:tc>
        <w:tc>
          <w:tcPr>
            <w:tcW w:w="3315" w:type="dxa"/>
            <w:shd w:val="clear" w:color="auto" w:fill="auto"/>
            <w:vAlign w:val="center"/>
          </w:tcPr>
          <w:p w14:paraId="167ED57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魏洪玉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徐春田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曲卫东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刘庆东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邢晓阳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孟宪维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苗殿铭</w:t>
            </w:r>
          </w:p>
        </w:tc>
      </w:tr>
      <w:tr w:rsidR="00EC6C17" w14:paraId="285F7F2F" w14:textId="77777777" w:rsidTr="00B11B21">
        <w:trPr>
          <w:trHeight w:val="425"/>
          <w:jc w:val="center"/>
        </w:trPr>
        <w:tc>
          <w:tcPr>
            <w:tcW w:w="960" w:type="dxa"/>
            <w:shd w:val="clear" w:color="auto" w:fill="auto"/>
            <w:vAlign w:val="center"/>
          </w:tcPr>
          <w:p w14:paraId="5BF718C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2022-279</w:t>
            </w:r>
          </w:p>
        </w:tc>
        <w:tc>
          <w:tcPr>
            <w:tcW w:w="2475" w:type="dxa"/>
            <w:shd w:val="clear" w:color="auto" w:fill="auto"/>
            <w:vAlign w:val="center"/>
          </w:tcPr>
          <w:p w14:paraId="317E103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6" w:type="dxa"/>
            <w:shd w:val="clear" w:color="auto" w:fill="auto"/>
            <w:vAlign w:val="center"/>
          </w:tcPr>
          <w:p w14:paraId="4C40CED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五方联动、六链融合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视域下的职业教育集团化发展与促进优质资源开放共享研究</w:t>
            </w:r>
          </w:p>
        </w:tc>
        <w:tc>
          <w:tcPr>
            <w:tcW w:w="818" w:type="dxa"/>
            <w:shd w:val="clear" w:color="auto" w:fill="auto"/>
            <w:vAlign w:val="center"/>
          </w:tcPr>
          <w:p w14:paraId="6D4D000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森</w:t>
            </w:r>
          </w:p>
        </w:tc>
        <w:tc>
          <w:tcPr>
            <w:tcW w:w="3315" w:type="dxa"/>
            <w:shd w:val="clear" w:color="auto" w:fill="auto"/>
            <w:vAlign w:val="center"/>
          </w:tcPr>
          <w:p w14:paraId="3E06DD2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刘恩鹏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阚德泉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林丽佳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穆金霞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石鑫泽</w:t>
            </w:r>
          </w:p>
        </w:tc>
      </w:tr>
      <w:tr w:rsidR="00046A0A" w:rsidRPr="00046A0A" w14:paraId="286B4ED8" w14:textId="77777777" w:rsidTr="00046A0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2A8CCF2" w14:textId="77777777" w:rsidR="00046A0A" w:rsidRPr="00046A0A" w:rsidRDefault="00046A0A" w:rsidP="00046A0A">
            <w:pPr>
              <w:widowControl/>
              <w:spacing w:line="200" w:lineRule="exact"/>
              <w:jc w:val="center"/>
              <w:rPr>
                <w:rFonts w:ascii="Times New Roman" w:eastAsia="仿宋_GB2312" w:hAnsi="Times New Roman" w:cs="Times New Roman"/>
                <w:kern w:val="0"/>
                <w:sz w:val="18"/>
                <w:szCs w:val="18"/>
              </w:rPr>
            </w:pPr>
            <w:r w:rsidRPr="00046A0A">
              <w:rPr>
                <w:rFonts w:ascii="Times New Roman" w:eastAsia="仿宋_GB2312" w:hAnsi="Times New Roman" w:cs="Times New Roman" w:hint="eastAsia"/>
                <w:kern w:val="0"/>
                <w:sz w:val="18"/>
                <w:szCs w:val="18"/>
              </w:rPr>
              <w:t>2022-281</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tcPr>
          <w:p w14:paraId="70CB0A2C"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潍坊铭泰混凝土有限公司、潍坊亚泰建筑工程有限公司</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85224E8" w14:textId="77777777" w:rsidR="00046A0A" w:rsidRPr="00046A0A" w:rsidRDefault="00046A0A" w:rsidP="00046A0A">
            <w:pPr>
              <w:widowControl/>
              <w:spacing w:line="200" w:lineRule="exac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混凝土配合比优化及其对混凝土性能的影响研究</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25EB9EA" w14:textId="77777777" w:rsidR="00046A0A" w:rsidRPr="00046A0A" w:rsidRDefault="00046A0A" w:rsidP="00046A0A">
            <w:pPr>
              <w:widowControl/>
              <w:spacing w:line="200" w:lineRule="exact"/>
              <w:jc w:val="center"/>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王建波</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tcPr>
          <w:p w14:paraId="470F137C" w14:textId="25674CE6" w:rsidR="00046A0A" w:rsidRPr="00046A0A" w:rsidRDefault="00046A0A" w:rsidP="00046A0A">
            <w:pPr>
              <w:widowControl/>
              <w:spacing w:line="200" w:lineRule="exact"/>
              <w:jc w:val="left"/>
              <w:rPr>
                <w:rFonts w:ascii="Times New Roman" w:eastAsia="仿宋_GB2312" w:hAnsi="Times New Roman" w:cs="Times New Roman" w:hint="eastAsia"/>
                <w:kern w:val="0"/>
                <w:sz w:val="18"/>
                <w:szCs w:val="18"/>
              </w:rPr>
            </w:pPr>
            <w:r w:rsidRPr="00046A0A">
              <w:rPr>
                <w:rFonts w:ascii="Times New Roman" w:eastAsia="仿宋_GB2312" w:hAnsi="Times New Roman" w:cs="Times New Roman" w:hint="eastAsia"/>
                <w:kern w:val="0"/>
                <w:sz w:val="18"/>
                <w:szCs w:val="18"/>
              </w:rPr>
              <w:t>耿海堂</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刘菲菲</w:t>
            </w:r>
            <w:r>
              <w:rPr>
                <w:rFonts w:ascii="Times New Roman" w:eastAsia="仿宋_GB2312" w:hAnsi="Times New Roman" w:cs="Times New Roman"/>
                <w:kern w:val="0"/>
                <w:sz w:val="18"/>
                <w:szCs w:val="18"/>
              </w:rPr>
              <w:t xml:space="preserve"> </w:t>
            </w:r>
            <w:r w:rsidRPr="00046A0A">
              <w:rPr>
                <w:rFonts w:ascii="Times New Roman" w:eastAsia="仿宋_GB2312" w:hAnsi="Times New Roman" w:cs="Times New Roman" w:hint="eastAsia"/>
                <w:kern w:val="0"/>
                <w:sz w:val="18"/>
                <w:szCs w:val="18"/>
              </w:rPr>
              <w:t>焦庆山</w:t>
            </w:r>
            <w:r w:rsidRPr="00046A0A">
              <w:rPr>
                <w:rFonts w:ascii="Times New Roman" w:eastAsia="仿宋_GB2312" w:hAnsi="Times New Roman" w:cs="Times New Roman" w:hint="eastAsia"/>
                <w:kern w:val="0"/>
                <w:sz w:val="18"/>
                <w:szCs w:val="18"/>
              </w:rPr>
              <w:t xml:space="preserve"> </w:t>
            </w:r>
            <w:r w:rsidRPr="00046A0A">
              <w:rPr>
                <w:rFonts w:ascii="Times New Roman" w:eastAsia="仿宋_GB2312" w:hAnsi="Times New Roman" w:cs="Times New Roman" w:hint="eastAsia"/>
                <w:kern w:val="0"/>
                <w:sz w:val="18"/>
                <w:szCs w:val="18"/>
              </w:rPr>
              <w:t>徐金锋</w:t>
            </w:r>
          </w:p>
        </w:tc>
      </w:tr>
      <w:tr w:rsidR="00EC6C17" w14:paraId="675D8C1B" w14:textId="77777777" w:rsidTr="00B11B21">
        <w:trPr>
          <w:trHeight w:val="425"/>
          <w:jc w:val="center"/>
        </w:trPr>
        <w:tc>
          <w:tcPr>
            <w:tcW w:w="960" w:type="dxa"/>
            <w:shd w:val="clear" w:color="auto" w:fill="auto"/>
            <w:vAlign w:val="center"/>
          </w:tcPr>
          <w:p w14:paraId="729EE94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2022-283</w:t>
            </w:r>
          </w:p>
        </w:tc>
        <w:tc>
          <w:tcPr>
            <w:tcW w:w="2475" w:type="dxa"/>
            <w:shd w:val="clear" w:color="auto" w:fill="auto"/>
            <w:vAlign w:val="center"/>
          </w:tcPr>
          <w:p w14:paraId="5567C29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6" w:type="dxa"/>
            <w:shd w:val="clear" w:color="auto" w:fill="auto"/>
            <w:vAlign w:val="center"/>
          </w:tcPr>
          <w:p w14:paraId="08A0586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新入职大学生实施浸入式融合培训的探索与研究</w:t>
            </w:r>
          </w:p>
        </w:tc>
        <w:tc>
          <w:tcPr>
            <w:tcW w:w="818" w:type="dxa"/>
            <w:shd w:val="clear" w:color="auto" w:fill="auto"/>
            <w:vAlign w:val="center"/>
          </w:tcPr>
          <w:p w14:paraId="0A6BF01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刘洪涛</w:t>
            </w:r>
          </w:p>
        </w:tc>
        <w:tc>
          <w:tcPr>
            <w:tcW w:w="3315" w:type="dxa"/>
            <w:shd w:val="clear" w:color="auto" w:fill="auto"/>
            <w:vAlign w:val="center"/>
          </w:tcPr>
          <w:p w14:paraId="69E73EB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咸喜波</w:t>
            </w:r>
          </w:p>
        </w:tc>
      </w:tr>
      <w:tr w:rsidR="00EC6C17" w14:paraId="702157F5" w14:textId="77777777" w:rsidTr="00B11B21">
        <w:trPr>
          <w:trHeight w:val="425"/>
          <w:jc w:val="center"/>
        </w:trPr>
        <w:tc>
          <w:tcPr>
            <w:tcW w:w="960" w:type="dxa"/>
            <w:shd w:val="clear" w:color="auto" w:fill="auto"/>
            <w:vAlign w:val="center"/>
          </w:tcPr>
          <w:p w14:paraId="0AD4C64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2022-295</w:t>
            </w:r>
          </w:p>
        </w:tc>
        <w:tc>
          <w:tcPr>
            <w:tcW w:w="2475" w:type="dxa"/>
            <w:shd w:val="clear" w:color="auto" w:fill="auto"/>
            <w:vAlign w:val="center"/>
          </w:tcPr>
          <w:p w14:paraId="1FC806F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6" w:type="dxa"/>
            <w:shd w:val="clear" w:color="auto" w:fill="auto"/>
            <w:vAlign w:val="center"/>
          </w:tcPr>
          <w:p w14:paraId="57BFCB6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思政视域下，构建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三方协同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四课融通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课程思政教学体系的方法和路径研究</w:t>
            </w:r>
          </w:p>
        </w:tc>
        <w:tc>
          <w:tcPr>
            <w:tcW w:w="818" w:type="dxa"/>
            <w:shd w:val="clear" w:color="auto" w:fill="auto"/>
            <w:vAlign w:val="center"/>
          </w:tcPr>
          <w:p w14:paraId="73EC206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郭念田</w:t>
            </w:r>
          </w:p>
        </w:tc>
        <w:tc>
          <w:tcPr>
            <w:tcW w:w="3315" w:type="dxa"/>
            <w:shd w:val="clear" w:color="auto" w:fill="auto"/>
            <w:vAlign w:val="center"/>
          </w:tcPr>
          <w:p w14:paraId="44A45A1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王月娥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周联军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张宁波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宋佳琦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帆</w:t>
            </w:r>
          </w:p>
        </w:tc>
      </w:tr>
      <w:tr w:rsidR="00EC6C17" w14:paraId="50A9B42B" w14:textId="77777777" w:rsidTr="00B11B21">
        <w:trPr>
          <w:trHeight w:val="425"/>
          <w:jc w:val="center"/>
        </w:trPr>
        <w:tc>
          <w:tcPr>
            <w:tcW w:w="960" w:type="dxa"/>
            <w:shd w:val="clear" w:color="auto" w:fill="auto"/>
            <w:vAlign w:val="center"/>
          </w:tcPr>
          <w:p w14:paraId="4A383AE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2022-296</w:t>
            </w:r>
          </w:p>
        </w:tc>
        <w:tc>
          <w:tcPr>
            <w:tcW w:w="2475" w:type="dxa"/>
            <w:shd w:val="clear" w:color="auto" w:fill="auto"/>
            <w:vAlign w:val="center"/>
          </w:tcPr>
          <w:p w14:paraId="6A38952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6" w:type="dxa"/>
            <w:shd w:val="clear" w:color="auto" w:fill="auto"/>
            <w:vAlign w:val="center"/>
          </w:tcPr>
          <w:p w14:paraId="17BE957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新时期企业党校教育模式研究</w:t>
            </w:r>
          </w:p>
        </w:tc>
        <w:tc>
          <w:tcPr>
            <w:tcW w:w="818" w:type="dxa"/>
            <w:shd w:val="clear" w:color="auto" w:fill="auto"/>
            <w:vAlign w:val="center"/>
          </w:tcPr>
          <w:p w14:paraId="0579CF9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杨西栋</w:t>
            </w:r>
          </w:p>
        </w:tc>
        <w:tc>
          <w:tcPr>
            <w:tcW w:w="3315" w:type="dxa"/>
            <w:shd w:val="clear" w:color="auto" w:fill="auto"/>
            <w:vAlign w:val="center"/>
          </w:tcPr>
          <w:p w14:paraId="2D1D1B3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EC6C17" w14:paraId="5843CA57" w14:textId="77777777" w:rsidTr="00B11B21">
        <w:trPr>
          <w:trHeight w:val="425"/>
          <w:jc w:val="center"/>
        </w:trPr>
        <w:tc>
          <w:tcPr>
            <w:tcW w:w="960" w:type="dxa"/>
            <w:shd w:val="clear" w:color="auto" w:fill="auto"/>
            <w:vAlign w:val="center"/>
          </w:tcPr>
          <w:p w14:paraId="1971AF6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2022-303</w:t>
            </w:r>
          </w:p>
        </w:tc>
        <w:tc>
          <w:tcPr>
            <w:tcW w:w="2475" w:type="dxa"/>
            <w:shd w:val="clear" w:color="auto" w:fill="auto"/>
            <w:vAlign w:val="center"/>
          </w:tcPr>
          <w:p w14:paraId="396233A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6" w:type="dxa"/>
            <w:shd w:val="clear" w:color="auto" w:fill="auto"/>
            <w:vAlign w:val="center"/>
          </w:tcPr>
          <w:p w14:paraId="076504A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融入高职学生职业素养培养研究</w:t>
            </w:r>
          </w:p>
        </w:tc>
        <w:tc>
          <w:tcPr>
            <w:tcW w:w="818" w:type="dxa"/>
            <w:shd w:val="clear" w:color="auto" w:fill="auto"/>
            <w:vAlign w:val="center"/>
          </w:tcPr>
          <w:p w14:paraId="496F88B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田吉花</w:t>
            </w:r>
          </w:p>
        </w:tc>
        <w:tc>
          <w:tcPr>
            <w:tcW w:w="3315" w:type="dxa"/>
            <w:shd w:val="clear" w:color="auto" w:fill="auto"/>
            <w:vAlign w:val="center"/>
          </w:tcPr>
          <w:p w14:paraId="56DC30A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郭晓卓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臧传武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殷利梅</w:t>
            </w:r>
          </w:p>
        </w:tc>
      </w:tr>
      <w:tr w:rsidR="00EC6C17" w14:paraId="29260017" w14:textId="77777777" w:rsidTr="00B11B21">
        <w:trPr>
          <w:trHeight w:val="425"/>
          <w:jc w:val="center"/>
        </w:trPr>
        <w:tc>
          <w:tcPr>
            <w:tcW w:w="960" w:type="dxa"/>
            <w:shd w:val="clear" w:color="auto" w:fill="auto"/>
            <w:vAlign w:val="center"/>
          </w:tcPr>
          <w:p w14:paraId="3BB64A9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2022-304</w:t>
            </w:r>
          </w:p>
        </w:tc>
        <w:tc>
          <w:tcPr>
            <w:tcW w:w="2475" w:type="dxa"/>
            <w:shd w:val="clear" w:color="auto" w:fill="auto"/>
            <w:vAlign w:val="center"/>
          </w:tcPr>
          <w:p w14:paraId="5B594F2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国网山东省电力公司菏泽供电公司</w:t>
            </w:r>
          </w:p>
        </w:tc>
        <w:tc>
          <w:tcPr>
            <w:tcW w:w="2896" w:type="dxa"/>
            <w:shd w:val="clear" w:color="auto" w:fill="auto"/>
            <w:vAlign w:val="center"/>
          </w:tcPr>
          <w:p w14:paraId="0C3EC7D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新形势下国有企业绩效考核体系建设研究</w:t>
            </w:r>
          </w:p>
        </w:tc>
        <w:tc>
          <w:tcPr>
            <w:tcW w:w="818" w:type="dxa"/>
            <w:shd w:val="clear" w:color="auto" w:fill="auto"/>
            <w:vAlign w:val="center"/>
          </w:tcPr>
          <w:p w14:paraId="5F8544D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p>
        </w:tc>
        <w:tc>
          <w:tcPr>
            <w:tcW w:w="3315" w:type="dxa"/>
            <w:shd w:val="clear" w:color="auto" w:fill="auto"/>
            <w:vAlign w:val="center"/>
          </w:tcPr>
          <w:p w14:paraId="16ADEB3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英孟晨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李银果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刘瑞娟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李德自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孙明玮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p>
        </w:tc>
      </w:tr>
      <w:tr w:rsidR="00EC6C17" w14:paraId="009F5DB9" w14:textId="77777777" w:rsidTr="00B11B21">
        <w:trPr>
          <w:trHeight w:val="425"/>
          <w:jc w:val="center"/>
        </w:trPr>
        <w:tc>
          <w:tcPr>
            <w:tcW w:w="960" w:type="dxa"/>
            <w:shd w:val="clear" w:color="auto" w:fill="auto"/>
            <w:vAlign w:val="center"/>
          </w:tcPr>
          <w:p w14:paraId="31DE3B0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2022-305</w:t>
            </w:r>
          </w:p>
        </w:tc>
        <w:tc>
          <w:tcPr>
            <w:tcW w:w="2475" w:type="dxa"/>
            <w:shd w:val="clear" w:color="auto" w:fill="auto"/>
            <w:vAlign w:val="center"/>
          </w:tcPr>
          <w:p w14:paraId="358BA97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896" w:type="dxa"/>
            <w:shd w:val="clear" w:color="auto" w:fill="auto"/>
            <w:vAlign w:val="center"/>
          </w:tcPr>
          <w:p w14:paraId="49F0912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需求导向、能力</w:t>
            </w:r>
            <w:r>
              <w:rPr>
                <w:rFonts w:ascii="Times New Roman" w:eastAsia="仿宋_GB2312" w:hAnsi="Times New Roman" w:cs="Times New Roman"/>
                <w:spacing w:val="-6"/>
                <w:kern w:val="0"/>
                <w:sz w:val="18"/>
                <w:szCs w:val="18"/>
              </w:rPr>
              <w:t>本位、院园融合</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合作育人模式探究</w:t>
            </w:r>
          </w:p>
        </w:tc>
        <w:tc>
          <w:tcPr>
            <w:tcW w:w="818" w:type="dxa"/>
            <w:shd w:val="clear" w:color="auto" w:fill="auto"/>
            <w:vAlign w:val="center"/>
          </w:tcPr>
          <w:p w14:paraId="2CFE0A2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c>
          <w:tcPr>
            <w:tcW w:w="3315" w:type="dxa"/>
            <w:shd w:val="clear" w:color="auto" w:fill="auto"/>
            <w:vAlign w:val="center"/>
          </w:tcPr>
          <w:p w14:paraId="28D7FA0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殷树鹏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王伟宝</w:t>
            </w:r>
          </w:p>
        </w:tc>
      </w:tr>
      <w:tr w:rsidR="00EC6C17" w14:paraId="24FF3A81" w14:textId="77777777" w:rsidTr="00B11B21">
        <w:trPr>
          <w:trHeight w:val="425"/>
          <w:jc w:val="center"/>
        </w:trPr>
        <w:tc>
          <w:tcPr>
            <w:tcW w:w="960" w:type="dxa"/>
            <w:shd w:val="clear" w:color="auto" w:fill="auto"/>
            <w:vAlign w:val="center"/>
          </w:tcPr>
          <w:p w14:paraId="7CDB35C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2022-312</w:t>
            </w:r>
          </w:p>
        </w:tc>
        <w:tc>
          <w:tcPr>
            <w:tcW w:w="2475" w:type="dxa"/>
            <w:shd w:val="clear" w:color="auto" w:fill="auto"/>
            <w:vAlign w:val="center"/>
          </w:tcPr>
          <w:p w14:paraId="00AA2C1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6" w:type="dxa"/>
            <w:shd w:val="clear" w:color="auto" w:fill="auto"/>
            <w:vAlign w:val="center"/>
          </w:tcPr>
          <w:p w14:paraId="1B6B5BC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五协同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模式的多层次产业工人培训体系构建策略研究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以鲁南建筑业为例</w:t>
            </w:r>
          </w:p>
        </w:tc>
        <w:tc>
          <w:tcPr>
            <w:tcW w:w="818" w:type="dxa"/>
            <w:shd w:val="clear" w:color="auto" w:fill="auto"/>
            <w:vAlign w:val="center"/>
          </w:tcPr>
          <w:p w14:paraId="00ACDC2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c>
          <w:tcPr>
            <w:tcW w:w="3315" w:type="dxa"/>
            <w:shd w:val="clear" w:color="auto" w:fill="auto"/>
            <w:vAlign w:val="center"/>
          </w:tcPr>
          <w:p w14:paraId="02878B7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颜道淦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朱艳梅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王光炎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李秀军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r>
      <w:tr w:rsidR="00EC6C17" w14:paraId="640952F6" w14:textId="77777777" w:rsidTr="00B11B21">
        <w:trPr>
          <w:trHeight w:val="425"/>
          <w:jc w:val="center"/>
        </w:trPr>
        <w:tc>
          <w:tcPr>
            <w:tcW w:w="960" w:type="dxa"/>
            <w:shd w:val="clear" w:color="auto" w:fill="auto"/>
            <w:vAlign w:val="center"/>
          </w:tcPr>
          <w:p w14:paraId="6E74266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2022-315</w:t>
            </w:r>
          </w:p>
        </w:tc>
        <w:tc>
          <w:tcPr>
            <w:tcW w:w="2475" w:type="dxa"/>
            <w:shd w:val="clear" w:color="auto" w:fill="auto"/>
            <w:vAlign w:val="center"/>
          </w:tcPr>
          <w:p w14:paraId="78F2017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国网山东省电力公司泰安供电公司</w:t>
            </w:r>
          </w:p>
        </w:tc>
        <w:tc>
          <w:tcPr>
            <w:tcW w:w="2896" w:type="dxa"/>
            <w:shd w:val="clear" w:color="auto" w:fill="auto"/>
            <w:vAlign w:val="center"/>
          </w:tcPr>
          <w:p w14:paraId="772E964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电力企业高端人才培养模式的研究</w:t>
            </w:r>
          </w:p>
        </w:tc>
        <w:tc>
          <w:tcPr>
            <w:tcW w:w="818" w:type="dxa"/>
            <w:shd w:val="clear" w:color="auto" w:fill="auto"/>
            <w:vAlign w:val="center"/>
          </w:tcPr>
          <w:p w14:paraId="51482B9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张雯雯</w:t>
            </w:r>
          </w:p>
        </w:tc>
        <w:tc>
          <w:tcPr>
            <w:tcW w:w="3315" w:type="dxa"/>
            <w:shd w:val="clear" w:color="auto" w:fill="auto"/>
            <w:vAlign w:val="center"/>
          </w:tcPr>
          <w:p w14:paraId="58BCF4D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p>
        </w:tc>
      </w:tr>
      <w:tr w:rsidR="005D53F0" w14:paraId="784AC90A" w14:textId="77777777" w:rsidTr="005D53F0">
        <w:trPr>
          <w:trHeight w:val="425"/>
          <w:jc w:val="center"/>
        </w:trPr>
        <w:tc>
          <w:tcPr>
            <w:tcW w:w="960" w:type="dxa"/>
            <w:shd w:val="clear" w:color="auto" w:fill="auto"/>
            <w:vAlign w:val="center"/>
          </w:tcPr>
          <w:p w14:paraId="54C0A16D" w14:textId="77777777" w:rsidR="005D53F0"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kern w:val="0"/>
                <w:sz w:val="18"/>
                <w:szCs w:val="18"/>
              </w:rPr>
              <w:t>2022-320</w:t>
            </w:r>
          </w:p>
        </w:tc>
        <w:tc>
          <w:tcPr>
            <w:tcW w:w="2475" w:type="dxa"/>
            <w:shd w:val="clear" w:color="auto" w:fill="auto"/>
            <w:vAlign w:val="center"/>
          </w:tcPr>
          <w:p w14:paraId="7CFDA850" w14:textId="77777777" w:rsidR="005D53F0"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kern w:val="0"/>
                <w:sz w:val="18"/>
                <w:szCs w:val="18"/>
              </w:rPr>
              <w:t>山东昌邑农村商业银行股份</w:t>
            </w:r>
          </w:p>
          <w:p w14:paraId="2A2EFD79" w14:textId="77777777" w:rsidR="005D53F0"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kern w:val="0"/>
                <w:sz w:val="18"/>
                <w:szCs w:val="18"/>
              </w:rPr>
              <w:t>有限公司</w:t>
            </w:r>
          </w:p>
        </w:tc>
        <w:tc>
          <w:tcPr>
            <w:tcW w:w="2896" w:type="dxa"/>
            <w:shd w:val="clear" w:color="auto" w:fill="auto"/>
            <w:vAlign w:val="center"/>
          </w:tcPr>
          <w:p w14:paraId="67BEE0E6" w14:textId="77777777" w:rsidR="005D53F0" w:rsidRPr="005D53F0"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kern w:val="0"/>
                <w:sz w:val="18"/>
                <w:szCs w:val="18"/>
              </w:rPr>
              <w:t>商业银行财务风险管理研究</w:t>
            </w:r>
          </w:p>
        </w:tc>
        <w:tc>
          <w:tcPr>
            <w:tcW w:w="818" w:type="dxa"/>
            <w:shd w:val="clear" w:color="auto" w:fill="auto"/>
            <w:vAlign w:val="center"/>
          </w:tcPr>
          <w:p w14:paraId="20C6BE82"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r w:rsidRPr="005D53F0">
              <w:rPr>
                <w:rFonts w:ascii="Times New Roman" w:eastAsia="仿宋_GB2312" w:hAnsi="Times New Roman" w:cs="Times New Roman"/>
                <w:kern w:val="0"/>
                <w:sz w:val="18"/>
                <w:szCs w:val="18"/>
              </w:rPr>
              <w:t>马兴涛</w:t>
            </w:r>
          </w:p>
        </w:tc>
        <w:tc>
          <w:tcPr>
            <w:tcW w:w="3315" w:type="dxa"/>
            <w:shd w:val="clear" w:color="auto" w:fill="auto"/>
            <w:vAlign w:val="center"/>
          </w:tcPr>
          <w:p w14:paraId="03874ABC" w14:textId="77777777" w:rsidR="005D53F0"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kern w:val="0"/>
                <w:sz w:val="18"/>
                <w:szCs w:val="18"/>
              </w:rPr>
              <w:t>孙山明</w:t>
            </w:r>
            <w:r>
              <w:rPr>
                <w:rFonts w:ascii="Times New Roman" w:eastAsia="仿宋_GB2312" w:hAnsi="Times New Roman" w:cs="Times New Roman"/>
                <w:kern w:val="0"/>
                <w:sz w:val="18"/>
                <w:szCs w:val="18"/>
              </w:rPr>
              <w:t xml:space="preserve"> </w:t>
            </w:r>
            <w:r w:rsidRPr="005D53F0">
              <w:rPr>
                <w:rFonts w:ascii="Times New Roman" w:eastAsia="仿宋_GB2312" w:hAnsi="Times New Roman" w:cs="Times New Roman"/>
                <w:kern w:val="0"/>
                <w:sz w:val="18"/>
                <w:szCs w:val="18"/>
              </w:rPr>
              <w:t>于广涛</w:t>
            </w:r>
          </w:p>
        </w:tc>
      </w:tr>
      <w:tr w:rsidR="00EC6C17" w14:paraId="45EC7AEF" w14:textId="77777777" w:rsidTr="00B11B21">
        <w:trPr>
          <w:trHeight w:val="425"/>
          <w:jc w:val="center"/>
        </w:trPr>
        <w:tc>
          <w:tcPr>
            <w:tcW w:w="960" w:type="dxa"/>
            <w:shd w:val="clear" w:color="auto" w:fill="auto"/>
            <w:vAlign w:val="center"/>
          </w:tcPr>
          <w:p w14:paraId="680F6E0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2022-325</w:t>
            </w:r>
          </w:p>
        </w:tc>
        <w:tc>
          <w:tcPr>
            <w:tcW w:w="2475" w:type="dxa"/>
            <w:shd w:val="clear" w:color="auto" w:fill="auto"/>
            <w:vAlign w:val="center"/>
          </w:tcPr>
          <w:p w14:paraId="32FDFEC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5524F80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校企合作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模式下大学生创新创业教育探索与思考</w:t>
            </w:r>
          </w:p>
        </w:tc>
        <w:tc>
          <w:tcPr>
            <w:tcW w:w="818" w:type="dxa"/>
            <w:shd w:val="clear" w:color="auto" w:fill="auto"/>
            <w:vAlign w:val="center"/>
          </w:tcPr>
          <w:p w14:paraId="064B300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郑晓杰</w:t>
            </w:r>
          </w:p>
        </w:tc>
        <w:tc>
          <w:tcPr>
            <w:tcW w:w="3315" w:type="dxa"/>
            <w:shd w:val="clear" w:color="auto" w:fill="auto"/>
            <w:vAlign w:val="center"/>
          </w:tcPr>
          <w:p w14:paraId="0D7E6B7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郭振将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何学艳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姜爱君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陈志国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王冰新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霍洪田</w:t>
            </w:r>
          </w:p>
        </w:tc>
      </w:tr>
      <w:tr w:rsidR="00EC6C17" w14:paraId="392D30B5" w14:textId="77777777" w:rsidTr="00B11B21">
        <w:trPr>
          <w:trHeight w:val="425"/>
          <w:jc w:val="center"/>
        </w:trPr>
        <w:tc>
          <w:tcPr>
            <w:tcW w:w="960" w:type="dxa"/>
            <w:shd w:val="clear" w:color="auto" w:fill="auto"/>
            <w:vAlign w:val="center"/>
          </w:tcPr>
          <w:p w14:paraId="1C34F51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2022-327</w:t>
            </w:r>
          </w:p>
        </w:tc>
        <w:tc>
          <w:tcPr>
            <w:tcW w:w="2475" w:type="dxa"/>
            <w:shd w:val="clear" w:color="auto" w:fill="auto"/>
            <w:vAlign w:val="center"/>
          </w:tcPr>
          <w:p w14:paraId="36AB847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国网山东省电力公司威海供电公司</w:t>
            </w:r>
          </w:p>
        </w:tc>
        <w:tc>
          <w:tcPr>
            <w:tcW w:w="2896" w:type="dxa"/>
            <w:shd w:val="clear" w:color="auto" w:fill="auto"/>
            <w:vAlign w:val="center"/>
          </w:tcPr>
          <w:p w14:paraId="6D06A96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大讲堂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创新工作室的企业兼职培训师培养体系实践</w:t>
            </w:r>
          </w:p>
        </w:tc>
        <w:tc>
          <w:tcPr>
            <w:tcW w:w="818" w:type="dxa"/>
            <w:shd w:val="clear" w:color="auto" w:fill="auto"/>
            <w:vAlign w:val="center"/>
          </w:tcPr>
          <w:p w14:paraId="339D567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安景德</w:t>
            </w:r>
          </w:p>
        </w:tc>
        <w:tc>
          <w:tcPr>
            <w:tcW w:w="3315" w:type="dxa"/>
            <w:shd w:val="clear" w:color="auto" w:fill="auto"/>
            <w:vAlign w:val="center"/>
          </w:tcPr>
          <w:p w14:paraId="360A034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李超逸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于小晏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董方琦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姚龙超</w:t>
            </w:r>
          </w:p>
        </w:tc>
      </w:tr>
      <w:tr w:rsidR="00EC6C17" w14:paraId="323917B1" w14:textId="77777777" w:rsidTr="00B11B21">
        <w:trPr>
          <w:trHeight w:val="425"/>
          <w:jc w:val="center"/>
        </w:trPr>
        <w:tc>
          <w:tcPr>
            <w:tcW w:w="960" w:type="dxa"/>
            <w:shd w:val="clear" w:color="auto" w:fill="auto"/>
            <w:vAlign w:val="center"/>
          </w:tcPr>
          <w:p w14:paraId="15B26F2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2022-330</w:t>
            </w:r>
          </w:p>
        </w:tc>
        <w:tc>
          <w:tcPr>
            <w:tcW w:w="2475" w:type="dxa"/>
            <w:shd w:val="clear" w:color="auto" w:fill="auto"/>
            <w:vAlign w:val="center"/>
          </w:tcPr>
          <w:p w14:paraId="795E745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国网山东省电力公司德州供电公司</w:t>
            </w:r>
          </w:p>
        </w:tc>
        <w:tc>
          <w:tcPr>
            <w:tcW w:w="2896" w:type="dxa"/>
            <w:shd w:val="clear" w:color="auto" w:fill="auto"/>
            <w:vAlign w:val="center"/>
          </w:tcPr>
          <w:p w14:paraId="37A1492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三全三化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助力公司青年人才成长孵化</w:t>
            </w:r>
          </w:p>
        </w:tc>
        <w:tc>
          <w:tcPr>
            <w:tcW w:w="818" w:type="dxa"/>
            <w:shd w:val="clear" w:color="auto" w:fill="auto"/>
            <w:vAlign w:val="center"/>
          </w:tcPr>
          <w:p w14:paraId="417F3AA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徐晓蕊</w:t>
            </w:r>
          </w:p>
        </w:tc>
        <w:tc>
          <w:tcPr>
            <w:tcW w:w="3315" w:type="dxa"/>
            <w:shd w:val="clear" w:color="auto" w:fill="auto"/>
            <w:vAlign w:val="center"/>
          </w:tcPr>
          <w:p w14:paraId="48F9CCF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宋胜菏</w:t>
            </w:r>
          </w:p>
        </w:tc>
      </w:tr>
      <w:tr w:rsidR="00EC6C17" w14:paraId="2599C599" w14:textId="77777777" w:rsidTr="00B11B21">
        <w:trPr>
          <w:trHeight w:val="425"/>
          <w:jc w:val="center"/>
        </w:trPr>
        <w:tc>
          <w:tcPr>
            <w:tcW w:w="960" w:type="dxa"/>
            <w:shd w:val="clear" w:color="auto" w:fill="auto"/>
            <w:vAlign w:val="center"/>
          </w:tcPr>
          <w:p w14:paraId="534EB3B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2022-335</w:t>
            </w:r>
          </w:p>
        </w:tc>
        <w:tc>
          <w:tcPr>
            <w:tcW w:w="2475" w:type="dxa"/>
            <w:shd w:val="clear" w:color="auto" w:fill="auto"/>
            <w:vAlign w:val="center"/>
          </w:tcPr>
          <w:p w14:paraId="0D51928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国网山东省电力公司济南供电公司</w:t>
            </w:r>
          </w:p>
        </w:tc>
        <w:tc>
          <w:tcPr>
            <w:tcW w:w="2896" w:type="dxa"/>
            <w:shd w:val="clear" w:color="auto" w:fill="auto"/>
            <w:vAlign w:val="center"/>
          </w:tcPr>
          <w:p w14:paraId="0D701CF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青年员工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技能登高创新实践</w:t>
            </w:r>
          </w:p>
        </w:tc>
        <w:tc>
          <w:tcPr>
            <w:tcW w:w="818" w:type="dxa"/>
            <w:shd w:val="clear" w:color="auto" w:fill="auto"/>
            <w:vAlign w:val="center"/>
          </w:tcPr>
          <w:p w14:paraId="2113FF3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c>
          <w:tcPr>
            <w:tcW w:w="3315" w:type="dxa"/>
            <w:shd w:val="clear" w:color="auto" w:fill="auto"/>
            <w:vAlign w:val="center"/>
          </w:tcPr>
          <w:p w14:paraId="1733499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怀亮亮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薄其波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武晓文</w:t>
            </w:r>
          </w:p>
        </w:tc>
      </w:tr>
      <w:tr w:rsidR="00EC6C17" w14:paraId="03661926" w14:textId="77777777" w:rsidTr="00B11B21">
        <w:trPr>
          <w:trHeight w:val="425"/>
          <w:jc w:val="center"/>
        </w:trPr>
        <w:tc>
          <w:tcPr>
            <w:tcW w:w="960" w:type="dxa"/>
            <w:shd w:val="clear" w:color="auto" w:fill="auto"/>
            <w:vAlign w:val="center"/>
          </w:tcPr>
          <w:p w14:paraId="173E3F7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2022-339</w:t>
            </w:r>
          </w:p>
        </w:tc>
        <w:tc>
          <w:tcPr>
            <w:tcW w:w="2475" w:type="dxa"/>
            <w:shd w:val="clear" w:color="auto" w:fill="auto"/>
            <w:vAlign w:val="center"/>
          </w:tcPr>
          <w:p w14:paraId="4A15C3F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兖矿能源集团股份有限公司山东能源化工分公司</w:t>
            </w:r>
          </w:p>
        </w:tc>
        <w:tc>
          <w:tcPr>
            <w:tcW w:w="2896" w:type="dxa"/>
            <w:shd w:val="clear" w:color="auto" w:fill="auto"/>
            <w:vAlign w:val="center"/>
          </w:tcPr>
          <w:p w14:paraId="400BF81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技能人才培养提系策略研究</w:t>
            </w:r>
          </w:p>
        </w:tc>
        <w:tc>
          <w:tcPr>
            <w:tcW w:w="818" w:type="dxa"/>
            <w:shd w:val="clear" w:color="auto" w:fill="auto"/>
            <w:vAlign w:val="center"/>
          </w:tcPr>
          <w:p w14:paraId="2639023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费秀泉</w:t>
            </w:r>
          </w:p>
        </w:tc>
        <w:tc>
          <w:tcPr>
            <w:tcW w:w="3315" w:type="dxa"/>
            <w:shd w:val="clear" w:color="auto" w:fill="auto"/>
            <w:vAlign w:val="center"/>
          </w:tcPr>
          <w:p w14:paraId="7415CCF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段成华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范留峰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吴三丰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王秀利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r>
      <w:tr w:rsidR="00EC6C17" w14:paraId="15CF1B38" w14:textId="77777777" w:rsidTr="00B11B21">
        <w:trPr>
          <w:trHeight w:val="425"/>
          <w:jc w:val="center"/>
        </w:trPr>
        <w:tc>
          <w:tcPr>
            <w:tcW w:w="960" w:type="dxa"/>
            <w:shd w:val="clear" w:color="auto" w:fill="auto"/>
            <w:vAlign w:val="center"/>
          </w:tcPr>
          <w:p w14:paraId="7EDF776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2022-340</w:t>
            </w:r>
          </w:p>
        </w:tc>
        <w:tc>
          <w:tcPr>
            <w:tcW w:w="2475" w:type="dxa"/>
            <w:shd w:val="clear" w:color="auto" w:fill="auto"/>
            <w:vAlign w:val="center"/>
          </w:tcPr>
          <w:p w14:paraId="5DF5B2B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6" w:type="dxa"/>
            <w:shd w:val="clear" w:color="auto" w:fill="auto"/>
            <w:vAlign w:val="center"/>
          </w:tcPr>
          <w:p w14:paraId="35D6FF9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818" w:type="dxa"/>
            <w:shd w:val="clear" w:color="auto" w:fill="auto"/>
            <w:vAlign w:val="center"/>
          </w:tcPr>
          <w:p w14:paraId="1416F7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车力轩</w:t>
            </w:r>
          </w:p>
        </w:tc>
        <w:tc>
          <w:tcPr>
            <w:tcW w:w="3315" w:type="dxa"/>
            <w:shd w:val="clear" w:color="auto" w:fill="auto"/>
            <w:vAlign w:val="center"/>
          </w:tcPr>
          <w:p w14:paraId="501A237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左媛媛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郑明伟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姬洪强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曾宪超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严海涛</w:t>
            </w:r>
            <w:r>
              <w:rPr>
                <w:rFonts w:ascii="Times New Roman" w:eastAsia="仿宋_GB2312" w:hAnsi="Times New Roman" w:cs="Times New Roman"/>
                <w:kern w:val="0"/>
                <w:sz w:val="18"/>
                <w:szCs w:val="18"/>
              </w:rPr>
              <w:t xml:space="preserve"> </w:t>
            </w:r>
          </w:p>
        </w:tc>
      </w:tr>
      <w:tr w:rsidR="00EC6C17" w14:paraId="6162C5C6" w14:textId="77777777" w:rsidTr="00B11B21">
        <w:trPr>
          <w:trHeight w:val="425"/>
          <w:jc w:val="center"/>
        </w:trPr>
        <w:tc>
          <w:tcPr>
            <w:tcW w:w="960" w:type="dxa"/>
            <w:shd w:val="clear" w:color="auto" w:fill="auto"/>
            <w:vAlign w:val="center"/>
          </w:tcPr>
          <w:p w14:paraId="4553F36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2022-349</w:t>
            </w:r>
          </w:p>
        </w:tc>
        <w:tc>
          <w:tcPr>
            <w:tcW w:w="2475" w:type="dxa"/>
            <w:shd w:val="clear" w:color="auto" w:fill="auto"/>
            <w:vAlign w:val="center"/>
          </w:tcPr>
          <w:p w14:paraId="40ADC23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国网山东省电力公司东营供电公司</w:t>
            </w:r>
          </w:p>
        </w:tc>
        <w:tc>
          <w:tcPr>
            <w:tcW w:w="2896" w:type="dxa"/>
            <w:shd w:val="clear" w:color="auto" w:fill="auto"/>
            <w:vAlign w:val="center"/>
          </w:tcPr>
          <w:p w14:paraId="65014F6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加速构建</w:t>
            </w:r>
            <w:r>
              <w:rPr>
                <w:rFonts w:ascii="Times New Roman" w:eastAsia="仿宋_GB2312" w:hAnsi="Times New Roman" w:cs="Times New Roman"/>
                <w:kern w:val="0"/>
                <w:sz w:val="18"/>
                <w:szCs w:val="18"/>
              </w:rPr>
              <w:t>“1+N”</w:t>
            </w:r>
            <w:r>
              <w:rPr>
                <w:rFonts w:ascii="Times New Roman" w:eastAsia="仿宋_GB2312" w:hAnsi="Times New Roman" w:cs="Times New Roman"/>
                <w:kern w:val="0"/>
                <w:sz w:val="18"/>
                <w:szCs w:val="18"/>
              </w:rPr>
              <w:t>复合型人才雁阵新格局，稳健提升供电企业人力资本质效</w:t>
            </w:r>
          </w:p>
        </w:tc>
        <w:tc>
          <w:tcPr>
            <w:tcW w:w="818" w:type="dxa"/>
            <w:shd w:val="clear" w:color="auto" w:fill="auto"/>
            <w:vAlign w:val="center"/>
          </w:tcPr>
          <w:p w14:paraId="7E4F6FC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杜星虎</w:t>
            </w:r>
          </w:p>
        </w:tc>
        <w:tc>
          <w:tcPr>
            <w:tcW w:w="3315" w:type="dxa"/>
            <w:shd w:val="clear" w:color="auto" w:fill="auto"/>
            <w:vAlign w:val="center"/>
          </w:tcPr>
          <w:p w14:paraId="487F942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寇福林</w:t>
            </w:r>
          </w:p>
        </w:tc>
      </w:tr>
      <w:tr w:rsidR="00EC6C17" w14:paraId="16D2A308" w14:textId="77777777" w:rsidTr="00B11B21">
        <w:trPr>
          <w:trHeight w:val="425"/>
          <w:jc w:val="center"/>
        </w:trPr>
        <w:tc>
          <w:tcPr>
            <w:tcW w:w="960" w:type="dxa"/>
            <w:shd w:val="clear" w:color="auto" w:fill="auto"/>
            <w:vAlign w:val="center"/>
          </w:tcPr>
          <w:p w14:paraId="254A2C9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2022-356</w:t>
            </w:r>
          </w:p>
        </w:tc>
        <w:tc>
          <w:tcPr>
            <w:tcW w:w="2475" w:type="dxa"/>
            <w:shd w:val="clear" w:color="auto" w:fill="auto"/>
            <w:vAlign w:val="center"/>
          </w:tcPr>
          <w:p w14:paraId="299CCF9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山东煤炭技术学院</w:t>
            </w:r>
          </w:p>
        </w:tc>
        <w:tc>
          <w:tcPr>
            <w:tcW w:w="2896" w:type="dxa"/>
            <w:shd w:val="clear" w:color="auto" w:fill="auto"/>
            <w:vAlign w:val="center"/>
          </w:tcPr>
          <w:p w14:paraId="7FD53CB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基于心理学技术的素质提升培训探索与实践</w:t>
            </w:r>
          </w:p>
        </w:tc>
        <w:tc>
          <w:tcPr>
            <w:tcW w:w="818" w:type="dxa"/>
            <w:shd w:val="clear" w:color="auto" w:fill="auto"/>
            <w:vAlign w:val="center"/>
          </w:tcPr>
          <w:p w14:paraId="3287C07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白丽荣</w:t>
            </w:r>
          </w:p>
        </w:tc>
        <w:tc>
          <w:tcPr>
            <w:tcW w:w="3315" w:type="dxa"/>
            <w:shd w:val="clear" w:color="auto" w:fill="auto"/>
            <w:vAlign w:val="center"/>
          </w:tcPr>
          <w:p w14:paraId="1CEEF8F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曹银立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夏国伟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顾莎莎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杨灵飞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郭董星荣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牛文超</w:t>
            </w:r>
          </w:p>
        </w:tc>
      </w:tr>
      <w:tr w:rsidR="00EC6C17" w14:paraId="6F5A4912" w14:textId="77777777" w:rsidTr="00B11B21">
        <w:trPr>
          <w:trHeight w:val="425"/>
          <w:jc w:val="center"/>
        </w:trPr>
        <w:tc>
          <w:tcPr>
            <w:tcW w:w="960" w:type="dxa"/>
            <w:shd w:val="clear" w:color="auto" w:fill="auto"/>
            <w:vAlign w:val="center"/>
          </w:tcPr>
          <w:p w14:paraId="29C5285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2022-357</w:t>
            </w:r>
          </w:p>
        </w:tc>
        <w:tc>
          <w:tcPr>
            <w:tcW w:w="2475" w:type="dxa"/>
            <w:shd w:val="clear" w:color="auto" w:fill="auto"/>
            <w:vAlign w:val="center"/>
          </w:tcPr>
          <w:p w14:paraId="0BA8B76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6" w:type="dxa"/>
            <w:shd w:val="clear" w:color="auto" w:fill="auto"/>
            <w:vAlign w:val="center"/>
          </w:tcPr>
          <w:p w14:paraId="62905CD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基于马斯洛需求层次理论的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w:t>
            </w:r>
            <w:r>
              <w:rPr>
                <w:rFonts w:ascii="Times New Roman" w:eastAsia="仿宋_GB2312" w:hAnsi="Times New Roman" w:cs="Times New Roman"/>
                <w:spacing w:val="-6"/>
                <w:kern w:val="0"/>
                <w:sz w:val="18"/>
                <w:szCs w:val="18"/>
              </w:rPr>
              <w:t>型</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教师队伍建设与激励机制的研究</w:t>
            </w:r>
          </w:p>
        </w:tc>
        <w:tc>
          <w:tcPr>
            <w:tcW w:w="818" w:type="dxa"/>
            <w:shd w:val="clear" w:color="auto" w:fill="auto"/>
            <w:vAlign w:val="center"/>
          </w:tcPr>
          <w:p w14:paraId="57471C1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p>
        </w:tc>
        <w:tc>
          <w:tcPr>
            <w:tcW w:w="3315" w:type="dxa"/>
            <w:shd w:val="clear" w:color="auto" w:fill="auto"/>
            <w:vAlign w:val="center"/>
          </w:tcPr>
          <w:p w14:paraId="5E0E8D9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程丽宁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李建辉</w:t>
            </w:r>
          </w:p>
        </w:tc>
      </w:tr>
      <w:tr w:rsidR="00EC6C17" w14:paraId="52C40026" w14:textId="77777777" w:rsidTr="00B11B21">
        <w:trPr>
          <w:trHeight w:val="425"/>
          <w:jc w:val="center"/>
        </w:trPr>
        <w:tc>
          <w:tcPr>
            <w:tcW w:w="960" w:type="dxa"/>
            <w:shd w:val="clear" w:color="auto" w:fill="auto"/>
            <w:vAlign w:val="center"/>
          </w:tcPr>
          <w:p w14:paraId="75B21D5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2022-369</w:t>
            </w:r>
          </w:p>
        </w:tc>
        <w:tc>
          <w:tcPr>
            <w:tcW w:w="2475" w:type="dxa"/>
            <w:shd w:val="clear" w:color="auto" w:fill="auto"/>
            <w:vAlign w:val="center"/>
          </w:tcPr>
          <w:p w14:paraId="4D1D734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国网山东省电力公司聊城供电公司</w:t>
            </w:r>
          </w:p>
        </w:tc>
        <w:tc>
          <w:tcPr>
            <w:tcW w:w="2896" w:type="dxa"/>
            <w:shd w:val="clear" w:color="auto" w:fill="auto"/>
            <w:vAlign w:val="center"/>
          </w:tcPr>
          <w:p w14:paraId="7DDCDD7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绩效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薪酬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数字化转型的国企技能人才培养实践</w:t>
            </w:r>
          </w:p>
        </w:tc>
        <w:tc>
          <w:tcPr>
            <w:tcW w:w="818" w:type="dxa"/>
            <w:shd w:val="clear" w:color="auto" w:fill="auto"/>
            <w:vAlign w:val="center"/>
          </w:tcPr>
          <w:p w14:paraId="1D29C4B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闫光太</w:t>
            </w:r>
          </w:p>
        </w:tc>
        <w:tc>
          <w:tcPr>
            <w:tcW w:w="3315" w:type="dxa"/>
            <w:shd w:val="clear" w:color="auto" w:fill="auto"/>
            <w:vAlign w:val="center"/>
          </w:tcPr>
          <w:p w14:paraId="666BDB2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秦开阳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商东彪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赵华鹏</w:t>
            </w:r>
          </w:p>
        </w:tc>
      </w:tr>
      <w:tr w:rsidR="00EC6C17" w14:paraId="3F86CB76" w14:textId="77777777" w:rsidTr="00B11B21">
        <w:trPr>
          <w:trHeight w:val="425"/>
          <w:jc w:val="center"/>
        </w:trPr>
        <w:tc>
          <w:tcPr>
            <w:tcW w:w="960" w:type="dxa"/>
            <w:shd w:val="clear" w:color="auto" w:fill="auto"/>
            <w:vAlign w:val="center"/>
          </w:tcPr>
          <w:p w14:paraId="4446917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2022-377</w:t>
            </w:r>
          </w:p>
        </w:tc>
        <w:tc>
          <w:tcPr>
            <w:tcW w:w="2475" w:type="dxa"/>
            <w:shd w:val="clear" w:color="auto" w:fill="auto"/>
            <w:vAlign w:val="center"/>
          </w:tcPr>
          <w:p w14:paraId="6248408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山东能源肥城矿业集团有限公司</w:t>
            </w:r>
          </w:p>
        </w:tc>
        <w:tc>
          <w:tcPr>
            <w:tcW w:w="2896" w:type="dxa"/>
            <w:shd w:val="clear" w:color="auto" w:fill="auto"/>
            <w:vAlign w:val="center"/>
          </w:tcPr>
          <w:p w14:paraId="08E045E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818" w:type="dxa"/>
            <w:shd w:val="clear" w:color="auto" w:fill="auto"/>
            <w:vAlign w:val="center"/>
          </w:tcPr>
          <w:p w14:paraId="1EE64DA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尹茂森</w:t>
            </w:r>
          </w:p>
        </w:tc>
        <w:tc>
          <w:tcPr>
            <w:tcW w:w="3315" w:type="dxa"/>
            <w:shd w:val="clear" w:color="auto" w:fill="auto"/>
            <w:vAlign w:val="center"/>
          </w:tcPr>
          <w:p w14:paraId="043D523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于善勇</w:t>
            </w:r>
          </w:p>
        </w:tc>
      </w:tr>
      <w:tr w:rsidR="00EC6C17" w14:paraId="454B184E" w14:textId="77777777" w:rsidTr="00B11B21">
        <w:trPr>
          <w:trHeight w:val="425"/>
          <w:jc w:val="center"/>
        </w:trPr>
        <w:tc>
          <w:tcPr>
            <w:tcW w:w="960" w:type="dxa"/>
            <w:shd w:val="clear" w:color="auto" w:fill="auto"/>
            <w:vAlign w:val="center"/>
          </w:tcPr>
          <w:p w14:paraId="3138476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2022-387</w:t>
            </w:r>
          </w:p>
        </w:tc>
        <w:tc>
          <w:tcPr>
            <w:tcW w:w="2475" w:type="dxa"/>
            <w:shd w:val="clear" w:color="auto" w:fill="auto"/>
            <w:vAlign w:val="center"/>
          </w:tcPr>
          <w:p w14:paraId="57183CF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山东省菏泽信息工程学校</w:t>
            </w:r>
          </w:p>
          <w:p w14:paraId="57E6D36C" w14:textId="77777777" w:rsidR="00E638CA" w:rsidRDefault="00E638CA"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临沂市技师学院</w:t>
            </w:r>
          </w:p>
        </w:tc>
        <w:tc>
          <w:tcPr>
            <w:tcW w:w="2896" w:type="dxa"/>
            <w:shd w:val="clear" w:color="auto" w:fill="auto"/>
            <w:vAlign w:val="center"/>
          </w:tcPr>
          <w:p w14:paraId="4D49C95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以技能大赛为引领的中职学校教学改革实践研究</w:t>
            </w:r>
          </w:p>
        </w:tc>
        <w:tc>
          <w:tcPr>
            <w:tcW w:w="818" w:type="dxa"/>
            <w:shd w:val="clear" w:color="auto" w:fill="auto"/>
            <w:vAlign w:val="center"/>
          </w:tcPr>
          <w:p w14:paraId="22BD4EF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吴书丽</w:t>
            </w:r>
          </w:p>
        </w:tc>
        <w:tc>
          <w:tcPr>
            <w:tcW w:w="3315" w:type="dxa"/>
            <w:shd w:val="clear" w:color="auto" w:fill="auto"/>
            <w:vAlign w:val="center"/>
          </w:tcPr>
          <w:p w14:paraId="538C37F2" w14:textId="77777777" w:rsidR="00EC6C17" w:rsidRDefault="00AF28AA" w:rsidP="00AF28AA">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张曙光</w:t>
            </w:r>
            <w:r>
              <w:rPr>
                <w:rFonts w:ascii="Times New Roman" w:eastAsia="仿宋_GB2312" w:hAnsi="Times New Roman" w:cs="Times New Roman" w:hint="eastAsia"/>
                <w:kern w:val="0"/>
                <w:sz w:val="18"/>
                <w:szCs w:val="18"/>
              </w:rPr>
              <w:t xml:space="preserve"> </w:t>
            </w:r>
            <w:r w:rsidR="00EC6C17">
              <w:rPr>
                <w:rFonts w:ascii="Times New Roman" w:eastAsia="仿宋_GB2312" w:hAnsi="Times New Roman" w:cs="Times New Roman"/>
                <w:kern w:val="0"/>
                <w:sz w:val="18"/>
                <w:szCs w:val="18"/>
              </w:rPr>
              <w:t>张</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硕</w:t>
            </w:r>
            <w:r>
              <w:rPr>
                <w:rFonts w:ascii="Times New Roman" w:eastAsia="仿宋_GB2312" w:hAnsi="Times New Roman" w:cs="Times New Roman" w:hint="eastAsia"/>
                <w:kern w:val="0"/>
                <w:sz w:val="18"/>
                <w:szCs w:val="18"/>
              </w:rPr>
              <w:t xml:space="preserve"> </w:t>
            </w:r>
            <w:r w:rsidR="00EC6C17">
              <w:rPr>
                <w:rFonts w:ascii="Times New Roman" w:eastAsia="仿宋_GB2312" w:hAnsi="Times New Roman" w:cs="Times New Roman"/>
                <w:kern w:val="0"/>
                <w:sz w:val="18"/>
                <w:szCs w:val="18"/>
              </w:rPr>
              <w:t>张</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颖</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袁巧玲</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向梦娇</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宋</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瑞</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赵晓彤</w:t>
            </w:r>
            <w:r w:rsidR="00EC6C17">
              <w:rPr>
                <w:rFonts w:ascii="Times New Roman" w:eastAsia="仿宋_GB2312" w:hAnsi="Times New Roman" w:cs="Times New Roman"/>
                <w:kern w:val="0"/>
                <w:sz w:val="18"/>
                <w:szCs w:val="18"/>
              </w:rPr>
              <w:t xml:space="preserve"> </w:t>
            </w:r>
            <w:r w:rsidR="00EC6C17">
              <w:rPr>
                <w:rFonts w:ascii="Times New Roman" w:eastAsia="仿宋_GB2312" w:hAnsi="Times New Roman" w:cs="Times New Roman"/>
                <w:kern w:val="0"/>
                <w:sz w:val="18"/>
                <w:szCs w:val="18"/>
              </w:rPr>
              <w:t>桑一博</w:t>
            </w:r>
          </w:p>
        </w:tc>
      </w:tr>
      <w:tr w:rsidR="00EC6C17" w14:paraId="3D5A125F" w14:textId="77777777" w:rsidTr="00B11B21">
        <w:trPr>
          <w:trHeight w:val="425"/>
          <w:jc w:val="center"/>
        </w:trPr>
        <w:tc>
          <w:tcPr>
            <w:tcW w:w="960" w:type="dxa"/>
            <w:shd w:val="clear" w:color="auto" w:fill="auto"/>
            <w:vAlign w:val="center"/>
          </w:tcPr>
          <w:p w14:paraId="6CF0368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2022-389</w:t>
            </w:r>
          </w:p>
        </w:tc>
        <w:tc>
          <w:tcPr>
            <w:tcW w:w="2475" w:type="dxa"/>
            <w:shd w:val="clear" w:color="auto" w:fill="auto"/>
            <w:vAlign w:val="center"/>
          </w:tcPr>
          <w:p w14:paraId="5669FE1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6" w:type="dxa"/>
            <w:shd w:val="clear" w:color="auto" w:fill="auto"/>
            <w:vAlign w:val="center"/>
          </w:tcPr>
          <w:p w14:paraId="3B449E3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视域下地方本科院校创新创业教育生态体系构建与实施研究</w:t>
            </w:r>
          </w:p>
        </w:tc>
        <w:tc>
          <w:tcPr>
            <w:tcW w:w="818" w:type="dxa"/>
            <w:shd w:val="clear" w:color="auto" w:fill="auto"/>
            <w:vAlign w:val="center"/>
          </w:tcPr>
          <w:p w14:paraId="5276FEE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薛文辉</w:t>
            </w:r>
          </w:p>
        </w:tc>
        <w:tc>
          <w:tcPr>
            <w:tcW w:w="3315" w:type="dxa"/>
            <w:shd w:val="clear" w:color="auto" w:fill="auto"/>
            <w:vAlign w:val="center"/>
          </w:tcPr>
          <w:p w14:paraId="3A1E742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樊亚宁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刘长龙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田正奎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p>
        </w:tc>
      </w:tr>
      <w:tr w:rsidR="00EC6C17" w14:paraId="69F9BB27" w14:textId="77777777" w:rsidTr="00B11B21">
        <w:trPr>
          <w:trHeight w:val="425"/>
          <w:jc w:val="center"/>
        </w:trPr>
        <w:tc>
          <w:tcPr>
            <w:tcW w:w="960" w:type="dxa"/>
            <w:shd w:val="clear" w:color="auto" w:fill="auto"/>
            <w:vAlign w:val="center"/>
          </w:tcPr>
          <w:p w14:paraId="437F8E1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2022-390</w:t>
            </w:r>
          </w:p>
        </w:tc>
        <w:tc>
          <w:tcPr>
            <w:tcW w:w="2475" w:type="dxa"/>
            <w:shd w:val="clear" w:color="auto" w:fill="auto"/>
            <w:vAlign w:val="center"/>
          </w:tcPr>
          <w:p w14:paraId="0F7A0DE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6" w:type="dxa"/>
            <w:shd w:val="clear" w:color="auto" w:fill="auto"/>
            <w:vAlign w:val="center"/>
          </w:tcPr>
          <w:p w14:paraId="5874F83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高职音乐融入中国传统音乐文化元素研究</w:t>
            </w:r>
          </w:p>
        </w:tc>
        <w:tc>
          <w:tcPr>
            <w:tcW w:w="818" w:type="dxa"/>
            <w:shd w:val="clear" w:color="auto" w:fill="auto"/>
            <w:vAlign w:val="center"/>
          </w:tcPr>
          <w:p w14:paraId="1A633BE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w:t>
            </w:r>
          </w:p>
        </w:tc>
        <w:tc>
          <w:tcPr>
            <w:tcW w:w="3315" w:type="dxa"/>
            <w:shd w:val="clear" w:color="auto" w:fill="auto"/>
            <w:vAlign w:val="center"/>
          </w:tcPr>
          <w:p w14:paraId="6BFD282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颜春萌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梁路敏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满宪金</w:t>
            </w:r>
          </w:p>
        </w:tc>
      </w:tr>
      <w:tr w:rsidR="00F6573E" w14:paraId="280012D6" w14:textId="77777777" w:rsidTr="00B11B21">
        <w:trPr>
          <w:trHeight w:val="425"/>
          <w:jc w:val="center"/>
        </w:trPr>
        <w:tc>
          <w:tcPr>
            <w:tcW w:w="960" w:type="dxa"/>
            <w:shd w:val="clear" w:color="auto" w:fill="auto"/>
            <w:vAlign w:val="center"/>
          </w:tcPr>
          <w:p w14:paraId="2C8DAB80"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2022-397</w:t>
            </w:r>
          </w:p>
        </w:tc>
        <w:tc>
          <w:tcPr>
            <w:tcW w:w="2475" w:type="dxa"/>
            <w:shd w:val="clear" w:color="auto" w:fill="auto"/>
            <w:vAlign w:val="center"/>
          </w:tcPr>
          <w:p w14:paraId="51F9094B"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沃尔德建设监理（山东）有限公司</w:t>
            </w:r>
          </w:p>
        </w:tc>
        <w:tc>
          <w:tcPr>
            <w:tcW w:w="2896" w:type="dxa"/>
            <w:shd w:val="clear" w:color="auto" w:fill="auto"/>
            <w:vAlign w:val="center"/>
          </w:tcPr>
          <w:p w14:paraId="59E65A23"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建筑工程质量管理体系研究</w:t>
            </w:r>
          </w:p>
        </w:tc>
        <w:tc>
          <w:tcPr>
            <w:tcW w:w="818" w:type="dxa"/>
            <w:shd w:val="clear" w:color="auto" w:fill="auto"/>
            <w:vAlign w:val="center"/>
          </w:tcPr>
          <w:p w14:paraId="751CCD06"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发</w:t>
            </w:r>
          </w:p>
        </w:tc>
        <w:tc>
          <w:tcPr>
            <w:tcW w:w="3315" w:type="dxa"/>
            <w:shd w:val="clear" w:color="auto" w:fill="auto"/>
            <w:vAlign w:val="center"/>
          </w:tcPr>
          <w:p w14:paraId="6CF256FD" w14:textId="77777777" w:rsidR="00F6573E" w:rsidRDefault="00F6573E" w:rsidP="00F6573E">
            <w:pPr>
              <w:widowControl/>
              <w:spacing w:line="200" w:lineRule="exact"/>
              <w:jc w:val="lef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王梅英</w:t>
            </w:r>
            <w:r>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刘元庆</w:t>
            </w:r>
            <w:r w:rsidRPr="00F6573E">
              <w:rPr>
                <w:rFonts w:ascii="Times New Roman" w:eastAsia="仿宋_GB2312" w:hAnsi="Times New Roman" w:cs="Times New Roman" w:hint="eastAsia"/>
                <w:kern w:val="0"/>
                <w:sz w:val="18"/>
                <w:szCs w:val="18"/>
              </w:rPr>
              <w:t xml:space="preserve">  </w:t>
            </w:r>
          </w:p>
        </w:tc>
      </w:tr>
      <w:tr w:rsidR="00EC6C17" w14:paraId="64E09A1E" w14:textId="77777777" w:rsidTr="00B11B21">
        <w:trPr>
          <w:trHeight w:val="425"/>
          <w:jc w:val="center"/>
        </w:trPr>
        <w:tc>
          <w:tcPr>
            <w:tcW w:w="960" w:type="dxa"/>
            <w:shd w:val="clear" w:color="auto" w:fill="auto"/>
            <w:vAlign w:val="center"/>
          </w:tcPr>
          <w:p w14:paraId="25DF570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2022-400</w:t>
            </w:r>
          </w:p>
        </w:tc>
        <w:tc>
          <w:tcPr>
            <w:tcW w:w="2475" w:type="dxa"/>
            <w:shd w:val="clear" w:color="auto" w:fill="auto"/>
            <w:vAlign w:val="center"/>
          </w:tcPr>
          <w:p w14:paraId="0419DB9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国网山东省电力公司电力科学研究院</w:t>
            </w:r>
          </w:p>
        </w:tc>
        <w:tc>
          <w:tcPr>
            <w:tcW w:w="2896" w:type="dxa"/>
            <w:shd w:val="clear" w:color="auto" w:fill="auto"/>
            <w:vAlign w:val="center"/>
          </w:tcPr>
          <w:p w14:paraId="6F091C7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产学研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一体的电网科研人才培训模式研究</w:t>
            </w:r>
          </w:p>
        </w:tc>
        <w:tc>
          <w:tcPr>
            <w:tcW w:w="818" w:type="dxa"/>
            <w:shd w:val="clear" w:color="auto" w:fill="auto"/>
            <w:vAlign w:val="center"/>
          </w:tcPr>
          <w:p w14:paraId="4B961CC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鼎</w:t>
            </w:r>
          </w:p>
        </w:tc>
        <w:tc>
          <w:tcPr>
            <w:tcW w:w="3315" w:type="dxa"/>
            <w:shd w:val="clear" w:color="auto" w:fill="auto"/>
            <w:vAlign w:val="center"/>
          </w:tcPr>
          <w:p w14:paraId="58DB01C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杨允栋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杨天峰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p>
        </w:tc>
      </w:tr>
      <w:tr w:rsidR="00F6573E" w14:paraId="23E86155" w14:textId="77777777" w:rsidTr="00B11B21">
        <w:trPr>
          <w:trHeight w:val="425"/>
          <w:jc w:val="center"/>
        </w:trPr>
        <w:tc>
          <w:tcPr>
            <w:tcW w:w="960" w:type="dxa"/>
            <w:shd w:val="clear" w:color="auto" w:fill="auto"/>
            <w:vAlign w:val="center"/>
          </w:tcPr>
          <w:p w14:paraId="178554C8"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2022-401</w:t>
            </w:r>
          </w:p>
        </w:tc>
        <w:tc>
          <w:tcPr>
            <w:tcW w:w="2475" w:type="dxa"/>
            <w:shd w:val="clear" w:color="auto" w:fill="auto"/>
            <w:vAlign w:val="center"/>
          </w:tcPr>
          <w:p w14:paraId="71123500"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汇港管理咨询集团有限公司</w:t>
            </w:r>
          </w:p>
        </w:tc>
        <w:tc>
          <w:tcPr>
            <w:tcW w:w="2896" w:type="dxa"/>
            <w:shd w:val="clear" w:color="auto" w:fill="auto"/>
            <w:vAlign w:val="center"/>
          </w:tcPr>
          <w:p w14:paraId="6288319E" w14:textId="77777777" w:rsidR="00F6573E" w:rsidRDefault="00F6573E" w:rsidP="00F6573E">
            <w:pPr>
              <w:widowControl/>
              <w:spacing w:line="200" w:lineRule="exac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工程建设项目全过程造价控制研究</w:t>
            </w:r>
          </w:p>
        </w:tc>
        <w:tc>
          <w:tcPr>
            <w:tcW w:w="818" w:type="dxa"/>
            <w:shd w:val="clear" w:color="auto" w:fill="auto"/>
            <w:vAlign w:val="center"/>
          </w:tcPr>
          <w:p w14:paraId="1DE4548A" w14:textId="77777777" w:rsidR="00F6573E" w:rsidRDefault="00F6573E" w:rsidP="00F6573E">
            <w:pPr>
              <w:widowControl/>
              <w:spacing w:line="200" w:lineRule="exact"/>
              <w:jc w:val="center"/>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陈尔通</w:t>
            </w:r>
            <w:r w:rsidRPr="00F6573E">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5B8BF950" w14:textId="77777777" w:rsidR="00F6573E" w:rsidRDefault="00F6573E" w:rsidP="00F6573E">
            <w:pPr>
              <w:widowControl/>
              <w:spacing w:line="200" w:lineRule="exact"/>
              <w:jc w:val="left"/>
              <w:rPr>
                <w:rFonts w:ascii="Times New Roman" w:eastAsia="仿宋_GB2312" w:hAnsi="Times New Roman" w:cs="Times New Roman"/>
                <w:kern w:val="0"/>
                <w:sz w:val="18"/>
                <w:szCs w:val="18"/>
              </w:rPr>
            </w:pPr>
            <w:r w:rsidRPr="00F6573E">
              <w:rPr>
                <w:rFonts w:ascii="Times New Roman" w:eastAsia="仿宋_GB2312" w:hAnsi="Times New Roman" w:cs="Times New Roman" w:hint="eastAsia"/>
                <w:kern w:val="0"/>
                <w:sz w:val="18"/>
                <w:szCs w:val="18"/>
              </w:rPr>
              <w:t>丛丙玺</w:t>
            </w:r>
            <w:r w:rsidR="005D53F0">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杨月芹</w:t>
            </w:r>
            <w:r w:rsidR="005D53F0">
              <w:rPr>
                <w:rFonts w:ascii="Times New Roman" w:eastAsia="仿宋_GB2312" w:hAnsi="Times New Roman" w:cs="Times New Roman"/>
                <w:kern w:val="0"/>
                <w:sz w:val="18"/>
                <w:szCs w:val="18"/>
              </w:rPr>
              <w:t xml:space="preserve"> </w:t>
            </w:r>
            <w:r w:rsidRPr="00F6573E">
              <w:rPr>
                <w:rFonts w:ascii="Times New Roman" w:eastAsia="仿宋_GB2312" w:hAnsi="Times New Roman" w:cs="Times New Roman" w:hint="eastAsia"/>
                <w:kern w:val="0"/>
                <w:sz w:val="18"/>
                <w:szCs w:val="18"/>
              </w:rPr>
              <w:t>王焕春</w:t>
            </w:r>
            <w:r w:rsidRPr="00F6573E">
              <w:rPr>
                <w:rFonts w:ascii="Times New Roman" w:eastAsia="仿宋_GB2312" w:hAnsi="Times New Roman" w:cs="Times New Roman" w:hint="eastAsia"/>
                <w:kern w:val="0"/>
                <w:sz w:val="18"/>
                <w:szCs w:val="18"/>
              </w:rPr>
              <w:t xml:space="preserve"> </w:t>
            </w:r>
          </w:p>
        </w:tc>
      </w:tr>
      <w:tr w:rsidR="005D53F0" w14:paraId="6F5FCDFA" w14:textId="77777777" w:rsidTr="00B11B21">
        <w:trPr>
          <w:trHeight w:val="425"/>
          <w:jc w:val="center"/>
        </w:trPr>
        <w:tc>
          <w:tcPr>
            <w:tcW w:w="960" w:type="dxa"/>
            <w:shd w:val="clear" w:color="auto" w:fill="auto"/>
            <w:vAlign w:val="center"/>
          </w:tcPr>
          <w:p w14:paraId="24EAC99B" w14:textId="77777777" w:rsidR="005D53F0" w:rsidRPr="00F6573E" w:rsidRDefault="005D53F0" w:rsidP="005D53F0">
            <w:pPr>
              <w:widowControl/>
              <w:spacing w:line="200" w:lineRule="exact"/>
              <w:jc w:val="center"/>
              <w:rPr>
                <w:rFonts w:ascii="Times New Roman" w:eastAsia="仿宋_GB2312" w:hAnsi="Times New Roman" w:cs="Times New Roman"/>
                <w:kern w:val="0"/>
                <w:sz w:val="18"/>
                <w:szCs w:val="18"/>
              </w:rPr>
            </w:pPr>
            <w:r w:rsidRPr="005D53F0">
              <w:rPr>
                <w:rFonts w:ascii="Times New Roman" w:eastAsia="仿宋_GB2312" w:hAnsi="Times New Roman" w:cs="Times New Roman" w:hint="eastAsia"/>
                <w:kern w:val="0"/>
                <w:sz w:val="18"/>
                <w:szCs w:val="18"/>
              </w:rPr>
              <w:t>2022-403</w:t>
            </w:r>
          </w:p>
        </w:tc>
        <w:tc>
          <w:tcPr>
            <w:tcW w:w="2475" w:type="dxa"/>
            <w:shd w:val="clear" w:color="auto" w:fill="auto"/>
            <w:vAlign w:val="center"/>
          </w:tcPr>
          <w:p w14:paraId="5E44FCF9" w14:textId="77777777" w:rsidR="005D53F0" w:rsidRPr="00F6573E"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hint="eastAsia"/>
                <w:kern w:val="0"/>
                <w:sz w:val="18"/>
                <w:szCs w:val="18"/>
              </w:rPr>
              <w:t>潍坊智博建设工程质量检测有限公司</w:t>
            </w:r>
            <w:r w:rsidRPr="005D53F0">
              <w:rPr>
                <w:rFonts w:ascii="Times New Roman" w:eastAsia="仿宋_GB2312" w:hAnsi="Times New Roman" w:cs="Times New Roman" w:hint="eastAsia"/>
                <w:kern w:val="0"/>
                <w:sz w:val="18"/>
                <w:szCs w:val="18"/>
              </w:rPr>
              <w:t xml:space="preserve"> </w:t>
            </w:r>
            <w:r w:rsidRPr="005D53F0">
              <w:rPr>
                <w:rFonts w:ascii="Times New Roman" w:eastAsia="仿宋_GB2312" w:hAnsi="Times New Roman" w:cs="Times New Roman" w:hint="eastAsia"/>
                <w:kern w:val="0"/>
                <w:sz w:val="18"/>
                <w:szCs w:val="18"/>
              </w:rPr>
              <w:t>山东新兴建筑规划设计研究院</w:t>
            </w:r>
          </w:p>
        </w:tc>
        <w:tc>
          <w:tcPr>
            <w:tcW w:w="2896" w:type="dxa"/>
            <w:shd w:val="clear" w:color="auto" w:fill="auto"/>
            <w:vAlign w:val="center"/>
          </w:tcPr>
          <w:p w14:paraId="17A9C91B" w14:textId="77777777" w:rsidR="005D53F0" w:rsidRPr="00F6573E" w:rsidRDefault="005D53F0" w:rsidP="005D53F0">
            <w:pPr>
              <w:widowControl/>
              <w:spacing w:line="200" w:lineRule="exact"/>
              <w:rPr>
                <w:rFonts w:ascii="Times New Roman" w:eastAsia="仿宋_GB2312" w:hAnsi="Times New Roman" w:cs="Times New Roman"/>
                <w:kern w:val="0"/>
                <w:sz w:val="18"/>
                <w:szCs w:val="18"/>
              </w:rPr>
            </w:pPr>
            <w:r w:rsidRPr="005D53F0">
              <w:rPr>
                <w:rFonts w:ascii="Times New Roman" w:eastAsia="仿宋_GB2312" w:hAnsi="Times New Roman" w:cs="Times New Roman" w:hint="eastAsia"/>
                <w:kern w:val="0"/>
                <w:sz w:val="18"/>
                <w:szCs w:val="18"/>
              </w:rPr>
              <w:t>BIM</w:t>
            </w:r>
            <w:r w:rsidRPr="005D53F0">
              <w:rPr>
                <w:rFonts w:ascii="Times New Roman" w:eastAsia="仿宋_GB2312" w:hAnsi="Times New Roman" w:cs="Times New Roman" w:hint="eastAsia"/>
                <w:kern w:val="0"/>
                <w:sz w:val="18"/>
                <w:szCs w:val="18"/>
              </w:rPr>
              <w:t>技术在建筑工程施工质量控制中的应用研究</w:t>
            </w:r>
          </w:p>
        </w:tc>
        <w:tc>
          <w:tcPr>
            <w:tcW w:w="818" w:type="dxa"/>
            <w:shd w:val="clear" w:color="auto" w:fill="auto"/>
            <w:vAlign w:val="center"/>
          </w:tcPr>
          <w:p w14:paraId="6794D2D1" w14:textId="77777777" w:rsidR="005D53F0" w:rsidRPr="00F6573E" w:rsidRDefault="005D53F0" w:rsidP="005D53F0">
            <w:pPr>
              <w:widowControl/>
              <w:spacing w:line="200" w:lineRule="exact"/>
              <w:jc w:val="center"/>
              <w:rPr>
                <w:rFonts w:ascii="Times New Roman" w:eastAsia="仿宋_GB2312" w:hAnsi="Times New Roman" w:cs="Times New Roman"/>
                <w:kern w:val="0"/>
                <w:sz w:val="18"/>
                <w:szCs w:val="18"/>
              </w:rPr>
            </w:pPr>
            <w:r w:rsidRPr="005D53F0">
              <w:rPr>
                <w:rFonts w:ascii="Times New Roman" w:eastAsia="仿宋_GB2312" w:hAnsi="Times New Roman" w:cs="Times New Roman" w:hint="eastAsia"/>
                <w:kern w:val="0"/>
                <w:sz w:val="18"/>
                <w:szCs w:val="18"/>
              </w:rPr>
              <w:t>李慧霞</w:t>
            </w:r>
            <w:r w:rsidRPr="005D53F0">
              <w:rPr>
                <w:rFonts w:ascii="Times New Roman" w:eastAsia="仿宋_GB2312" w:hAnsi="Times New Roman" w:cs="Times New Roman" w:hint="eastAsia"/>
                <w:kern w:val="0"/>
                <w:sz w:val="18"/>
                <w:szCs w:val="18"/>
              </w:rPr>
              <w:t xml:space="preserve">  </w:t>
            </w:r>
          </w:p>
        </w:tc>
        <w:tc>
          <w:tcPr>
            <w:tcW w:w="3315" w:type="dxa"/>
            <w:shd w:val="clear" w:color="auto" w:fill="auto"/>
            <w:vAlign w:val="center"/>
          </w:tcPr>
          <w:p w14:paraId="53689D1A" w14:textId="77777777" w:rsidR="005D53F0" w:rsidRPr="00F6573E" w:rsidRDefault="005D53F0" w:rsidP="005D53F0">
            <w:pPr>
              <w:widowControl/>
              <w:spacing w:line="200" w:lineRule="exact"/>
              <w:jc w:val="left"/>
              <w:rPr>
                <w:rFonts w:ascii="Times New Roman" w:eastAsia="仿宋_GB2312" w:hAnsi="Times New Roman" w:cs="Times New Roman"/>
                <w:kern w:val="0"/>
                <w:sz w:val="18"/>
                <w:szCs w:val="18"/>
              </w:rPr>
            </w:pPr>
            <w:r w:rsidRPr="005D53F0">
              <w:rPr>
                <w:rFonts w:ascii="Times New Roman" w:eastAsia="仿宋_GB2312" w:hAnsi="Times New Roman" w:cs="Times New Roman" w:hint="eastAsia"/>
                <w:kern w:val="0"/>
                <w:sz w:val="18"/>
                <w:szCs w:val="18"/>
              </w:rPr>
              <w:t>郑大伟</w:t>
            </w:r>
            <w:r>
              <w:rPr>
                <w:rFonts w:ascii="Times New Roman" w:eastAsia="仿宋_GB2312" w:hAnsi="Times New Roman" w:cs="Times New Roman"/>
                <w:kern w:val="0"/>
                <w:sz w:val="18"/>
                <w:szCs w:val="18"/>
              </w:rPr>
              <w:t xml:space="preserve"> </w:t>
            </w:r>
            <w:r w:rsidRPr="005D53F0">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sidRPr="005D53F0">
              <w:rPr>
                <w:rFonts w:ascii="Times New Roman" w:eastAsia="仿宋_GB2312" w:hAnsi="Times New Roman" w:cs="Times New Roman" w:hint="eastAsia"/>
                <w:kern w:val="0"/>
                <w:sz w:val="18"/>
                <w:szCs w:val="18"/>
              </w:rPr>
              <w:t>倩</w:t>
            </w:r>
          </w:p>
        </w:tc>
      </w:tr>
      <w:tr w:rsidR="00F36568" w14:paraId="3040A1DA" w14:textId="77777777" w:rsidTr="00B11B21">
        <w:trPr>
          <w:trHeight w:val="425"/>
          <w:jc w:val="center"/>
        </w:trPr>
        <w:tc>
          <w:tcPr>
            <w:tcW w:w="960" w:type="dxa"/>
            <w:shd w:val="clear" w:color="auto" w:fill="auto"/>
            <w:vAlign w:val="center"/>
          </w:tcPr>
          <w:p w14:paraId="496DE05D" w14:textId="77777777" w:rsidR="00F36568" w:rsidRPr="00F36568" w:rsidRDefault="00F36568" w:rsidP="00F36568">
            <w:pPr>
              <w:widowControl/>
              <w:spacing w:line="200" w:lineRule="exact"/>
              <w:jc w:val="center"/>
              <w:rPr>
                <w:rFonts w:ascii="Times New Roman" w:eastAsia="仿宋_GB2312" w:hAnsi="Times New Roman" w:cs="Times New Roman"/>
                <w:kern w:val="0"/>
                <w:sz w:val="18"/>
                <w:szCs w:val="18"/>
              </w:rPr>
            </w:pPr>
            <w:r w:rsidRPr="00F36568">
              <w:rPr>
                <w:rFonts w:ascii="Times New Roman" w:eastAsia="仿宋_GB2312" w:hAnsi="Times New Roman" w:cs="Times New Roman" w:hint="eastAsia"/>
                <w:kern w:val="0"/>
                <w:sz w:val="18"/>
                <w:szCs w:val="18"/>
              </w:rPr>
              <w:t>2022-411</w:t>
            </w:r>
          </w:p>
        </w:tc>
        <w:tc>
          <w:tcPr>
            <w:tcW w:w="2475" w:type="dxa"/>
            <w:shd w:val="clear" w:color="auto" w:fill="auto"/>
            <w:vAlign w:val="center"/>
          </w:tcPr>
          <w:p w14:paraId="17452309" w14:textId="77777777" w:rsidR="00F36568" w:rsidRPr="00F36568" w:rsidRDefault="00F36568" w:rsidP="00F36568">
            <w:pPr>
              <w:widowControl/>
              <w:spacing w:line="200" w:lineRule="exact"/>
              <w:rPr>
                <w:rFonts w:ascii="Times New Roman" w:eastAsia="仿宋_GB2312" w:hAnsi="Times New Roman" w:cs="Times New Roman"/>
                <w:kern w:val="0"/>
                <w:sz w:val="18"/>
                <w:szCs w:val="18"/>
              </w:rPr>
            </w:pPr>
            <w:r w:rsidRPr="00F36568">
              <w:rPr>
                <w:rFonts w:ascii="Times New Roman" w:eastAsia="仿宋_GB2312" w:hAnsi="Times New Roman" w:cs="Times New Roman" w:hint="eastAsia"/>
                <w:kern w:val="0"/>
                <w:sz w:val="18"/>
                <w:szCs w:val="18"/>
              </w:rPr>
              <w:t>泰安大源机械有限公司</w:t>
            </w:r>
          </w:p>
        </w:tc>
        <w:tc>
          <w:tcPr>
            <w:tcW w:w="2896" w:type="dxa"/>
            <w:shd w:val="clear" w:color="auto" w:fill="auto"/>
            <w:vAlign w:val="center"/>
          </w:tcPr>
          <w:p w14:paraId="525DBC2D" w14:textId="77777777" w:rsidR="00F36568" w:rsidRPr="00F36568" w:rsidRDefault="00F36568" w:rsidP="00F36568">
            <w:pPr>
              <w:widowControl/>
              <w:spacing w:line="200" w:lineRule="exact"/>
              <w:rPr>
                <w:rFonts w:ascii="Times New Roman" w:eastAsia="仿宋_GB2312" w:hAnsi="Times New Roman" w:cs="Times New Roman"/>
                <w:kern w:val="0"/>
                <w:sz w:val="18"/>
                <w:szCs w:val="18"/>
              </w:rPr>
            </w:pPr>
            <w:r w:rsidRPr="00F36568">
              <w:rPr>
                <w:rFonts w:ascii="Times New Roman" w:eastAsia="仿宋_GB2312" w:hAnsi="Times New Roman" w:cs="Times New Roman" w:hint="eastAsia"/>
                <w:kern w:val="0"/>
                <w:sz w:val="18"/>
                <w:szCs w:val="18"/>
              </w:rPr>
              <w:t>机械产品数字化设计及关键技术研究</w:t>
            </w:r>
          </w:p>
        </w:tc>
        <w:tc>
          <w:tcPr>
            <w:tcW w:w="818" w:type="dxa"/>
            <w:shd w:val="clear" w:color="auto" w:fill="auto"/>
            <w:vAlign w:val="center"/>
          </w:tcPr>
          <w:p w14:paraId="7108F51E" w14:textId="77777777" w:rsidR="00F36568" w:rsidRPr="00F36568" w:rsidRDefault="00F36568" w:rsidP="00F36568">
            <w:pPr>
              <w:widowControl/>
              <w:spacing w:line="200" w:lineRule="exact"/>
              <w:jc w:val="center"/>
              <w:rPr>
                <w:rFonts w:ascii="Times New Roman" w:eastAsia="仿宋_GB2312" w:hAnsi="Times New Roman" w:cs="Times New Roman"/>
                <w:kern w:val="0"/>
                <w:sz w:val="18"/>
                <w:szCs w:val="18"/>
              </w:rPr>
            </w:pPr>
            <w:r w:rsidRPr="00F36568">
              <w:rPr>
                <w:rFonts w:ascii="Times New Roman" w:eastAsia="仿宋_GB2312" w:hAnsi="Times New Roman" w:cs="Times New Roman" w:hint="eastAsia"/>
                <w:kern w:val="0"/>
                <w:sz w:val="18"/>
                <w:szCs w:val="18"/>
              </w:rPr>
              <w:t>仉兴臣</w:t>
            </w:r>
          </w:p>
        </w:tc>
        <w:tc>
          <w:tcPr>
            <w:tcW w:w="3315" w:type="dxa"/>
            <w:shd w:val="clear" w:color="auto" w:fill="auto"/>
            <w:vAlign w:val="center"/>
          </w:tcPr>
          <w:p w14:paraId="7FB079E1" w14:textId="77777777" w:rsidR="00F36568" w:rsidRPr="00F36568" w:rsidRDefault="00F36568" w:rsidP="00F36568">
            <w:pPr>
              <w:widowControl/>
              <w:spacing w:line="200" w:lineRule="exact"/>
              <w:rPr>
                <w:rFonts w:ascii="Times New Roman" w:eastAsia="仿宋_GB2312" w:hAnsi="Times New Roman" w:cs="Times New Roman"/>
                <w:kern w:val="0"/>
                <w:sz w:val="18"/>
                <w:szCs w:val="18"/>
              </w:rPr>
            </w:pPr>
            <w:r w:rsidRPr="00F36568">
              <w:rPr>
                <w:rFonts w:ascii="Times New Roman" w:eastAsia="仿宋_GB2312" w:hAnsi="Times New Roman" w:cs="Times New Roman" w:hint="eastAsia"/>
                <w:kern w:val="0"/>
                <w:sz w:val="18"/>
                <w:szCs w:val="18"/>
              </w:rPr>
              <w:t>张传明</w:t>
            </w:r>
            <w:r w:rsidRPr="00F36568">
              <w:rPr>
                <w:rFonts w:ascii="Times New Roman" w:eastAsia="仿宋_GB2312" w:hAnsi="Times New Roman" w:cs="Times New Roman" w:hint="eastAsia"/>
                <w:kern w:val="0"/>
                <w:sz w:val="18"/>
                <w:szCs w:val="18"/>
              </w:rPr>
              <w:t xml:space="preserve"> </w:t>
            </w:r>
            <w:r w:rsidRPr="00F36568">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F36568">
              <w:rPr>
                <w:rFonts w:ascii="Times New Roman" w:eastAsia="仿宋_GB2312" w:hAnsi="Times New Roman" w:cs="Times New Roman" w:hint="eastAsia"/>
                <w:kern w:val="0"/>
                <w:sz w:val="18"/>
                <w:szCs w:val="18"/>
              </w:rPr>
              <w:t>朋</w:t>
            </w:r>
            <w:r w:rsidRPr="00F36568">
              <w:rPr>
                <w:rFonts w:ascii="Times New Roman" w:eastAsia="仿宋_GB2312" w:hAnsi="Times New Roman" w:cs="Times New Roman" w:hint="eastAsia"/>
                <w:kern w:val="0"/>
                <w:sz w:val="18"/>
                <w:szCs w:val="18"/>
              </w:rPr>
              <w:t xml:space="preserve"> </w:t>
            </w:r>
          </w:p>
        </w:tc>
      </w:tr>
      <w:tr w:rsidR="005D53F0" w14:paraId="628A51B7" w14:textId="77777777" w:rsidTr="00B11B21">
        <w:trPr>
          <w:trHeight w:val="425"/>
          <w:jc w:val="center"/>
        </w:trPr>
        <w:tc>
          <w:tcPr>
            <w:tcW w:w="960" w:type="dxa"/>
            <w:shd w:val="clear" w:color="auto" w:fill="auto"/>
            <w:vAlign w:val="center"/>
          </w:tcPr>
          <w:p w14:paraId="3A8DFE70"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2022-412</w:t>
            </w:r>
          </w:p>
        </w:tc>
        <w:tc>
          <w:tcPr>
            <w:tcW w:w="2475" w:type="dxa"/>
            <w:shd w:val="clear" w:color="auto" w:fill="auto"/>
            <w:vAlign w:val="center"/>
          </w:tcPr>
          <w:p w14:paraId="7466EB25" w14:textId="77777777" w:rsidR="005D53F0" w:rsidRDefault="005D53F0" w:rsidP="005D53F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6" w:type="dxa"/>
            <w:shd w:val="clear" w:color="auto" w:fill="auto"/>
            <w:vAlign w:val="center"/>
          </w:tcPr>
          <w:p w14:paraId="2B57F031" w14:textId="77777777" w:rsidR="005D53F0" w:rsidRDefault="005D53F0" w:rsidP="005D53F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基于技能大赛的职业学校教学改革研究</w:t>
            </w:r>
          </w:p>
        </w:tc>
        <w:tc>
          <w:tcPr>
            <w:tcW w:w="818" w:type="dxa"/>
            <w:shd w:val="clear" w:color="auto" w:fill="auto"/>
            <w:vAlign w:val="center"/>
          </w:tcPr>
          <w:p w14:paraId="67A6441E"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张茂文</w:t>
            </w:r>
          </w:p>
        </w:tc>
        <w:tc>
          <w:tcPr>
            <w:tcW w:w="3315" w:type="dxa"/>
            <w:shd w:val="clear" w:color="auto" w:fill="auto"/>
            <w:vAlign w:val="center"/>
          </w:tcPr>
          <w:p w14:paraId="70901534" w14:textId="77777777" w:rsidR="005D53F0" w:rsidRDefault="005D53F0" w:rsidP="005D53F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侯永光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张守波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王安尚</w:t>
            </w:r>
          </w:p>
        </w:tc>
      </w:tr>
      <w:tr w:rsidR="005D53F0" w14:paraId="1E19C39C" w14:textId="77777777" w:rsidTr="00B11B21">
        <w:trPr>
          <w:trHeight w:val="425"/>
          <w:jc w:val="center"/>
        </w:trPr>
        <w:tc>
          <w:tcPr>
            <w:tcW w:w="960" w:type="dxa"/>
            <w:shd w:val="clear" w:color="auto" w:fill="auto"/>
            <w:vAlign w:val="center"/>
          </w:tcPr>
          <w:p w14:paraId="6F6DD3FC"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2022-422</w:t>
            </w:r>
          </w:p>
        </w:tc>
        <w:tc>
          <w:tcPr>
            <w:tcW w:w="2475" w:type="dxa"/>
            <w:shd w:val="clear" w:color="auto" w:fill="auto"/>
            <w:vAlign w:val="center"/>
          </w:tcPr>
          <w:p w14:paraId="636A6A13" w14:textId="77777777" w:rsidR="005D53F0" w:rsidRDefault="005D53F0" w:rsidP="005D53F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山东电力高等专科学校</w:t>
            </w:r>
          </w:p>
        </w:tc>
        <w:tc>
          <w:tcPr>
            <w:tcW w:w="2896" w:type="dxa"/>
            <w:shd w:val="clear" w:color="auto" w:fill="auto"/>
            <w:vAlign w:val="center"/>
          </w:tcPr>
          <w:p w14:paraId="04743ABD" w14:textId="77777777" w:rsidR="005D53F0" w:rsidRDefault="005D53F0" w:rsidP="005D53F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PDCA</w:t>
            </w:r>
            <w:r>
              <w:rPr>
                <w:rFonts w:ascii="Times New Roman" w:eastAsia="仿宋_GB2312" w:hAnsi="Times New Roman" w:cs="Times New Roman"/>
                <w:kern w:val="0"/>
                <w:sz w:val="18"/>
                <w:szCs w:val="18"/>
              </w:rPr>
              <w:t>模式提升高职人才培养质量的研究</w:t>
            </w:r>
          </w:p>
        </w:tc>
        <w:tc>
          <w:tcPr>
            <w:tcW w:w="818" w:type="dxa"/>
            <w:shd w:val="clear" w:color="auto" w:fill="auto"/>
            <w:vAlign w:val="center"/>
          </w:tcPr>
          <w:p w14:paraId="79FE2459"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高洪雨</w:t>
            </w:r>
          </w:p>
        </w:tc>
        <w:tc>
          <w:tcPr>
            <w:tcW w:w="3315" w:type="dxa"/>
            <w:shd w:val="clear" w:color="auto" w:fill="auto"/>
            <w:vAlign w:val="center"/>
          </w:tcPr>
          <w:p w14:paraId="25C5534F" w14:textId="77777777" w:rsidR="005D53F0" w:rsidRDefault="005D53F0" w:rsidP="005D53F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高广玲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王乃玉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廉根宽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陈伟杰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潘向华</w:t>
            </w:r>
            <w:r>
              <w:rPr>
                <w:rFonts w:ascii="Times New Roman" w:eastAsia="仿宋_GB2312" w:hAnsi="Times New Roman" w:cs="Times New Roman"/>
                <w:kern w:val="0"/>
                <w:sz w:val="18"/>
                <w:szCs w:val="18"/>
              </w:rPr>
              <w:t xml:space="preserve"> </w:t>
            </w:r>
          </w:p>
        </w:tc>
      </w:tr>
      <w:tr w:rsidR="005D53F0" w14:paraId="07285F6C" w14:textId="77777777" w:rsidTr="00B11B21">
        <w:trPr>
          <w:trHeight w:val="425"/>
          <w:jc w:val="center"/>
        </w:trPr>
        <w:tc>
          <w:tcPr>
            <w:tcW w:w="960" w:type="dxa"/>
            <w:shd w:val="clear" w:color="auto" w:fill="auto"/>
            <w:vAlign w:val="center"/>
          </w:tcPr>
          <w:p w14:paraId="5D71FD34"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2022-425</w:t>
            </w:r>
          </w:p>
        </w:tc>
        <w:tc>
          <w:tcPr>
            <w:tcW w:w="2475" w:type="dxa"/>
            <w:shd w:val="clear" w:color="auto" w:fill="auto"/>
            <w:vAlign w:val="center"/>
          </w:tcPr>
          <w:p w14:paraId="790BA34E" w14:textId="77777777" w:rsidR="005D53F0" w:rsidRDefault="005D53F0" w:rsidP="005D53F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国网山东省电力公司枣庄供电公司</w:t>
            </w:r>
          </w:p>
        </w:tc>
        <w:tc>
          <w:tcPr>
            <w:tcW w:w="2896" w:type="dxa"/>
            <w:shd w:val="clear" w:color="auto" w:fill="auto"/>
            <w:vAlign w:val="center"/>
          </w:tcPr>
          <w:p w14:paraId="4E84EB5C" w14:textId="77777777" w:rsidR="005D53F0" w:rsidRDefault="005D53F0" w:rsidP="005D53F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产学研一体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人才工作室机制</w:t>
            </w:r>
          </w:p>
        </w:tc>
        <w:tc>
          <w:tcPr>
            <w:tcW w:w="818" w:type="dxa"/>
            <w:shd w:val="clear" w:color="auto" w:fill="auto"/>
            <w:vAlign w:val="center"/>
          </w:tcPr>
          <w:p w14:paraId="5C46045C" w14:textId="77777777" w:rsidR="005D53F0" w:rsidRDefault="005D53F0" w:rsidP="005D53F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李全建</w:t>
            </w:r>
          </w:p>
        </w:tc>
        <w:tc>
          <w:tcPr>
            <w:tcW w:w="3315" w:type="dxa"/>
            <w:shd w:val="clear" w:color="auto" w:fill="auto"/>
            <w:vAlign w:val="center"/>
          </w:tcPr>
          <w:p w14:paraId="05221265" w14:textId="77777777" w:rsidR="005D53F0" w:rsidRDefault="005D53F0" w:rsidP="005D53F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徐圣洁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田家铭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r>
    </w:tbl>
    <w:p w14:paraId="32E16496" w14:textId="77777777" w:rsidR="00EC6C17" w:rsidRDefault="00EC6C17" w:rsidP="00EC6C17">
      <w:pPr>
        <w:spacing w:line="540" w:lineRule="exact"/>
        <w:jc w:val="center"/>
        <w:rPr>
          <w:rFonts w:ascii="黑体" w:eastAsia="黑体" w:hAnsi="黑体" w:cs="Times New Roman"/>
          <w:sz w:val="32"/>
          <w:szCs w:val="32"/>
        </w:rPr>
      </w:pPr>
      <w:r>
        <w:rPr>
          <w:rFonts w:ascii="黑体" w:eastAsia="黑体" w:hAnsi="黑体" w:cs="Times New Roman" w:hint="eastAsia"/>
          <w:sz w:val="32"/>
          <w:szCs w:val="32"/>
        </w:rPr>
        <w:t>二等奖</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507"/>
        <w:gridCol w:w="2906"/>
        <w:gridCol w:w="762"/>
        <w:gridCol w:w="3312"/>
      </w:tblGrid>
      <w:tr w:rsidR="00EC6C17" w14:paraId="6FD094B3" w14:textId="77777777" w:rsidTr="00B11B21">
        <w:trPr>
          <w:trHeight w:val="425"/>
          <w:tblHeader/>
          <w:jc w:val="center"/>
        </w:trPr>
        <w:tc>
          <w:tcPr>
            <w:tcW w:w="1007" w:type="dxa"/>
            <w:shd w:val="clear" w:color="auto" w:fill="auto"/>
            <w:vAlign w:val="center"/>
          </w:tcPr>
          <w:p w14:paraId="0BDCAABC"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课题编号</w:t>
            </w:r>
          </w:p>
        </w:tc>
        <w:tc>
          <w:tcPr>
            <w:tcW w:w="2507" w:type="dxa"/>
            <w:shd w:val="clear" w:color="auto" w:fill="auto"/>
            <w:vAlign w:val="center"/>
          </w:tcPr>
          <w:p w14:paraId="2B8E926A"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课题单位</w:t>
            </w:r>
          </w:p>
        </w:tc>
        <w:tc>
          <w:tcPr>
            <w:tcW w:w="2906" w:type="dxa"/>
            <w:shd w:val="clear" w:color="auto" w:fill="auto"/>
            <w:vAlign w:val="center"/>
          </w:tcPr>
          <w:p w14:paraId="1793B51E"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课题题目</w:t>
            </w:r>
          </w:p>
        </w:tc>
        <w:tc>
          <w:tcPr>
            <w:tcW w:w="762" w:type="dxa"/>
            <w:shd w:val="clear" w:color="auto" w:fill="auto"/>
            <w:vAlign w:val="center"/>
          </w:tcPr>
          <w:p w14:paraId="1897F3C0"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课题组负责人</w:t>
            </w:r>
          </w:p>
        </w:tc>
        <w:tc>
          <w:tcPr>
            <w:tcW w:w="3312" w:type="dxa"/>
            <w:shd w:val="clear" w:color="auto" w:fill="auto"/>
            <w:vAlign w:val="center"/>
          </w:tcPr>
          <w:p w14:paraId="186EDAE7"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课题组成员</w:t>
            </w:r>
          </w:p>
        </w:tc>
      </w:tr>
      <w:tr w:rsidR="00EC6C17" w14:paraId="57C80807" w14:textId="77777777" w:rsidTr="00B11B21">
        <w:trPr>
          <w:trHeight w:val="425"/>
          <w:jc w:val="center"/>
        </w:trPr>
        <w:tc>
          <w:tcPr>
            <w:tcW w:w="1007" w:type="dxa"/>
            <w:shd w:val="clear" w:color="auto" w:fill="auto"/>
            <w:vAlign w:val="center"/>
          </w:tcPr>
          <w:p w14:paraId="2FE58D7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2022-011</w:t>
            </w:r>
          </w:p>
        </w:tc>
        <w:tc>
          <w:tcPr>
            <w:tcW w:w="2507" w:type="dxa"/>
            <w:shd w:val="clear" w:color="auto" w:fill="auto"/>
            <w:vAlign w:val="center"/>
          </w:tcPr>
          <w:p w14:paraId="1471D4F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06" w:type="dxa"/>
            <w:shd w:val="clear" w:color="auto" w:fill="auto"/>
            <w:vAlign w:val="center"/>
          </w:tcPr>
          <w:p w14:paraId="6E04F34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构建全过程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嵌入式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培训模式的探索与研究</w:t>
            </w:r>
          </w:p>
        </w:tc>
        <w:tc>
          <w:tcPr>
            <w:tcW w:w="762" w:type="dxa"/>
            <w:shd w:val="clear" w:color="auto" w:fill="auto"/>
            <w:vAlign w:val="center"/>
          </w:tcPr>
          <w:p w14:paraId="4EF5F74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李树奎</w:t>
            </w:r>
          </w:p>
        </w:tc>
        <w:tc>
          <w:tcPr>
            <w:tcW w:w="3312" w:type="dxa"/>
            <w:shd w:val="clear" w:color="auto" w:fill="auto"/>
            <w:vAlign w:val="center"/>
          </w:tcPr>
          <w:p w14:paraId="4D1C752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高吉祥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朱建军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刘耀耀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尹德利</w:t>
            </w:r>
          </w:p>
        </w:tc>
      </w:tr>
      <w:tr w:rsidR="00EC6C17" w14:paraId="0F3A5A4F" w14:textId="77777777" w:rsidTr="00B11B21">
        <w:trPr>
          <w:trHeight w:val="425"/>
          <w:jc w:val="center"/>
        </w:trPr>
        <w:tc>
          <w:tcPr>
            <w:tcW w:w="1007" w:type="dxa"/>
            <w:shd w:val="clear" w:color="auto" w:fill="auto"/>
            <w:vAlign w:val="center"/>
          </w:tcPr>
          <w:p w14:paraId="2FE8D5B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2022-013</w:t>
            </w:r>
          </w:p>
        </w:tc>
        <w:tc>
          <w:tcPr>
            <w:tcW w:w="2507" w:type="dxa"/>
            <w:shd w:val="clear" w:color="auto" w:fill="auto"/>
            <w:vAlign w:val="center"/>
          </w:tcPr>
          <w:p w14:paraId="125C0A9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700F7B1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新形势下企业培训师队伍建设体系研究</w:t>
            </w:r>
          </w:p>
        </w:tc>
        <w:tc>
          <w:tcPr>
            <w:tcW w:w="762" w:type="dxa"/>
            <w:shd w:val="clear" w:color="auto" w:fill="auto"/>
            <w:vAlign w:val="center"/>
          </w:tcPr>
          <w:p w14:paraId="1CF2876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王焕忠</w:t>
            </w:r>
          </w:p>
        </w:tc>
        <w:tc>
          <w:tcPr>
            <w:tcW w:w="3312" w:type="dxa"/>
            <w:shd w:val="clear" w:color="auto" w:fill="auto"/>
            <w:vAlign w:val="center"/>
          </w:tcPr>
          <w:p w14:paraId="1F40AD0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许光前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侯圣鼎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耿大将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秦士霄</w:t>
            </w:r>
          </w:p>
        </w:tc>
      </w:tr>
      <w:tr w:rsidR="00EC6C17" w14:paraId="55A68832" w14:textId="77777777" w:rsidTr="00B11B21">
        <w:trPr>
          <w:trHeight w:val="425"/>
          <w:jc w:val="center"/>
        </w:trPr>
        <w:tc>
          <w:tcPr>
            <w:tcW w:w="1007" w:type="dxa"/>
            <w:shd w:val="clear" w:color="auto" w:fill="auto"/>
            <w:vAlign w:val="center"/>
          </w:tcPr>
          <w:p w14:paraId="4CA732B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2022-017</w:t>
            </w:r>
          </w:p>
        </w:tc>
        <w:tc>
          <w:tcPr>
            <w:tcW w:w="2507" w:type="dxa"/>
            <w:shd w:val="clear" w:color="auto" w:fill="auto"/>
            <w:vAlign w:val="center"/>
          </w:tcPr>
          <w:p w14:paraId="45522C5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7C7AE6F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提高学生职业素养的路径研究</w:t>
            </w:r>
          </w:p>
        </w:tc>
        <w:tc>
          <w:tcPr>
            <w:tcW w:w="762" w:type="dxa"/>
            <w:shd w:val="clear" w:color="auto" w:fill="auto"/>
            <w:vAlign w:val="center"/>
          </w:tcPr>
          <w:p w14:paraId="11FC16E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贾海慧</w:t>
            </w:r>
          </w:p>
        </w:tc>
        <w:tc>
          <w:tcPr>
            <w:tcW w:w="3312" w:type="dxa"/>
            <w:shd w:val="clear" w:color="auto" w:fill="auto"/>
            <w:vAlign w:val="center"/>
          </w:tcPr>
          <w:p w14:paraId="0F088A1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王宇峰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张乃芹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唐惠娟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冯建英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李冬梅</w:t>
            </w:r>
          </w:p>
        </w:tc>
      </w:tr>
      <w:tr w:rsidR="00EC6C17" w14:paraId="2FB6E0BA" w14:textId="77777777" w:rsidTr="00B11B21">
        <w:trPr>
          <w:trHeight w:val="425"/>
          <w:jc w:val="center"/>
        </w:trPr>
        <w:tc>
          <w:tcPr>
            <w:tcW w:w="1007" w:type="dxa"/>
            <w:shd w:val="clear" w:color="auto" w:fill="auto"/>
            <w:vAlign w:val="center"/>
          </w:tcPr>
          <w:p w14:paraId="70C3B8F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2022-022</w:t>
            </w:r>
          </w:p>
        </w:tc>
        <w:tc>
          <w:tcPr>
            <w:tcW w:w="2507" w:type="dxa"/>
            <w:shd w:val="clear" w:color="auto" w:fill="auto"/>
            <w:vAlign w:val="center"/>
          </w:tcPr>
          <w:p w14:paraId="1F9B843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906" w:type="dxa"/>
            <w:shd w:val="clear" w:color="auto" w:fill="auto"/>
            <w:vAlign w:val="center"/>
          </w:tcPr>
          <w:p w14:paraId="2C2B28F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企业高技能人才评价模式研究</w:t>
            </w:r>
          </w:p>
        </w:tc>
        <w:tc>
          <w:tcPr>
            <w:tcW w:w="762" w:type="dxa"/>
            <w:shd w:val="clear" w:color="auto" w:fill="auto"/>
            <w:vAlign w:val="center"/>
          </w:tcPr>
          <w:p w14:paraId="0ECE509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p>
        </w:tc>
        <w:tc>
          <w:tcPr>
            <w:tcW w:w="3312" w:type="dxa"/>
            <w:shd w:val="clear" w:color="auto" w:fill="auto"/>
            <w:vAlign w:val="center"/>
          </w:tcPr>
          <w:p w14:paraId="1BF561D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董光飞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刘梦婷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645C3AAC" w14:textId="77777777" w:rsidTr="00B11B21">
        <w:trPr>
          <w:trHeight w:val="425"/>
          <w:jc w:val="center"/>
        </w:trPr>
        <w:tc>
          <w:tcPr>
            <w:tcW w:w="1007" w:type="dxa"/>
            <w:shd w:val="clear" w:color="auto" w:fill="auto"/>
            <w:vAlign w:val="center"/>
          </w:tcPr>
          <w:p w14:paraId="15D809D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2022-030</w:t>
            </w:r>
          </w:p>
        </w:tc>
        <w:tc>
          <w:tcPr>
            <w:tcW w:w="2507" w:type="dxa"/>
            <w:shd w:val="clear" w:color="auto" w:fill="auto"/>
            <w:vAlign w:val="center"/>
          </w:tcPr>
          <w:p w14:paraId="1BFDBDB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06" w:type="dxa"/>
            <w:shd w:val="clear" w:color="auto" w:fill="auto"/>
            <w:vAlign w:val="center"/>
          </w:tcPr>
          <w:p w14:paraId="7063FC0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学训赛研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融通的人才培养模式改革实践</w:t>
            </w:r>
          </w:p>
        </w:tc>
        <w:tc>
          <w:tcPr>
            <w:tcW w:w="762" w:type="dxa"/>
            <w:shd w:val="clear" w:color="auto" w:fill="auto"/>
            <w:vAlign w:val="center"/>
          </w:tcPr>
          <w:p w14:paraId="46C9987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翟惠佐</w:t>
            </w:r>
          </w:p>
        </w:tc>
        <w:tc>
          <w:tcPr>
            <w:tcW w:w="3312" w:type="dxa"/>
            <w:shd w:val="clear" w:color="auto" w:fill="auto"/>
            <w:vAlign w:val="center"/>
          </w:tcPr>
          <w:p w14:paraId="3EEB4FA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顾青倩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赵文姣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司晓铭</w:t>
            </w:r>
          </w:p>
        </w:tc>
      </w:tr>
      <w:tr w:rsidR="00EC6C17" w14:paraId="3CFEA889" w14:textId="77777777" w:rsidTr="00B11B21">
        <w:trPr>
          <w:trHeight w:val="425"/>
          <w:jc w:val="center"/>
        </w:trPr>
        <w:tc>
          <w:tcPr>
            <w:tcW w:w="1007" w:type="dxa"/>
            <w:shd w:val="clear" w:color="auto" w:fill="auto"/>
            <w:vAlign w:val="center"/>
          </w:tcPr>
          <w:p w14:paraId="4143B35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2022-032</w:t>
            </w:r>
          </w:p>
        </w:tc>
        <w:tc>
          <w:tcPr>
            <w:tcW w:w="2507" w:type="dxa"/>
            <w:shd w:val="clear" w:color="auto" w:fill="auto"/>
            <w:vAlign w:val="center"/>
          </w:tcPr>
          <w:p w14:paraId="5D452A0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枣庄矿业（集团）有限责任公司</w:t>
            </w:r>
          </w:p>
        </w:tc>
        <w:tc>
          <w:tcPr>
            <w:tcW w:w="2906" w:type="dxa"/>
            <w:shd w:val="clear" w:color="auto" w:fill="auto"/>
            <w:vAlign w:val="center"/>
          </w:tcPr>
          <w:p w14:paraId="4169A18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智能化矿井企业员工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保姆式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培训课程设计研究</w:t>
            </w:r>
          </w:p>
        </w:tc>
        <w:tc>
          <w:tcPr>
            <w:tcW w:w="762" w:type="dxa"/>
            <w:shd w:val="clear" w:color="auto" w:fill="auto"/>
            <w:vAlign w:val="center"/>
          </w:tcPr>
          <w:p w14:paraId="0C65F21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马胜银</w:t>
            </w:r>
          </w:p>
        </w:tc>
        <w:tc>
          <w:tcPr>
            <w:tcW w:w="3312" w:type="dxa"/>
            <w:shd w:val="clear" w:color="auto" w:fill="auto"/>
            <w:vAlign w:val="center"/>
          </w:tcPr>
          <w:p w14:paraId="3E0410A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满常锁</w:t>
            </w:r>
          </w:p>
        </w:tc>
      </w:tr>
      <w:tr w:rsidR="00EC6C17" w14:paraId="5D2E84C9" w14:textId="77777777" w:rsidTr="00B11B21">
        <w:trPr>
          <w:trHeight w:val="425"/>
          <w:jc w:val="center"/>
        </w:trPr>
        <w:tc>
          <w:tcPr>
            <w:tcW w:w="1007" w:type="dxa"/>
            <w:shd w:val="clear" w:color="auto" w:fill="auto"/>
            <w:vAlign w:val="center"/>
          </w:tcPr>
          <w:p w14:paraId="1094648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2022-033</w:t>
            </w:r>
          </w:p>
        </w:tc>
        <w:tc>
          <w:tcPr>
            <w:tcW w:w="2507" w:type="dxa"/>
            <w:shd w:val="clear" w:color="auto" w:fill="auto"/>
            <w:vAlign w:val="center"/>
          </w:tcPr>
          <w:p w14:paraId="27E0E02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国网山东省电力公司东营供电公司</w:t>
            </w:r>
          </w:p>
        </w:tc>
        <w:tc>
          <w:tcPr>
            <w:tcW w:w="2906" w:type="dxa"/>
            <w:shd w:val="clear" w:color="auto" w:fill="auto"/>
            <w:vAlign w:val="center"/>
          </w:tcPr>
          <w:p w14:paraId="790383C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能力的技能工匠培育与打造</w:t>
            </w:r>
          </w:p>
        </w:tc>
        <w:tc>
          <w:tcPr>
            <w:tcW w:w="762" w:type="dxa"/>
            <w:shd w:val="clear" w:color="auto" w:fill="auto"/>
            <w:vAlign w:val="center"/>
          </w:tcPr>
          <w:p w14:paraId="16E3DDD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王云涛</w:t>
            </w:r>
          </w:p>
        </w:tc>
        <w:tc>
          <w:tcPr>
            <w:tcW w:w="3312" w:type="dxa"/>
            <w:shd w:val="clear" w:color="auto" w:fill="auto"/>
            <w:vAlign w:val="center"/>
          </w:tcPr>
          <w:p w14:paraId="3EC315F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孟海峰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刘龙龙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杜文婷</w:t>
            </w:r>
          </w:p>
        </w:tc>
      </w:tr>
      <w:tr w:rsidR="00EC6C17" w14:paraId="0DC85154" w14:textId="77777777" w:rsidTr="00B11B21">
        <w:trPr>
          <w:trHeight w:val="425"/>
          <w:jc w:val="center"/>
        </w:trPr>
        <w:tc>
          <w:tcPr>
            <w:tcW w:w="1007" w:type="dxa"/>
            <w:shd w:val="clear" w:color="auto" w:fill="auto"/>
            <w:vAlign w:val="center"/>
          </w:tcPr>
          <w:p w14:paraId="5CA90DF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2022-035</w:t>
            </w:r>
          </w:p>
        </w:tc>
        <w:tc>
          <w:tcPr>
            <w:tcW w:w="2507" w:type="dxa"/>
            <w:shd w:val="clear" w:color="auto" w:fill="auto"/>
            <w:vAlign w:val="center"/>
          </w:tcPr>
          <w:p w14:paraId="5C8A0C6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370BC54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基于提升核心竞争力的培训差异化策略研究</w:t>
            </w:r>
          </w:p>
        </w:tc>
        <w:tc>
          <w:tcPr>
            <w:tcW w:w="762" w:type="dxa"/>
            <w:shd w:val="clear" w:color="auto" w:fill="auto"/>
            <w:vAlign w:val="center"/>
          </w:tcPr>
          <w:p w14:paraId="599C358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毛昌强</w:t>
            </w:r>
          </w:p>
        </w:tc>
        <w:tc>
          <w:tcPr>
            <w:tcW w:w="3312" w:type="dxa"/>
            <w:shd w:val="clear" w:color="auto" w:fill="auto"/>
            <w:vAlign w:val="center"/>
          </w:tcPr>
          <w:p w14:paraId="58BE0B6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张瑞安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蔡宝君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卢华忠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李志刚</w:t>
            </w:r>
          </w:p>
        </w:tc>
      </w:tr>
      <w:tr w:rsidR="00EC6C17" w14:paraId="0E308975" w14:textId="77777777" w:rsidTr="00B11B21">
        <w:trPr>
          <w:trHeight w:val="425"/>
          <w:jc w:val="center"/>
        </w:trPr>
        <w:tc>
          <w:tcPr>
            <w:tcW w:w="1007" w:type="dxa"/>
            <w:shd w:val="clear" w:color="auto" w:fill="auto"/>
            <w:vAlign w:val="center"/>
          </w:tcPr>
          <w:p w14:paraId="58E4AE0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2022-040</w:t>
            </w:r>
          </w:p>
        </w:tc>
        <w:tc>
          <w:tcPr>
            <w:tcW w:w="2507" w:type="dxa"/>
            <w:shd w:val="clear" w:color="auto" w:fill="auto"/>
            <w:vAlign w:val="center"/>
          </w:tcPr>
          <w:p w14:paraId="57F40F7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49021D6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高职院校赋能乡村振兴的现状与对策研究</w:t>
            </w:r>
          </w:p>
        </w:tc>
        <w:tc>
          <w:tcPr>
            <w:tcW w:w="762" w:type="dxa"/>
            <w:shd w:val="clear" w:color="auto" w:fill="auto"/>
            <w:vAlign w:val="center"/>
          </w:tcPr>
          <w:p w14:paraId="712FA63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12" w:type="dxa"/>
            <w:shd w:val="clear" w:color="auto" w:fill="auto"/>
            <w:vAlign w:val="center"/>
          </w:tcPr>
          <w:p w14:paraId="4C08F1C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杨光云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p>
        </w:tc>
      </w:tr>
      <w:tr w:rsidR="00EC6C17" w14:paraId="6DCF3258" w14:textId="77777777" w:rsidTr="00B11B21">
        <w:trPr>
          <w:trHeight w:val="425"/>
          <w:jc w:val="center"/>
        </w:trPr>
        <w:tc>
          <w:tcPr>
            <w:tcW w:w="1007" w:type="dxa"/>
            <w:shd w:val="clear" w:color="auto" w:fill="auto"/>
            <w:vAlign w:val="center"/>
          </w:tcPr>
          <w:p w14:paraId="7716146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2022-042</w:t>
            </w:r>
          </w:p>
        </w:tc>
        <w:tc>
          <w:tcPr>
            <w:tcW w:w="2507" w:type="dxa"/>
            <w:shd w:val="clear" w:color="auto" w:fill="auto"/>
            <w:vAlign w:val="center"/>
          </w:tcPr>
          <w:p w14:paraId="2518ED5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国网山东省电力公司平邑县供电公司</w:t>
            </w:r>
          </w:p>
        </w:tc>
        <w:tc>
          <w:tcPr>
            <w:tcW w:w="2906" w:type="dxa"/>
            <w:shd w:val="clear" w:color="auto" w:fill="auto"/>
            <w:vAlign w:val="center"/>
          </w:tcPr>
          <w:p w14:paraId="4856C2B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基于基层班组一体化培训的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组合大讲堂</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762" w:type="dxa"/>
            <w:shd w:val="clear" w:color="auto" w:fill="auto"/>
            <w:vAlign w:val="center"/>
          </w:tcPr>
          <w:p w14:paraId="43785CE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c>
          <w:tcPr>
            <w:tcW w:w="3312" w:type="dxa"/>
            <w:shd w:val="clear" w:color="auto" w:fill="auto"/>
            <w:vAlign w:val="center"/>
          </w:tcPr>
          <w:p w14:paraId="7B90671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韩亚楠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夏梦飞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付业旺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杨轶群</w:t>
            </w:r>
          </w:p>
        </w:tc>
      </w:tr>
      <w:tr w:rsidR="00EC6C17" w14:paraId="57A51775" w14:textId="77777777" w:rsidTr="00B11B21">
        <w:trPr>
          <w:trHeight w:val="425"/>
          <w:jc w:val="center"/>
        </w:trPr>
        <w:tc>
          <w:tcPr>
            <w:tcW w:w="1007" w:type="dxa"/>
            <w:shd w:val="clear" w:color="auto" w:fill="auto"/>
            <w:vAlign w:val="center"/>
          </w:tcPr>
          <w:p w14:paraId="40CB504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2022-048</w:t>
            </w:r>
          </w:p>
        </w:tc>
        <w:tc>
          <w:tcPr>
            <w:tcW w:w="2507" w:type="dxa"/>
            <w:shd w:val="clear" w:color="auto" w:fill="auto"/>
            <w:vAlign w:val="center"/>
          </w:tcPr>
          <w:p w14:paraId="52D3ACC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1D991BB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职业技能大赛对职校形象设计专业教学改革的促进作用研究</w:t>
            </w:r>
          </w:p>
        </w:tc>
        <w:tc>
          <w:tcPr>
            <w:tcW w:w="762" w:type="dxa"/>
            <w:shd w:val="clear" w:color="auto" w:fill="auto"/>
            <w:vAlign w:val="center"/>
          </w:tcPr>
          <w:p w14:paraId="15C96D9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可</w:t>
            </w:r>
          </w:p>
        </w:tc>
        <w:tc>
          <w:tcPr>
            <w:tcW w:w="3312" w:type="dxa"/>
            <w:shd w:val="clear" w:color="auto" w:fill="auto"/>
            <w:vAlign w:val="center"/>
          </w:tcPr>
          <w:p w14:paraId="6B7DE41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常云峰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张小生</w:t>
            </w:r>
          </w:p>
        </w:tc>
      </w:tr>
      <w:tr w:rsidR="00EC6C17" w14:paraId="0D78AE3A" w14:textId="77777777" w:rsidTr="00B11B21">
        <w:trPr>
          <w:trHeight w:val="425"/>
          <w:jc w:val="center"/>
        </w:trPr>
        <w:tc>
          <w:tcPr>
            <w:tcW w:w="1007" w:type="dxa"/>
            <w:shd w:val="clear" w:color="auto" w:fill="auto"/>
            <w:vAlign w:val="center"/>
          </w:tcPr>
          <w:p w14:paraId="7381C52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2022-052</w:t>
            </w:r>
          </w:p>
        </w:tc>
        <w:tc>
          <w:tcPr>
            <w:tcW w:w="2507" w:type="dxa"/>
            <w:shd w:val="clear" w:color="auto" w:fill="auto"/>
            <w:vAlign w:val="center"/>
          </w:tcPr>
          <w:p w14:paraId="54749D3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国网山东省电力公司济宁供电公司</w:t>
            </w:r>
            <w:r>
              <w:rPr>
                <w:rFonts w:ascii="Times New Roman" w:eastAsia="仿宋_GB2312" w:hAnsi="Times New Roman" w:cs="Times New Roman"/>
                <w:kern w:val="0"/>
                <w:sz w:val="18"/>
                <w:szCs w:val="18"/>
              </w:rPr>
              <w:t xml:space="preserve"> </w:t>
            </w:r>
          </w:p>
        </w:tc>
        <w:tc>
          <w:tcPr>
            <w:tcW w:w="2906" w:type="dxa"/>
            <w:shd w:val="clear" w:color="auto" w:fill="auto"/>
            <w:vAlign w:val="center"/>
          </w:tcPr>
          <w:p w14:paraId="18BF33C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智慧校园在职工技能培训中的应用</w:t>
            </w:r>
          </w:p>
        </w:tc>
        <w:tc>
          <w:tcPr>
            <w:tcW w:w="762" w:type="dxa"/>
            <w:shd w:val="clear" w:color="auto" w:fill="auto"/>
            <w:vAlign w:val="center"/>
          </w:tcPr>
          <w:p w14:paraId="7A31032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肖云东</w:t>
            </w:r>
          </w:p>
        </w:tc>
        <w:tc>
          <w:tcPr>
            <w:tcW w:w="3312" w:type="dxa"/>
            <w:shd w:val="clear" w:color="auto" w:fill="auto"/>
            <w:vAlign w:val="center"/>
          </w:tcPr>
          <w:p w14:paraId="45529DB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陈雨露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李耀荣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李国徽</w:t>
            </w:r>
          </w:p>
        </w:tc>
      </w:tr>
      <w:tr w:rsidR="00EC6C17" w14:paraId="6A729B2B" w14:textId="77777777" w:rsidTr="00B11B21">
        <w:trPr>
          <w:trHeight w:val="425"/>
          <w:jc w:val="center"/>
        </w:trPr>
        <w:tc>
          <w:tcPr>
            <w:tcW w:w="1007" w:type="dxa"/>
            <w:shd w:val="clear" w:color="auto" w:fill="auto"/>
            <w:vAlign w:val="center"/>
          </w:tcPr>
          <w:p w14:paraId="69C0A48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2022-054</w:t>
            </w:r>
          </w:p>
        </w:tc>
        <w:tc>
          <w:tcPr>
            <w:tcW w:w="2507" w:type="dxa"/>
            <w:shd w:val="clear" w:color="auto" w:fill="auto"/>
            <w:vAlign w:val="center"/>
          </w:tcPr>
          <w:p w14:paraId="1E740D5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2906" w:type="dxa"/>
            <w:shd w:val="clear" w:color="auto" w:fill="auto"/>
            <w:vAlign w:val="center"/>
          </w:tcPr>
          <w:p w14:paraId="6530444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“6D</w:t>
            </w:r>
            <w:r>
              <w:rPr>
                <w:rFonts w:ascii="Times New Roman" w:eastAsia="仿宋_GB2312" w:hAnsi="Times New Roman" w:cs="Times New Roman"/>
                <w:kern w:val="0"/>
                <w:sz w:val="18"/>
                <w:szCs w:val="18"/>
              </w:rPr>
              <w:t>法则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工匠型人才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培养研究</w:t>
            </w:r>
          </w:p>
        </w:tc>
        <w:tc>
          <w:tcPr>
            <w:tcW w:w="762" w:type="dxa"/>
            <w:shd w:val="clear" w:color="auto" w:fill="auto"/>
            <w:vAlign w:val="center"/>
          </w:tcPr>
          <w:p w14:paraId="07B74B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理</w:t>
            </w:r>
          </w:p>
        </w:tc>
        <w:tc>
          <w:tcPr>
            <w:tcW w:w="3312" w:type="dxa"/>
            <w:shd w:val="clear" w:color="auto" w:fill="auto"/>
            <w:vAlign w:val="center"/>
          </w:tcPr>
          <w:p w14:paraId="1DD0B31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孙琳琳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欧丽红</w:t>
            </w:r>
          </w:p>
        </w:tc>
      </w:tr>
      <w:tr w:rsidR="00EC6C17" w14:paraId="06954CC9" w14:textId="77777777" w:rsidTr="00B11B21">
        <w:trPr>
          <w:trHeight w:val="425"/>
          <w:jc w:val="center"/>
        </w:trPr>
        <w:tc>
          <w:tcPr>
            <w:tcW w:w="1007" w:type="dxa"/>
            <w:shd w:val="clear" w:color="auto" w:fill="auto"/>
            <w:vAlign w:val="center"/>
          </w:tcPr>
          <w:p w14:paraId="49B7B47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2022-061</w:t>
            </w:r>
          </w:p>
        </w:tc>
        <w:tc>
          <w:tcPr>
            <w:tcW w:w="2507" w:type="dxa"/>
            <w:shd w:val="clear" w:color="auto" w:fill="auto"/>
            <w:vAlign w:val="center"/>
          </w:tcPr>
          <w:p w14:paraId="2792E5A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烟台大学</w:t>
            </w:r>
          </w:p>
        </w:tc>
        <w:tc>
          <w:tcPr>
            <w:tcW w:w="2906" w:type="dxa"/>
            <w:shd w:val="clear" w:color="auto" w:fill="auto"/>
            <w:vAlign w:val="center"/>
          </w:tcPr>
          <w:p w14:paraId="4981799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产教融合实施海员职业技能培训的实践与研究</w:t>
            </w:r>
          </w:p>
        </w:tc>
        <w:tc>
          <w:tcPr>
            <w:tcW w:w="762" w:type="dxa"/>
            <w:shd w:val="clear" w:color="auto" w:fill="auto"/>
            <w:vAlign w:val="center"/>
          </w:tcPr>
          <w:p w14:paraId="0722264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徐振洪</w:t>
            </w:r>
          </w:p>
        </w:tc>
        <w:tc>
          <w:tcPr>
            <w:tcW w:w="3312" w:type="dxa"/>
            <w:shd w:val="clear" w:color="auto" w:fill="auto"/>
            <w:vAlign w:val="center"/>
          </w:tcPr>
          <w:p w14:paraId="4422D01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周龙功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闫世振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卫冬梅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盛善智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王维伟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力</w:t>
            </w:r>
          </w:p>
        </w:tc>
      </w:tr>
      <w:tr w:rsidR="00EC6C17" w14:paraId="74C05547" w14:textId="77777777" w:rsidTr="00B11B21">
        <w:trPr>
          <w:trHeight w:val="425"/>
          <w:jc w:val="center"/>
        </w:trPr>
        <w:tc>
          <w:tcPr>
            <w:tcW w:w="1007" w:type="dxa"/>
            <w:shd w:val="clear" w:color="auto" w:fill="auto"/>
            <w:vAlign w:val="center"/>
          </w:tcPr>
          <w:p w14:paraId="28AF735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2022-062</w:t>
            </w:r>
          </w:p>
        </w:tc>
        <w:tc>
          <w:tcPr>
            <w:tcW w:w="2507" w:type="dxa"/>
            <w:shd w:val="clear" w:color="auto" w:fill="auto"/>
            <w:vAlign w:val="center"/>
          </w:tcPr>
          <w:p w14:paraId="6DE9A76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国网山东省电力公司龙口市供电公司</w:t>
            </w:r>
          </w:p>
        </w:tc>
        <w:tc>
          <w:tcPr>
            <w:tcW w:w="2906" w:type="dxa"/>
            <w:shd w:val="clear" w:color="auto" w:fill="auto"/>
            <w:vAlign w:val="center"/>
          </w:tcPr>
          <w:p w14:paraId="37C7F47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企业职工培训如何适应数字技术和人工智能发展的研究</w:t>
            </w:r>
          </w:p>
        </w:tc>
        <w:tc>
          <w:tcPr>
            <w:tcW w:w="762" w:type="dxa"/>
            <w:shd w:val="clear" w:color="auto" w:fill="auto"/>
            <w:vAlign w:val="center"/>
          </w:tcPr>
          <w:p w14:paraId="0CFAF96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田骐玮</w:t>
            </w:r>
          </w:p>
        </w:tc>
        <w:tc>
          <w:tcPr>
            <w:tcW w:w="3312" w:type="dxa"/>
            <w:shd w:val="clear" w:color="auto" w:fill="auto"/>
            <w:vAlign w:val="center"/>
          </w:tcPr>
          <w:p w14:paraId="133F0C1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高志明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迟景文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EC6C17" w14:paraId="226AF9ED" w14:textId="77777777" w:rsidTr="00B11B21">
        <w:trPr>
          <w:trHeight w:val="425"/>
          <w:jc w:val="center"/>
        </w:trPr>
        <w:tc>
          <w:tcPr>
            <w:tcW w:w="1007" w:type="dxa"/>
            <w:shd w:val="clear" w:color="auto" w:fill="auto"/>
            <w:vAlign w:val="center"/>
          </w:tcPr>
          <w:p w14:paraId="11946D1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2022-071</w:t>
            </w:r>
          </w:p>
        </w:tc>
        <w:tc>
          <w:tcPr>
            <w:tcW w:w="2507" w:type="dxa"/>
            <w:shd w:val="clear" w:color="auto" w:fill="auto"/>
            <w:vAlign w:val="center"/>
          </w:tcPr>
          <w:p w14:paraId="062A059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国网山东省电力公司信息通信公司</w:t>
            </w:r>
          </w:p>
        </w:tc>
        <w:tc>
          <w:tcPr>
            <w:tcW w:w="2906" w:type="dxa"/>
            <w:shd w:val="clear" w:color="auto" w:fill="auto"/>
            <w:vAlign w:val="center"/>
          </w:tcPr>
          <w:p w14:paraId="152448F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高学历新员工培训存在的问题和对策研究</w:t>
            </w:r>
          </w:p>
        </w:tc>
        <w:tc>
          <w:tcPr>
            <w:tcW w:w="762" w:type="dxa"/>
            <w:shd w:val="clear" w:color="auto" w:fill="auto"/>
            <w:vAlign w:val="center"/>
          </w:tcPr>
          <w:p w14:paraId="2C101BE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刘润发</w:t>
            </w:r>
          </w:p>
        </w:tc>
        <w:tc>
          <w:tcPr>
            <w:tcW w:w="3312" w:type="dxa"/>
            <w:shd w:val="clear" w:color="auto" w:fill="auto"/>
            <w:vAlign w:val="center"/>
          </w:tcPr>
          <w:p w14:paraId="010B1D2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宋士锋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孙宁浩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郭小燕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张雅楠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谭阿妮</w:t>
            </w:r>
          </w:p>
        </w:tc>
      </w:tr>
      <w:tr w:rsidR="00EC6C17" w14:paraId="4F60FA55" w14:textId="77777777" w:rsidTr="00B11B21">
        <w:trPr>
          <w:trHeight w:val="425"/>
          <w:jc w:val="center"/>
        </w:trPr>
        <w:tc>
          <w:tcPr>
            <w:tcW w:w="1007" w:type="dxa"/>
            <w:shd w:val="clear" w:color="auto" w:fill="auto"/>
            <w:vAlign w:val="center"/>
          </w:tcPr>
          <w:p w14:paraId="7D02C3E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2022-072</w:t>
            </w:r>
          </w:p>
        </w:tc>
        <w:tc>
          <w:tcPr>
            <w:tcW w:w="2507" w:type="dxa"/>
            <w:shd w:val="clear" w:color="auto" w:fill="auto"/>
            <w:vAlign w:val="center"/>
          </w:tcPr>
          <w:p w14:paraId="6E21585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06" w:type="dxa"/>
            <w:shd w:val="clear" w:color="auto" w:fill="auto"/>
            <w:vAlign w:val="center"/>
          </w:tcPr>
          <w:p w14:paraId="1047738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基于企业订单的产教融合应用型人才培养模式研究</w:t>
            </w:r>
          </w:p>
        </w:tc>
        <w:tc>
          <w:tcPr>
            <w:tcW w:w="762" w:type="dxa"/>
            <w:shd w:val="clear" w:color="auto" w:fill="auto"/>
            <w:vAlign w:val="center"/>
          </w:tcPr>
          <w:p w14:paraId="2028AFA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12" w:type="dxa"/>
            <w:shd w:val="clear" w:color="auto" w:fill="auto"/>
            <w:vAlign w:val="center"/>
          </w:tcPr>
          <w:p w14:paraId="53E6914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韩殿元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宗绪锋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张峰庆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高清云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徐晓彤</w:t>
            </w:r>
          </w:p>
        </w:tc>
      </w:tr>
      <w:tr w:rsidR="00EC6C17" w14:paraId="09B85E18" w14:textId="77777777" w:rsidTr="00B11B21">
        <w:trPr>
          <w:trHeight w:val="425"/>
          <w:jc w:val="center"/>
        </w:trPr>
        <w:tc>
          <w:tcPr>
            <w:tcW w:w="1007" w:type="dxa"/>
            <w:shd w:val="clear" w:color="auto" w:fill="auto"/>
            <w:vAlign w:val="center"/>
          </w:tcPr>
          <w:p w14:paraId="5670740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2022-074</w:t>
            </w:r>
          </w:p>
        </w:tc>
        <w:tc>
          <w:tcPr>
            <w:tcW w:w="2507" w:type="dxa"/>
            <w:shd w:val="clear" w:color="auto" w:fill="auto"/>
            <w:vAlign w:val="center"/>
          </w:tcPr>
          <w:p w14:paraId="332038F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06" w:type="dxa"/>
            <w:shd w:val="clear" w:color="auto" w:fill="auto"/>
            <w:vAlign w:val="center"/>
          </w:tcPr>
          <w:p w14:paraId="763712D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视角下技能大赛促</w:t>
            </w:r>
            <w:r>
              <w:rPr>
                <w:rFonts w:ascii="Times New Roman" w:eastAsia="仿宋_GB2312" w:hAnsi="Times New Roman" w:cs="Times New Roman"/>
                <w:spacing w:val="-6"/>
                <w:kern w:val="0"/>
                <w:sz w:val="18"/>
                <w:szCs w:val="18"/>
              </w:rPr>
              <w:t>进职业教育教学改革的探索与实践</w:t>
            </w:r>
          </w:p>
        </w:tc>
        <w:tc>
          <w:tcPr>
            <w:tcW w:w="762" w:type="dxa"/>
            <w:shd w:val="clear" w:color="auto" w:fill="auto"/>
            <w:vAlign w:val="center"/>
          </w:tcPr>
          <w:p w14:paraId="39DA55D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冀国强</w:t>
            </w:r>
          </w:p>
        </w:tc>
        <w:tc>
          <w:tcPr>
            <w:tcW w:w="3312" w:type="dxa"/>
            <w:shd w:val="clear" w:color="auto" w:fill="auto"/>
            <w:vAlign w:val="center"/>
          </w:tcPr>
          <w:p w14:paraId="081ADDB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杨树奇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姜美悦</w:t>
            </w:r>
          </w:p>
        </w:tc>
      </w:tr>
      <w:tr w:rsidR="00EC6C17" w14:paraId="68B9CB0B" w14:textId="77777777" w:rsidTr="00B11B21">
        <w:trPr>
          <w:trHeight w:val="425"/>
          <w:jc w:val="center"/>
        </w:trPr>
        <w:tc>
          <w:tcPr>
            <w:tcW w:w="1007" w:type="dxa"/>
            <w:shd w:val="clear" w:color="auto" w:fill="auto"/>
            <w:vAlign w:val="center"/>
          </w:tcPr>
          <w:p w14:paraId="00FE836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2022-077</w:t>
            </w:r>
          </w:p>
        </w:tc>
        <w:tc>
          <w:tcPr>
            <w:tcW w:w="2507" w:type="dxa"/>
            <w:shd w:val="clear" w:color="auto" w:fill="auto"/>
            <w:vAlign w:val="center"/>
          </w:tcPr>
          <w:p w14:paraId="3F04DC1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06" w:type="dxa"/>
            <w:shd w:val="clear" w:color="auto" w:fill="auto"/>
            <w:vAlign w:val="center"/>
          </w:tcPr>
          <w:p w14:paraId="387C42F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深化契约化管理，创新经营管理模式的研究与应用</w:t>
            </w:r>
          </w:p>
        </w:tc>
        <w:tc>
          <w:tcPr>
            <w:tcW w:w="762" w:type="dxa"/>
            <w:shd w:val="clear" w:color="auto" w:fill="auto"/>
            <w:vAlign w:val="center"/>
          </w:tcPr>
          <w:p w14:paraId="1222A0A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刘凤玮</w:t>
            </w:r>
          </w:p>
        </w:tc>
        <w:tc>
          <w:tcPr>
            <w:tcW w:w="3312" w:type="dxa"/>
            <w:shd w:val="clear" w:color="auto" w:fill="auto"/>
            <w:vAlign w:val="center"/>
          </w:tcPr>
          <w:p w14:paraId="557AF29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赵子平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尚绪春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马冬莲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黎</w:t>
            </w:r>
          </w:p>
        </w:tc>
      </w:tr>
      <w:tr w:rsidR="00EC6C17" w14:paraId="4D7EA466" w14:textId="77777777" w:rsidTr="00B11B21">
        <w:trPr>
          <w:trHeight w:val="425"/>
          <w:jc w:val="center"/>
        </w:trPr>
        <w:tc>
          <w:tcPr>
            <w:tcW w:w="1007" w:type="dxa"/>
            <w:shd w:val="clear" w:color="auto" w:fill="auto"/>
            <w:vAlign w:val="center"/>
          </w:tcPr>
          <w:p w14:paraId="3AAF61A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2022-082</w:t>
            </w:r>
          </w:p>
        </w:tc>
        <w:tc>
          <w:tcPr>
            <w:tcW w:w="2507" w:type="dxa"/>
            <w:shd w:val="clear" w:color="auto" w:fill="auto"/>
            <w:vAlign w:val="center"/>
          </w:tcPr>
          <w:p w14:paraId="75430D4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国网山东省电力公司东营供电公司</w:t>
            </w:r>
          </w:p>
        </w:tc>
        <w:tc>
          <w:tcPr>
            <w:tcW w:w="2906" w:type="dxa"/>
            <w:shd w:val="clear" w:color="auto" w:fill="auto"/>
            <w:vAlign w:val="center"/>
          </w:tcPr>
          <w:p w14:paraId="2861380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当前供电企业保密工作形势分析与应对措施构建与实施</w:t>
            </w:r>
          </w:p>
        </w:tc>
        <w:tc>
          <w:tcPr>
            <w:tcW w:w="762" w:type="dxa"/>
            <w:shd w:val="clear" w:color="auto" w:fill="auto"/>
            <w:vAlign w:val="center"/>
          </w:tcPr>
          <w:p w14:paraId="34B0543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辛少菲</w:t>
            </w:r>
          </w:p>
        </w:tc>
        <w:tc>
          <w:tcPr>
            <w:tcW w:w="3312" w:type="dxa"/>
            <w:shd w:val="clear" w:color="auto" w:fill="auto"/>
            <w:vAlign w:val="center"/>
          </w:tcPr>
          <w:p w14:paraId="6B9BA7B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王宝顺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苗晓鹏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吴淑慧</w:t>
            </w:r>
          </w:p>
        </w:tc>
      </w:tr>
      <w:tr w:rsidR="00EC6C17" w14:paraId="24EC6D64" w14:textId="77777777" w:rsidTr="00B11B21">
        <w:trPr>
          <w:trHeight w:val="425"/>
          <w:jc w:val="center"/>
        </w:trPr>
        <w:tc>
          <w:tcPr>
            <w:tcW w:w="1007" w:type="dxa"/>
            <w:shd w:val="clear" w:color="auto" w:fill="auto"/>
            <w:vAlign w:val="center"/>
          </w:tcPr>
          <w:p w14:paraId="0E75B37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2022-090</w:t>
            </w:r>
          </w:p>
        </w:tc>
        <w:tc>
          <w:tcPr>
            <w:tcW w:w="2507" w:type="dxa"/>
            <w:shd w:val="clear" w:color="auto" w:fill="auto"/>
            <w:vAlign w:val="center"/>
          </w:tcPr>
          <w:p w14:paraId="547206D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国网山东省电力公司淄博供电公司</w:t>
            </w:r>
          </w:p>
        </w:tc>
        <w:tc>
          <w:tcPr>
            <w:tcW w:w="2906" w:type="dxa"/>
            <w:shd w:val="clear" w:color="auto" w:fill="auto"/>
            <w:vAlign w:val="center"/>
          </w:tcPr>
          <w:p w14:paraId="357C30B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78654CB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p>
        </w:tc>
        <w:tc>
          <w:tcPr>
            <w:tcW w:w="3312" w:type="dxa"/>
            <w:shd w:val="clear" w:color="auto" w:fill="auto"/>
            <w:vAlign w:val="center"/>
          </w:tcPr>
          <w:p w14:paraId="613E0FA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武金成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王正男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刘经栋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李奥佳</w:t>
            </w:r>
          </w:p>
        </w:tc>
      </w:tr>
      <w:tr w:rsidR="00EC6C17" w14:paraId="08AE68CB" w14:textId="77777777" w:rsidTr="00B11B21">
        <w:trPr>
          <w:trHeight w:val="425"/>
          <w:jc w:val="center"/>
        </w:trPr>
        <w:tc>
          <w:tcPr>
            <w:tcW w:w="1007" w:type="dxa"/>
            <w:shd w:val="clear" w:color="auto" w:fill="auto"/>
            <w:vAlign w:val="center"/>
          </w:tcPr>
          <w:p w14:paraId="1D2D4D6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2022-092</w:t>
            </w:r>
          </w:p>
        </w:tc>
        <w:tc>
          <w:tcPr>
            <w:tcW w:w="2507" w:type="dxa"/>
            <w:shd w:val="clear" w:color="auto" w:fill="auto"/>
            <w:vAlign w:val="center"/>
          </w:tcPr>
          <w:p w14:paraId="6DFE309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兖矿国际贸易（山东）有限公司</w:t>
            </w:r>
          </w:p>
        </w:tc>
        <w:tc>
          <w:tcPr>
            <w:tcW w:w="2906" w:type="dxa"/>
            <w:shd w:val="clear" w:color="auto" w:fill="auto"/>
            <w:vAlign w:val="center"/>
          </w:tcPr>
          <w:p w14:paraId="4B9C07F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员工专业技能提升在国有贸易企业中的研究</w:t>
            </w:r>
          </w:p>
        </w:tc>
        <w:tc>
          <w:tcPr>
            <w:tcW w:w="762" w:type="dxa"/>
            <w:shd w:val="clear" w:color="auto" w:fill="auto"/>
            <w:vAlign w:val="center"/>
          </w:tcPr>
          <w:p w14:paraId="3BE9B42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吴庆海</w:t>
            </w:r>
          </w:p>
        </w:tc>
        <w:tc>
          <w:tcPr>
            <w:tcW w:w="3312" w:type="dxa"/>
            <w:shd w:val="clear" w:color="auto" w:fill="auto"/>
            <w:vAlign w:val="center"/>
          </w:tcPr>
          <w:p w14:paraId="0FB0B22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边长兴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戚嘉镇</w:t>
            </w:r>
          </w:p>
        </w:tc>
      </w:tr>
      <w:tr w:rsidR="00EC6C17" w14:paraId="43A22F13" w14:textId="77777777" w:rsidTr="00B11B21">
        <w:trPr>
          <w:trHeight w:val="425"/>
          <w:jc w:val="center"/>
        </w:trPr>
        <w:tc>
          <w:tcPr>
            <w:tcW w:w="1007" w:type="dxa"/>
            <w:shd w:val="clear" w:color="auto" w:fill="auto"/>
            <w:vAlign w:val="center"/>
          </w:tcPr>
          <w:p w14:paraId="25F6EE3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2022-093</w:t>
            </w:r>
          </w:p>
        </w:tc>
        <w:tc>
          <w:tcPr>
            <w:tcW w:w="2507" w:type="dxa"/>
            <w:shd w:val="clear" w:color="auto" w:fill="auto"/>
            <w:vAlign w:val="center"/>
          </w:tcPr>
          <w:p w14:paraId="0D1C9B5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906" w:type="dxa"/>
            <w:shd w:val="clear" w:color="auto" w:fill="auto"/>
            <w:vAlign w:val="center"/>
          </w:tcPr>
          <w:p w14:paraId="1D80A57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基于胜任力模型的基层管理人员培训体系创新研究</w:t>
            </w:r>
          </w:p>
        </w:tc>
        <w:tc>
          <w:tcPr>
            <w:tcW w:w="762" w:type="dxa"/>
            <w:shd w:val="clear" w:color="auto" w:fill="auto"/>
            <w:vAlign w:val="center"/>
          </w:tcPr>
          <w:p w14:paraId="6B586A9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p>
        </w:tc>
        <w:tc>
          <w:tcPr>
            <w:tcW w:w="3312" w:type="dxa"/>
            <w:shd w:val="clear" w:color="auto" w:fill="auto"/>
            <w:vAlign w:val="center"/>
          </w:tcPr>
          <w:p w14:paraId="39FD408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姚巍巍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梁智永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原毅蕊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p>
        </w:tc>
      </w:tr>
      <w:tr w:rsidR="00EC6C17" w14:paraId="18FFB419" w14:textId="77777777" w:rsidTr="00B11B21">
        <w:trPr>
          <w:trHeight w:val="425"/>
          <w:jc w:val="center"/>
        </w:trPr>
        <w:tc>
          <w:tcPr>
            <w:tcW w:w="1007" w:type="dxa"/>
            <w:shd w:val="clear" w:color="auto" w:fill="auto"/>
            <w:vAlign w:val="center"/>
          </w:tcPr>
          <w:p w14:paraId="3FF4BB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2022-097</w:t>
            </w:r>
          </w:p>
        </w:tc>
        <w:tc>
          <w:tcPr>
            <w:tcW w:w="2507" w:type="dxa"/>
            <w:shd w:val="clear" w:color="auto" w:fill="auto"/>
            <w:vAlign w:val="center"/>
          </w:tcPr>
          <w:p w14:paraId="2ABD8DE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06" w:type="dxa"/>
            <w:shd w:val="clear" w:color="auto" w:fill="auto"/>
            <w:vAlign w:val="center"/>
          </w:tcPr>
          <w:p w14:paraId="44FAC27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产教融合提升高职院校人才培养质量的路径研究</w:t>
            </w:r>
          </w:p>
        </w:tc>
        <w:tc>
          <w:tcPr>
            <w:tcW w:w="762" w:type="dxa"/>
            <w:shd w:val="clear" w:color="auto" w:fill="auto"/>
            <w:vAlign w:val="center"/>
          </w:tcPr>
          <w:p w14:paraId="63035BB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昊</w:t>
            </w:r>
          </w:p>
        </w:tc>
        <w:tc>
          <w:tcPr>
            <w:tcW w:w="3312" w:type="dxa"/>
            <w:shd w:val="clear" w:color="auto" w:fill="auto"/>
            <w:vAlign w:val="center"/>
          </w:tcPr>
          <w:p w14:paraId="12E291C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韩敬东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王向荣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刘建鹏</w:t>
            </w:r>
          </w:p>
        </w:tc>
      </w:tr>
      <w:tr w:rsidR="00EC6C17" w14:paraId="283F9814" w14:textId="77777777" w:rsidTr="00B11B21">
        <w:trPr>
          <w:trHeight w:val="425"/>
          <w:jc w:val="center"/>
        </w:trPr>
        <w:tc>
          <w:tcPr>
            <w:tcW w:w="1007" w:type="dxa"/>
            <w:shd w:val="clear" w:color="auto" w:fill="auto"/>
            <w:vAlign w:val="center"/>
          </w:tcPr>
          <w:p w14:paraId="24ACE20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2022-103</w:t>
            </w:r>
          </w:p>
        </w:tc>
        <w:tc>
          <w:tcPr>
            <w:tcW w:w="2507" w:type="dxa"/>
            <w:shd w:val="clear" w:color="auto" w:fill="auto"/>
            <w:vAlign w:val="center"/>
          </w:tcPr>
          <w:p w14:paraId="1767C9D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山东省调水工程运行维护中心棘洪滩水库管理站</w:t>
            </w:r>
          </w:p>
        </w:tc>
        <w:tc>
          <w:tcPr>
            <w:tcW w:w="2906" w:type="dxa"/>
            <w:shd w:val="clear" w:color="auto" w:fill="auto"/>
            <w:vAlign w:val="center"/>
          </w:tcPr>
          <w:p w14:paraId="03B6DF6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以泵站实训室为载体探索新时代基层水利职工培训机制</w:t>
            </w:r>
          </w:p>
        </w:tc>
        <w:tc>
          <w:tcPr>
            <w:tcW w:w="762" w:type="dxa"/>
            <w:shd w:val="clear" w:color="auto" w:fill="auto"/>
            <w:vAlign w:val="center"/>
          </w:tcPr>
          <w:p w14:paraId="19A6136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张家明</w:t>
            </w:r>
          </w:p>
        </w:tc>
        <w:tc>
          <w:tcPr>
            <w:tcW w:w="3312" w:type="dxa"/>
            <w:shd w:val="clear" w:color="auto" w:fill="auto"/>
            <w:vAlign w:val="center"/>
          </w:tcPr>
          <w:p w14:paraId="1343B9E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杨同文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孙序营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马新涌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亓文海</w:t>
            </w:r>
          </w:p>
        </w:tc>
      </w:tr>
      <w:tr w:rsidR="00EC6C17" w14:paraId="7CD35C8F" w14:textId="77777777" w:rsidTr="00B11B21">
        <w:trPr>
          <w:trHeight w:val="425"/>
          <w:jc w:val="center"/>
        </w:trPr>
        <w:tc>
          <w:tcPr>
            <w:tcW w:w="1007" w:type="dxa"/>
            <w:shd w:val="clear" w:color="auto" w:fill="auto"/>
            <w:vAlign w:val="center"/>
          </w:tcPr>
          <w:p w14:paraId="2ABA03D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2022-108</w:t>
            </w:r>
          </w:p>
        </w:tc>
        <w:tc>
          <w:tcPr>
            <w:tcW w:w="2507" w:type="dxa"/>
            <w:shd w:val="clear" w:color="auto" w:fill="auto"/>
            <w:vAlign w:val="center"/>
          </w:tcPr>
          <w:p w14:paraId="3D32415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06" w:type="dxa"/>
            <w:shd w:val="clear" w:color="auto" w:fill="auto"/>
            <w:vAlign w:val="center"/>
          </w:tcPr>
          <w:p w14:paraId="4C02B36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融入文化元素的机电一体化课程思政研究与探索</w:t>
            </w:r>
          </w:p>
        </w:tc>
        <w:tc>
          <w:tcPr>
            <w:tcW w:w="762" w:type="dxa"/>
            <w:shd w:val="clear" w:color="auto" w:fill="auto"/>
            <w:vAlign w:val="center"/>
          </w:tcPr>
          <w:p w14:paraId="1EAA353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汪蓉樱</w:t>
            </w:r>
          </w:p>
        </w:tc>
        <w:tc>
          <w:tcPr>
            <w:tcW w:w="3312" w:type="dxa"/>
            <w:shd w:val="clear" w:color="auto" w:fill="auto"/>
            <w:vAlign w:val="center"/>
          </w:tcPr>
          <w:p w14:paraId="02C93A6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黄福兵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何兆才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苑海英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亓银华</w:t>
            </w:r>
          </w:p>
        </w:tc>
      </w:tr>
      <w:tr w:rsidR="00EC6C17" w14:paraId="45AA41BF" w14:textId="77777777" w:rsidTr="00B11B21">
        <w:trPr>
          <w:trHeight w:val="425"/>
          <w:jc w:val="center"/>
        </w:trPr>
        <w:tc>
          <w:tcPr>
            <w:tcW w:w="1007" w:type="dxa"/>
            <w:shd w:val="clear" w:color="auto" w:fill="auto"/>
            <w:vAlign w:val="center"/>
          </w:tcPr>
          <w:p w14:paraId="5392C88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2022-110</w:t>
            </w:r>
          </w:p>
        </w:tc>
        <w:tc>
          <w:tcPr>
            <w:tcW w:w="2507" w:type="dxa"/>
            <w:shd w:val="clear" w:color="auto" w:fill="auto"/>
            <w:vAlign w:val="center"/>
          </w:tcPr>
          <w:p w14:paraId="4124714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2E1BC45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优化策略研究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以枣庄科技职业学院为例</w:t>
            </w:r>
          </w:p>
        </w:tc>
        <w:tc>
          <w:tcPr>
            <w:tcW w:w="762" w:type="dxa"/>
            <w:shd w:val="clear" w:color="auto" w:fill="auto"/>
            <w:vAlign w:val="center"/>
          </w:tcPr>
          <w:p w14:paraId="7A48BD0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p>
        </w:tc>
        <w:tc>
          <w:tcPr>
            <w:tcW w:w="3312" w:type="dxa"/>
            <w:shd w:val="clear" w:color="auto" w:fill="auto"/>
            <w:vAlign w:val="center"/>
          </w:tcPr>
          <w:p w14:paraId="5388E44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满宪金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孔健维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刘德海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徐洋洋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张本茹</w:t>
            </w:r>
          </w:p>
        </w:tc>
      </w:tr>
      <w:tr w:rsidR="00EC6C17" w14:paraId="6FC38052" w14:textId="77777777" w:rsidTr="00B11B21">
        <w:trPr>
          <w:trHeight w:val="425"/>
          <w:jc w:val="center"/>
        </w:trPr>
        <w:tc>
          <w:tcPr>
            <w:tcW w:w="1007" w:type="dxa"/>
            <w:shd w:val="clear" w:color="auto" w:fill="auto"/>
            <w:vAlign w:val="center"/>
          </w:tcPr>
          <w:p w14:paraId="2FA920F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2022-117</w:t>
            </w:r>
          </w:p>
        </w:tc>
        <w:tc>
          <w:tcPr>
            <w:tcW w:w="2507" w:type="dxa"/>
            <w:shd w:val="clear" w:color="auto" w:fill="auto"/>
            <w:vAlign w:val="center"/>
          </w:tcPr>
          <w:p w14:paraId="06618E4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679AF8C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循证实践能力提升视角下应用型护理人才能力培养探究</w:t>
            </w:r>
          </w:p>
        </w:tc>
        <w:tc>
          <w:tcPr>
            <w:tcW w:w="762" w:type="dxa"/>
            <w:shd w:val="clear" w:color="auto" w:fill="auto"/>
            <w:vAlign w:val="center"/>
          </w:tcPr>
          <w:p w14:paraId="3F46C7B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c>
          <w:tcPr>
            <w:tcW w:w="3312" w:type="dxa"/>
            <w:shd w:val="clear" w:color="auto" w:fill="auto"/>
            <w:vAlign w:val="center"/>
          </w:tcPr>
          <w:p w14:paraId="196917D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滕学芹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邱桂红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李冬艳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p>
        </w:tc>
      </w:tr>
      <w:tr w:rsidR="00EC6C17" w14:paraId="4E48C3F9" w14:textId="77777777" w:rsidTr="00B11B21">
        <w:trPr>
          <w:trHeight w:val="425"/>
          <w:jc w:val="center"/>
        </w:trPr>
        <w:tc>
          <w:tcPr>
            <w:tcW w:w="1007" w:type="dxa"/>
            <w:shd w:val="clear" w:color="auto" w:fill="auto"/>
            <w:vAlign w:val="center"/>
          </w:tcPr>
          <w:p w14:paraId="3A1EA9F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2022-119</w:t>
            </w:r>
          </w:p>
        </w:tc>
        <w:tc>
          <w:tcPr>
            <w:tcW w:w="2507" w:type="dxa"/>
            <w:shd w:val="clear" w:color="auto" w:fill="auto"/>
            <w:vAlign w:val="center"/>
          </w:tcPr>
          <w:p w14:paraId="456C7E2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06" w:type="dxa"/>
            <w:shd w:val="clear" w:color="auto" w:fill="auto"/>
            <w:vAlign w:val="center"/>
          </w:tcPr>
          <w:p w14:paraId="6E310BF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立足学生成才，打造两个硬核，培养学生工匠精神，提高学生职业素养的路径研究</w:t>
            </w:r>
          </w:p>
        </w:tc>
        <w:tc>
          <w:tcPr>
            <w:tcW w:w="762" w:type="dxa"/>
            <w:shd w:val="clear" w:color="auto" w:fill="auto"/>
            <w:vAlign w:val="center"/>
          </w:tcPr>
          <w:p w14:paraId="6AA5D6F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张兆杰</w:t>
            </w:r>
          </w:p>
        </w:tc>
        <w:tc>
          <w:tcPr>
            <w:tcW w:w="3312" w:type="dxa"/>
            <w:shd w:val="clear" w:color="auto" w:fill="auto"/>
            <w:vAlign w:val="center"/>
          </w:tcPr>
          <w:p w14:paraId="77352E9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尚亚刚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曹玉芳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高英民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尚川川</w:t>
            </w:r>
          </w:p>
        </w:tc>
      </w:tr>
      <w:tr w:rsidR="00EC6C17" w14:paraId="4E664983" w14:textId="77777777" w:rsidTr="00B11B21">
        <w:trPr>
          <w:trHeight w:val="425"/>
          <w:jc w:val="center"/>
        </w:trPr>
        <w:tc>
          <w:tcPr>
            <w:tcW w:w="1007" w:type="dxa"/>
            <w:shd w:val="clear" w:color="auto" w:fill="auto"/>
            <w:vAlign w:val="center"/>
          </w:tcPr>
          <w:p w14:paraId="589309F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2022-121</w:t>
            </w:r>
          </w:p>
        </w:tc>
        <w:tc>
          <w:tcPr>
            <w:tcW w:w="2507" w:type="dxa"/>
            <w:shd w:val="clear" w:color="auto" w:fill="auto"/>
            <w:vAlign w:val="center"/>
          </w:tcPr>
          <w:p w14:paraId="1BF3034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06" w:type="dxa"/>
            <w:shd w:val="clear" w:color="auto" w:fill="auto"/>
            <w:vAlign w:val="center"/>
          </w:tcPr>
          <w:p w14:paraId="54D1A8D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现代产业学院建设的探索与实践研究</w:t>
            </w:r>
          </w:p>
        </w:tc>
        <w:tc>
          <w:tcPr>
            <w:tcW w:w="762" w:type="dxa"/>
            <w:shd w:val="clear" w:color="auto" w:fill="auto"/>
            <w:vAlign w:val="center"/>
          </w:tcPr>
          <w:p w14:paraId="0A47F99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崔玉礼</w:t>
            </w:r>
          </w:p>
        </w:tc>
        <w:tc>
          <w:tcPr>
            <w:tcW w:w="3312" w:type="dxa"/>
            <w:shd w:val="clear" w:color="auto" w:fill="auto"/>
            <w:vAlign w:val="center"/>
          </w:tcPr>
          <w:p w14:paraId="063F888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王韶霞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刘克星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张津铭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郑东辉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杨冬梅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高金雷</w:t>
            </w:r>
          </w:p>
        </w:tc>
      </w:tr>
      <w:tr w:rsidR="00EC6C17" w14:paraId="48FBC023" w14:textId="77777777" w:rsidTr="00B11B21">
        <w:trPr>
          <w:trHeight w:val="425"/>
          <w:jc w:val="center"/>
        </w:trPr>
        <w:tc>
          <w:tcPr>
            <w:tcW w:w="1007" w:type="dxa"/>
            <w:shd w:val="clear" w:color="auto" w:fill="auto"/>
            <w:vAlign w:val="center"/>
          </w:tcPr>
          <w:p w14:paraId="451EFA9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2022-122</w:t>
            </w:r>
          </w:p>
        </w:tc>
        <w:tc>
          <w:tcPr>
            <w:tcW w:w="2507" w:type="dxa"/>
            <w:shd w:val="clear" w:color="auto" w:fill="auto"/>
            <w:vAlign w:val="center"/>
          </w:tcPr>
          <w:p w14:paraId="508017B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国网山东省电力公司超高压公司</w:t>
            </w:r>
          </w:p>
        </w:tc>
        <w:tc>
          <w:tcPr>
            <w:tcW w:w="2906" w:type="dxa"/>
            <w:shd w:val="clear" w:color="auto" w:fill="auto"/>
            <w:vAlign w:val="center"/>
          </w:tcPr>
          <w:p w14:paraId="5D1AD5C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基于特超高压变电二次检修核心业务的复合型岗位技能提升研究</w:t>
            </w:r>
          </w:p>
        </w:tc>
        <w:tc>
          <w:tcPr>
            <w:tcW w:w="762" w:type="dxa"/>
            <w:shd w:val="clear" w:color="auto" w:fill="auto"/>
            <w:vAlign w:val="center"/>
          </w:tcPr>
          <w:p w14:paraId="6987BDE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p>
        </w:tc>
        <w:tc>
          <w:tcPr>
            <w:tcW w:w="3312" w:type="dxa"/>
            <w:shd w:val="clear" w:color="auto" w:fill="auto"/>
            <w:vAlign w:val="center"/>
          </w:tcPr>
          <w:p w14:paraId="178E4BB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贾表光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崔高艺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杨召彬</w:t>
            </w:r>
          </w:p>
        </w:tc>
      </w:tr>
      <w:tr w:rsidR="00EC6C17" w14:paraId="358986E9" w14:textId="77777777" w:rsidTr="00B11B21">
        <w:trPr>
          <w:trHeight w:val="425"/>
          <w:jc w:val="center"/>
        </w:trPr>
        <w:tc>
          <w:tcPr>
            <w:tcW w:w="1007" w:type="dxa"/>
            <w:shd w:val="clear" w:color="auto" w:fill="auto"/>
            <w:vAlign w:val="center"/>
          </w:tcPr>
          <w:p w14:paraId="7D06E6F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2022-127</w:t>
            </w:r>
          </w:p>
        </w:tc>
        <w:tc>
          <w:tcPr>
            <w:tcW w:w="2507" w:type="dxa"/>
            <w:shd w:val="clear" w:color="auto" w:fill="auto"/>
            <w:vAlign w:val="center"/>
          </w:tcPr>
          <w:p w14:paraId="0CD6786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菏泽学院</w:t>
            </w:r>
          </w:p>
        </w:tc>
        <w:tc>
          <w:tcPr>
            <w:tcW w:w="2906" w:type="dxa"/>
            <w:shd w:val="clear" w:color="auto" w:fill="auto"/>
            <w:vAlign w:val="center"/>
          </w:tcPr>
          <w:p w14:paraId="1AD6D58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产业学院建设的探索与实践研究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以山东大健康产业学院为例</w:t>
            </w:r>
          </w:p>
        </w:tc>
        <w:tc>
          <w:tcPr>
            <w:tcW w:w="762" w:type="dxa"/>
            <w:shd w:val="clear" w:color="auto" w:fill="auto"/>
            <w:vAlign w:val="center"/>
          </w:tcPr>
          <w:p w14:paraId="3ECA4D0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田福忠</w:t>
            </w:r>
          </w:p>
        </w:tc>
        <w:tc>
          <w:tcPr>
            <w:tcW w:w="3312" w:type="dxa"/>
            <w:shd w:val="clear" w:color="auto" w:fill="auto"/>
            <w:vAlign w:val="center"/>
          </w:tcPr>
          <w:p w14:paraId="71FA974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赵贵红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蒋培红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王宜磊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张国松</w:t>
            </w:r>
          </w:p>
        </w:tc>
      </w:tr>
      <w:tr w:rsidR="00EC6C17" w14:paraId="413B0025" w14:textId="77777777" w:rsidTr="00B11B21">
        <w:trPr>
          <w:trHeight w:val="425"/>
          <w:jc w:val="center"/>
        </w:trPr>
        <w:tc>
          <w:tcPr>
            <w:tcW w:w="1007" w:type="dxa"/>
            <w:shd w:val="clear" w:color="auto" w:fill="auto"/>
            <w:vAlign w:val="center"/>
          </w:tcPr>
          <w:p w14:paraId="78095A8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2022-131</w:t>
            </w:r>
          </w:p>
        </w:tc>
        <w:tc>
          <w:tcPr>
            <w:tcW w:w="2507" w:type="dxa"/>
            <w:shd w:val="clear" w:color="auto" w:fill="auto"/>
            <w:vAlign w:val="center"/>
          </w:tcPr>
          <w:p w14:paraId="19E1FA1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06" w:type="dxa"/>
            <w:shd w:val="clear" w:color="auto" w:fill="auto"/>
            <w:vAlign w:val="center"/>
          </w:tcPr>
          <w:p w14:paraId="0D449F6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高职环保类专业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大赛引领、平台支撑、团队赋能</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实践教学模式探索与研究</w:t>
            </w:r>
          </w:p>
        </w:tc>
        <w:tc>
          <w:tcPr>
            <w:tcW w:w="762" w:type="dxa"/>
            <w:shd w:val="clear" w:color="auto" w:fill="auto"/>
            <w:vAlign w:val="center"/>
          </w:tcPr>
          <w:p w14:paraId="1CA2D6E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于会国</w:t>
            </w:r>
          </w:p>
        </w:tc>
        <w:tc>
          <w:tcPr>
            <w:tcW w:w="3312" w:type="dxa"/>
            <w:shd w:val="clear" w:color="auto" w:fill="auto"/>
            <w:vAlign w:val="center"/>
          </w:tcPr>
          <w:p w14:paraId="2E1A47A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韩雪利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陈义群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杜昭阳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陈星竹</w:t>
            </w:r>
          </w:p>
        </w:tc>
      </w:tr>
      <w:tr w:rsidR="00EC6C17" w14:paraId="18703097" w14:textId="77777777" w:rsidTr="00B11B21">
        <w:trPr>
          <w:trHeight w:val="425"/>
          <w:jc w:val="center"/>
        </w:trPr>
        <w:tc>
          <w:tcPr>
            <w:tcW w:w="1007" w:type="dxa"/>
            <w:shd w:val="clear" w:color="auto" w:fill="auto"/>
            <w:vAlign w:val="center"/>
          </w:tcPr>
          <w:p w14:paraId="0F8173A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2022-143</w:t>
            </w:r>
          </w:p>
        </w:tc>
        <w:tc>
          <w:tcPr>
            <w:tcW w:w="2507" w:type="dxa"/>
            <w:shd w:val="clear" w:color="auto" w:fill="auto"/>
            <w:vAlign w:val="center"/>
          </w:tcPr>
          <w:p w14:paraId="743F33F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06" w:type="dxa"/>
            <w:shd w:val="clear" w:color="auto" w:fill="auto"/>
            <w:vAlign w:val="center"/>
          </w:tcPr>
          <w:p w14:paraId="37BAA56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制造强国建设背景下高等职业院校学生工匠精神培育的途径和方法研究</w:t>
            </w:r>
          </w:p>
        </w:tc>
        <w:tc>
          <w:tcPr>
            <w:tcW w:w="762" w:type="dxa"/>
            <w:shd w:val="clear" w:color="auto" w:fill="auto"/>
            <w:vAlign w:val="center"/>
          </w:tcPr>
          <w:p w14:paraId="0E689D0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王兰红</w:t>
            </w:r>
          </w:p>
        </w:tc>
        <w:tc>
          <w:tcPr>
            <w:tcW w:w="3312" w:type="dxa"/>
            <w:shd w:val="clear" w:color="auto" w:fill="auto"/>
            <w:vAlign w:val="center"/>
          </w:tcPr>
          <w:p w14:paraId="5E5C5D3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徐艳秋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单锡泉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王登强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徐知萌</w:t>
            </w:r>
          </w:p>
        </w:tc>
      </w:tr>
      <w:tr w:rsidR="00EC6C17" w14:paraId="1BF83179" w14:textId="77777777" w:rsidTr="00B11B21">
        <w:trPr>
          <w:trHeight w:val="425"/>
          <w:jc w:val="center"/>
        </w:trPr>
        <w:tc>
          <w:tcPr>
            <w:tcW w:w="1007" w:type="dxa"/>
            <w:shd w:val="clear" w:color="auto" w:fill="auto"/>
            <w:vAlign w:val="center"/>
          </w:tcPr>
          <w:p w14:paraId="2304DA2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2022-145</w:t>
            </w:r>
          </w:p>
        </w:tc>
        <w:tc>
          <w:tcPr>
            <w:tcW w:w="2507" w:type="dxa"/>
            <w:shd w:val="clear" w:color="auto" w:fill="auto"/>
            <w:vAlign w:val="center"/>
          </w:tcPr>
          <w:p w14:paraId="0C313C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06" w:type="dxa"/>
            <w:shd w:val="clear" w:color="auto" w:fill="auto"/>
            <w:vAlign w:val="center"/>
          </w:tcPr>
          <w:p w14:paraId="57FAD2C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媒介融合视阙下新时代传媒人才培养模式研究</w:t>
            </w:r>
          </w:p>
        </w:tc>
        <w:tc>
          <w:tcPr>
            <w:tcW w:w="762" w:type="dxa"/>
            <w:shd w:val="clear" w:color="auto" w:fill="auto"/>
            <w:vAlign w:val="center"/>
          </w:tcPr>
          <w:p w14:paraId="4C75A44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12" w:type="dxa"/>
            <w:shd w:val="clear" w:color="auto" w:fill="auto"/>
            <w:vAlign w:val="center"/>
          </w:tcPr>
          <w:p w14:paraId="582B9B7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张培杰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黄小珊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会</w:t>
            </w:r>
          </w:p>
        </w:tc>
      </w:tr>
      <w:tr w:rsidR="00EC6C17" w14:paraId="0E6E61F7" w14:textId="77777777" w:rsidTr="00B11B21">
        <w:trPr>
          <w:trHeight w:val="425"/>
          <w:jc w:val="center"/>
        </w:trPr>
        <w:tc>
          <w:tcPr>
            <w:tcW w:w="1007" w:type="dxa"/>
            <w:shd w:val="clear" w:color="auto" w:fill="auto"/>
            <w:vAlign w:val="center"/>
          </w:tcPr>
          <w:p w14:paraId="1B8EB17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2022-151</w:t>
            </w:r>
          </w:p>
        </w:tc>
        <w:tc>
          <w:tcPr>
            <w:tcW w:w="2507" w:type="dxa"/>
            <w:shd w:val="clear" w:color="auto" w:fill="auto"/>
            <w:vAlign w:val="center"/>
          </w:tcPr>
          <w:p w14:paraId="4C3C140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2906" w:type="dxa"/>
            <w:shd w:val="clear" w:color="auto" w:fill="auto"/>
            <w:vAlign w:val="center"/>
          </w:tcPr>
          <w:p w14:paraId="37D82D0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基于企业智能检测发展需求的质检专业建设与人才培养研究</w:t>
            </w:r>
          </w:p>
        </w:tc>
        <w:tc>
          <w:tcPr>
            <w:tcW w:w="762" w:type="dxa"/>
            <w:shd w:val="clear" w:color="auto" w:fill="auto"/>
            <w:vAlign w:val="center"/>
          </w:tcPr>
          <w:p w14:paraId="7B45188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刘家涛</w:t>
            </w:r>
          </w:p>
        </w:tc>
        <w:tc>
          <w:tcPr>
            <w:tcW w:w="3312" w:type="dxa"/>
            <w:shd w:val="clear" w:color="auto" w:fill="auto"/>
            <w:vAlign w:val="center"/>
          </w:tcPr>
          <w:p w14:paraId="24CAAD7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门智学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李小平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包海涛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p>
        </w:tc>
      </w:tr>
      <w:tr w:rsidR="00EC6C17" w14:paraId="3C24B351" w14:textId="77777777" w:rsidTr="00B11B21">
        <w:trPr>
          <w:trHeight w:val="425"/>
          <w:jc w:val="center"/>
        </w:trPr>
        <w:tc>
          <w:tcPr>
            <w:tcW w:w="1007" w:type="dxa"/>
            <w:shd w:val="clear" w:color="auto" w:fill="auto"/>
            <w:vAlign w:val="center"/>
          </w:tcPr>
          <w:p w14:paraId="3BB0F42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2022-153</w:t>
            </w:r>
          </w:p>
        </w:tc>
        <w:tc>
          <w:tcPr>
            <w:tcW w:w="2507" w:type="dxa"/>
            <w:shd w:val="clear" w:color="auto" w:fill="auto"/>
            <w:vAlign w:val="center"/>
          </w:tcPr>
          <w:p w14:paraId="0E92870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国网山东省电力公司临沂供电公司</w:t>
            </w:r>
          </w:p>
        </w:tc>
        <w:tc>
          <w:tcPr>
            <w:tcW w:w="2906" w:type="dxa"/>
            <w:shd w:val="clear" w:color="auto" w:fill="auto"/>
            <w:vAlign w:val="center"/>
          </w:tcPr>
          <w:p w14:paraId="2654019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基于三位一体的县公司员工技能提升探索研究</w:t>
            </w:r>
          </w:p>
        </w:tc>
        <w:tc>
          <w:tcPr>
            <w:tcW w:w="762" w:type="dxa"/>
            <w:shd w:val="clear" w:color="auto" w:fill="auto"/>
            <w:vAlign w:val="center"/>
          </w:tcPr>
          <w:p w14:paraId="7FCE186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3312" w:type="dxa"/>
            <w:shd w:val="clear" w:color="auto" w:fill="auto"/>
            <w:vAlign w:val="center"/>
          </w:tcPr>
          <w:p w14:paraId="208C299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王吉震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王校敏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于海燕</w:t>
            </w:r>
          </w:p>
        </w:tc>
      </w:tr>
      <w:tr w:rsidR="00EC6C17" w14:paraId="3710AD01" w14:textId="77777777" w:rsidTr="00B11B21">
        <w:trPr>
          <w:trHeight w:val="425"/>
          <w:jc w:val="center"/>
        </w:trPr>
        <w:tc>
          <w:tcPr>
            <w:tcW w:w="1007" w:type="dxa"/>
            <w:shd w:val="clear" w:color="auto" w:fill="auto"/>
            <w:vAlign w:val="center"/>
          </w:tcPr>
          <w:p w14:paraId="66FFF10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2022-156</w:t>
            </w:r>
          </w:p>
        </w:tc>
        <w:tc>
          <w:tcPr>
            <w:tcW w:w="2507" w:type="dxa"/>
            <w:shd w:val="clear" w:color="auto" w:fill="auto"/>
            <w:vAlign w:val="center"/>
          </w:tcPr>
          <w:p w14:paraId="03CDB79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06" w:type="dxa"/>
            <w:shd w:val="clear" w:color="auto" w:fill="auto"/>
            <w:vAlign w:val="center"/>
          </w:tcPr>
          <w:p w14:paraId="0609CC5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新常态下适应产业转型升级的高职机电专业人才培养模式探索与实践</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40F1ECD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2" w:type="dxa"/>
            <w:shd w:val="clear" w:color="auto" w:fill="auto"/>
            <w:vAlign w:val="center"/>
          </w:tcPr>
          <w:p w14:paraId="1C16F06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孙开鸾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邓祥周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王亮亮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张启甲</w:t>
            </w:r>
          </w:p>
        </w:tc>
      </w:tr>
      <w:tr w:rsidR="00EC6C17" w14:paraId="13F10E4C" w14:textId="77777777" w:rsidTr="00B11B21">
        <w:trPr>
          <w:trHeight w:val="425"/>
          <w:jc w:val="center"/>
        </w:trPr>
        <w:tc>
          <w:tcPr>
            <w:tcW w:w="1007" w:type="dxa"/>
            <w:shd w:val="clear" w:color="auto" w:fill="auto"/>
            <w:vAlign w:val="center"/>
          </w:tcPr>
          <w:p w14:paraId="15C9CB3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2022-161</w:t>
            </w:r>
          </w:p>
        </w:tc>
        <w:tc>
          <w:tcPr>
            <w:tcW w:w="2507" w:type="dxa"/>
            <w:shd w:val="clear" w:color="auto" w:fill="auto"/>
            <w:vAlign w:val="center"/>
          </w:tcPr>
          <w:p w14:paraId="7984E9B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国网山东省电力公司聊城供电公司</w:t>
            </w:r>
          </w:p>
        </w:tc>
        <w:tc>
          <w:tcPr>
            <w:tcW w:w="2906" w:type="dxa"/>
            <w:shd w:val="clear" w:color="auto" w:fill="auto"/>
            <w:vAlign w:val="center"/>
          </w:tcPr>
          <w:p w14:paraId="7B08212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一专多能、精一会二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为目标的复合型人才培养模式创新实践</w:t>
            </w:r>
          </w:p>
        </w:tc>
        <w:tc>
          <w:tcPr>
            <w:tcW w:w="762" w:type="dxa"/>
            <w:shd w:val="clear" w:color="auto" w:fill="auto"/>
            <w:vAlign w:val="center"/>
          </w:tcPr>
          <w:p w14:paraId="01EC83D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12" w:type="dxa"/>
            <w:shd w:val="clear" w:color="auto" w:fill="auto"/>
            <w:vAlign w:val="center"/>
          </w:tcPr>
          <w:p w14:paraId="698AFBF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董万光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商东彪</w:t>
            </w:r>
          </w:p>
        </w:tc>
      </w:tr>
      <w:tr w:rsidR="00EC6C17" w14:paraId="39ED6255" w14:textId="77777777" w:rsidTr="00B11B21">
        <w:trPr>
          <w:trHeight w:val="425"/>
          <w:jc w:val="center"/>
        </w:trPr>
        <w:tc>
          <w:tcPr>
            <w:tcW w:w="1007" w:type="dxa"/>
            <w:shd w:val="clear" w:color="auto" w:fill="auto"/>
            <w:vAlign w:val="center"/>
          </w:tcPr>
          <w:p w14:paraId="21BE42B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2022-163</w:t>
            </w:r>
          </w:p>
        </w:tc>
        <w:tc>
          <w:tcPr>
            <w:tcW w:w="2507" w:type="dxa"/>
            <w:shd w:val="clear" w:color="auto" w:fill="auto"/>
            <w:vAlign w:val="center"/>
          </w:tcPr>
          <w:p w14:paraId="1B13314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4A56BB8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场景化学习探索与实践研究</w:t>
            </w:r>
          </w:p>
        </w:tc>
        <w:tc>
          <w:tcPr>
            <w:tcW w:w="762" w:type="dxa"/>
            <w:shd w:val="clear" w:color="auto" w:fill="auto"/>
            <w:vAlign w:val="center"/>
          </w:tcPr>
          <w:p w14:paraId="7C65D7A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丁雪涛</w:t>
            </w:r>
          </w:p>
        </w:tc>
        <w:tc>
          <w:tcPr>
            <w:tcW w:w="3312" w:type="dxa"/>
            <w:shd w:val="clear" w:color="auto" w:fill="auto"/>
            <w:vAlign w:val="center"/>
          </w:tcPr>
          <w:p w14:paraId="6A0E194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刘金楣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白凤妮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兰达梅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李洪媛</w:t>
            </w:r>
          </w:p>
        </w:tc>
      </w:tr>
      <w:tr w:rsidR="00EC6C17" w14:paraId="0DEE8618" w14:textId="77777777" w:rsidTr="00B11B21">
        <w:trPr>
          <w:trHeight w:val="425"/>
          <w:jc w:val="center"/>
        </w:trPr>
        <w:tc>
          <w:tcPr>
            <w:tcW w:w="1007" w:type="dxa"/>
            <w:shd w:val="clear" w:color="auto" w:fill="auto"/>
            <w:vAlign w:val="center"/>
          </w:tcPr>
          <w:p w14:paraId="62E23C0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2022-166</w:t>
            </w:r>
          </w:p>
        </w:tc>
        <w:tc>
          <w:tcPr>
            <w:tcW w:w="2507" w:type="dxa"/>
            <w:shd w:val="clear" w:color="auto" w:fill="auto"/>
            <w:vAlign w:val="center"/>
          </w:tcPr>
          <w:p w14:paraId="1C25E0F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06" w:type="dxa"/>
            <w:shd w:val="clear" w:color="auto" w:fill="auto"/>
            <w:vAlign w:val="center"/>
          </w:tcPr>
          <w:p w14:paraId="74351AD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34533DD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孙昕</w:t>
            </w:r>
            <w:r>
              <w:rPr>
                <w:rFonts w:ascii="Times New Roman" w:eastAsia="微软雅黑" w:hAnsi="Times New Roman" w:cs="Times New Roman"/>
                <w:kern w:val="0"/>
                <w:sz w:val="18"/>
                <w:szCs w:val="18"/>
              </w:rPr>
              <w:t>玥</w:t>
            </w:r>
          </w:p>
        </w:tc>
        <w:tc>
          <w:tcPr>
            <w:tcW w:w="3312" w:type="dxa"/>
            <w:shd w:val="clear" w:color="auto" w:fill="auto"/>
            <w:vAlign w:val="center"/>
          </w:tcPr>
          <w:p w14:paraId="787725B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侯瑞豪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李孟豪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张继德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张宝娟</w:t>
            </w:r>
          </w:p>
        </w:tc>
      </w:tr>
      <w:tr w:rsidR="00EC6C17" w14:paraId="433AEF97" w14:textId="77777777" w:rsidTr="00B11B21">
        <w:trPr>
          <w:trHeight w:val="425"/>
          <w:jc w:val="center"/>
        </w:trPr>
        <w:tc>
          <w:tcPr>
            <w:tcW w:w="1007" w:type="dxa"/>
            <w:shd w:val="clear" w:color="auto" w:fill="auto"/>
            <w:vAlign w:val="center"/>
          </w:tcPr>
          <w:p w14:paraId="129B0B9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2022-175</w:t>
            </w:r>
          </w:p>
        </w:tc>
        <w:tc>
          <w:tcPr>
            <w:tcW w:w="2507" w:type="dxa"/>
            <w:shd w:val="clear" w:color="auto" w:fill="auto"/>
            <w:vAlign w:val="center"/>
          </w:tcPr>
          <w:p w14:paraId="611803D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国网山东省电力公司莱芜供电公司</w:t>
            </w:r>
          </w:p>
        </w:tc>
        <w:tc>
          <w:tcPr>
            <w:tcW w:w="2906" w:type="dxa"/>
            <w:shd w:val="clear" w:color="auto" w:fill="auto"/>
            <w:vAlign w:val="center"/>
          </w:tcPr>
          <w:p w14:paraId="7157DEC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基于集控站管理模式下的变电运维培训体系建设</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5309DD9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杨永通</w:t>
            </w:r>
            <w:r>
              <w:rPr>
                <w:rFonts w:ascii="Times New Roman" w:eastAsia="仿宋_GB2312" w:hAnsi="Times New Roman" w:cs="Times New Roman"/>
                <w:kern w:val="0"/>
                <w:sz w:val="18"/>
                <w:szCs w:val="18"/>
              </w:rPr>
              <w:t xml:space="preserve"> </w:t>
            </w:r>
          </w:p>
        </w:tc>
        <w:tc>
          <w:tcPr>
            <w:tcW w:w="3312" w:type="dxa"/>
            <w:shd w:val="clear" w:color="auto" w:fill="auto"/>
            <w:vAlign w:val="center"/>
          </w:tcPr>
          <w:p w14:paraId="3C87DD2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张国奎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雷志敏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付玉超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孙乙丹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王凤霞</w:t>
            </w:r>
            <w:r>
              <w:rPr>
                <w:rFonts w:ascii="Times New Roman" w:eastAsia="仿宋_GB2312" w:hAnsi="Times New Roman" w:cs="Times New Roman"/>
                <w:kern w:val="0"/>
                <w:sz w:val="18"/>
                <w:szCs w:val="18"/>
              </w:rPr>
              <w:t xml:space="preserve"> </w:t>
            </w:r>
          </w:p>
        </w:tc>
      </w:tr>
      <w:tr w:rsidR="00EC6C17" w14:paraId="0C5F5B31" w14:textId="77777777" w:rsidTr="00B11B21">
        <w:trPr>
          <w:trHeight w:val="425"/>
          <w:jc w:val="center"/>
        </w:trPr>
        <w:tc>
          <w:tcPr>
            <w:tcW w:w="1007" w:type="dxa"/>
            <w:shd w:val="clear" w:color="auto" w:fill="auto"/>
            <w:vAlign w:val="center"/>
          </w:tcPr>
          <w:p w14:paraId="47063AF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2022-176</w:t>
            </w:r>
          </w:p>
        </w:tc>
        <w:tc>
          <w:tcPr>
            <w:tcW w:w="2507" w:type="dxa"/>
            <w:shd w:val="clear" w:color="auto" w:fill="auto"/>
            <w:vAlign w:val="center"/>
          </w:tcPr>
          <w:p w14:paraId="5510D7A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906" w:type="dxa"/>
            <w:shd w:val="clear" w:color="auto" w:fill="auto"/>
            <w:vAlign w:val="center"/>
          </w:tcPr>
          <w:p w14:paraId="022E8EF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加强校企合作，构建工匠型师资队伍研究</w:t>
            </w:r>
          </w:p>
        </w:tc>
        <w:tc>
          <w:tcPr>
            <w:tcW w:w="762" w:type="dxa"/>
            <w:shd w:val="clear" w:color="auto" w:fill="auto"/>
            <w:vAlign w:val="center"/>
          </w:tcPr>
          <w:p w14:paraId="4F2F7D6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麻鹏波</w:t>
            </w:r>
          </w:p>
        </w:tc>
        <w:tc>
          <w:tcPr>
            <w:tcW w:w="3312" w:type="dxa"/>
            <w:shd w:val="clear" w:color="auto" w:fill="auto"/>
            <w:vAlign w:val="center"/>
          </w:tcPr>
          <w:p w14:paraId="6BEA08C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王述刚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张延峰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张子奇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李勇娜</w:t>
            </w:r>
          </w:p>
        </w:tc>
      </w:tr>
      <w:tr w:rsidR="00EC6C17" w14:paraId="684056F9" w14:textId="77777777" w:rsidTr="00B11B21">
        <w:trPr>
          <w:trHeight w:val="425"/>
          <w:jc w:val="center"/>
        </w:trPr>
        <w:tc>
          <w:tcPr>
            <w:tcW w:w="1007" w:type="dxa"/>
            <w:shd w:val="clear" w:color="auto" w:fill="auto"/>
            <w:vAlign w:val="center"/>
          </w:tcPr>
          <w:p w14:paraId="413A106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2022-183</w:t>
            </w:r>
          </w:p>
        </w:tc>
        <w:tc>
          <w:tcPr>
            <w:tcW w:w="2507" w:type="dxa"/>
            <w:shd w:val="clear" w:color="auto" w:fill="auto"/>
            <w:vAlign w:val="center"/>
          </w:tcPr>
          <w:p w14:paraId="6B93788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06" w:type="dxa"/>
            <w:shd w:val="clear" w:color="auto" w:fill="auto"/>
            <w:vAlign w:val="center"/>
          </w:tcPr>
          <w:p w14:paraId="1384000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“6+3+N+1”</w:t>
            </w:r>
            <w:r>
              <w:rPr>
                <w:rFonts w:ascii="Times New Roman" w:eastAsia="仿宋_GB2312" w:hAnsi="Times New Roman" w:cs="Times New Roman"/>
                <w:kern w:val="0"/>
                <w:sz w:val="18"/>
                <w:szCs w:val="18"/>
              </w:rPr>
              <w:t>模式的职业院校教师分类分层交叉融通培养研究</w:t>
            </w:r>
          </w:p>
        </w:tc>
        <w:tc>
          <w:tcPr>
            <w:tcW w:w="762" w:type="dxa"/>
            <w:shd w:val="clear" w:color="auto" w:fill="auto"/>
            <w:vAlign w:val="center"/>
          </w:tcPr>
          <w:p w14:paraId="4A02DC4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王旭峰</w:t>
            </w:r>
          </w:p>
        </w:tc>
        <w:tc>
          <w:tcPr>
            <w:tcW w:w="3312" w:type="dxa"/>
            <w:shd w:val="clear" w:color="auto" w:fill="auto"/>
            <w:vAlign w:val="center"/>
          </w:tcPr>
          <w:p w14:paraId="6ACA26D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毛正通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孙秀雪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尚川川</w:t>
            </w:r>
          </w:p>
        </w:tc>
      </w:tr>
      <w:tr w:rsidR="00EC6C17" w14:paraId="17581955" w14:textId="77777777" w:rsidTr="00B11B21">
        <w:trPr>
          <w:trHeight w:val="425"/>
          <w:jc w:val="center"/>
        </w:trPr>
        <w:tc>
          <w:tcPr>
            <w:tcW w:w="1007" w:type="dxa"/>
            <w:shd w:val="clear" w:color="auto" w:fill="auto"/>
            <w:vAlign w:val="center"/>
          </w:tcPr>
          <w:p w14:paraId="0755851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2022-187</w:t>
            </w:r>
          </w:p>
        </w:tc>
        <w:tc>
          <w:tcPr>
            <w:tcW w:w="2507" w:type="dxa"/>
            <w:shd w:val="clear" w:color="auto" w:fill="auto"/>
            <w:vAlign w:val="center"/>
          </w:tcPr>
          <w:p w14:paraId="76DECB9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906" w:type="dxa"/>
            <w:shd w:val="clear" w:color="auto" w:fill="auto"/>
            <w:vAlign w:val="center"/>
          </w:tcPr>
          <w:p w14:paraId="5C36628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交通运输企业安全管理体系的建立与实施</w:t>
            </w:r>
          </w:p>
        </w:tc>
        <w:tc>
          <w:tcPr>
            <w:tcW w:w="762" w:type="dxa"/>
            <w:shd w:val="clear" w:color="auto" w:fill="auto"/>
            <w:vAlign w:val="center"/>
          </w:tcPr>
          <w:p w14:paraId="2D6FF30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尚红兵</w:t>
            </w:r>
          </w:p>
        </w:tc>
        <w:tc>
          <w:tcPr>
            <w:tcW w:w="3312" w:type="dxa"/>
            <w:shd w:val="clear" w:color="auto" w:fill="auto"/>
            <w:vAlign w:val="center"/>
          </w:tcPr>
          <w:p w14:paraId="3ACAF64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杜寒松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陈立杰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刘志远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樊超鹏</w:t>
            </w:r>
          </w:p>
        </w:tc>
      </w:tr>
      <w:tr w:rsidR="00EC6C17" w14:paraId="409AA9F7" w14:textId="77777777" w:rsidTr="00B11B21">
        <w:trPr>
          <w:trHeight w:val="425"/>
          <w:jc w:val="center"/>
        </w:trPr>
        <w:tc>
          <w:tcPr>
            <w:tcW w:w="1007" w:type="dxa"/>
            <w:shd w:val="clear" w:color="auto" w:fill="auto"/>
            <w:vAlign w:val="center"/>
          </w:tcPr>
          <w:p w14:paraId="29D0832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2022-190</w:t>
            </w:r>
          </w:p>
        </w:tc>
        <w:tc>
          <w:tcPr>
            <w:tcW w:w="2507" w:type="dxa"/>
            <w:shd w:val="clear" w:color="auto" w:fill="auto"/>
            <w:vAlign w:val="center"/>
          </w:tcPr>
          <w:p w14:paraId="3F45697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06" w:type="dxa"/>
            <w:shd w:val="clear" w:color="auto" w:fill="auto"/>
            <w:vAlign w:val="center"/>
          </w:tcPr>
          <w:p w14:paraId="64EC717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产教融合视阈下校企融通培养高职生职业道德模式的研究与实践</w:t>
            </w:r>
          </w:p>
        </w:tc>
        <w:tc>
          <w:tcPr>
            <w:tcW w:w="762" w:type="dxa"/>
            <w:shd w:val="clear" w:color="auto" w:fill="auto"/>
            <w:vAlign w:val="center"/>
          </w:tcPr>
          <w:p w14:paraId="5DCAD87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葛桂芹</w:t>
            </w:r>
          </w:p>
        </w:tc>
        <w:tc>
          <w:tcPr>
            <w:tcW w:w="3312" w:type="dxa"/>
            <w:shd w:val="clear" w:color="auto" w:fill="auto"/>
            <w:vAlign w:val="center"/>
          </w:tcPr>
          <w:p w14:paraId="49E0654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邢庆亮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葛树强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董宝成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汪秀华</w:t>
            </w:r>
          </w:p>
        </w:tc>
      </w:tr>
      <w:tr w:rsidR="00B11B21" w14:paraId="725AB44D" w14:textId="77777777" w:rsidTr="00B11B21">
        <w:trPr>
          <w:trHeight w:val="425"/>
          <w:jc w:val="center"/>
        </w:trPr>
        <w:tc>
          <w:tcPr>
            <w:tcW w:w="1007" w:type="dxa"/>
            <w:shd w:val="clear" w:color="auto" w:fill="auto"/>
            <w:vAlign w:val="center"/>
          </w:tcPr>
          <w:p w14:paraId="087739A8" w14:textId="77777777" w:rsidR="00B11B21" w:rsidRDefault="00B11B21"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lastRenderedPageBreak/>
              <w:t>2022-194</w:t>
            </w:r>
          </w:p>
        </w:tc>
        <w:tc>
          <w:tcPr>
            <w:tcW w:w="2507" w:type="dxa"/>
            <w:shd w:val="clear" w:color="auto" w:fill="auto"/>
            <w:vAlign w:val="center"/>
          </w:tcPr>
          <w:p w14:paraId="60EB9C19" w14:textId="77777777" w:rsidR="00B11B21" w:rsidRPr="00D003ED" w:rsidRDefault="00B11B21" w:rsidP="00B11B21">
            <w:pPr>
              <w:widowControl/>
              <w:spacing w:line="200" w:lineRule="exact"/>
              <w:rPr>
                <w:rFonts w:ascii="Times New Roman" w:eastAsia="仿宋_GB2312" w:hAnsi="Times New Roman" w:cs="Times New Roman"/>
                <w:kern w:val="0"/>
                <w:sz w:val="18"/>
                <w:szCs w:val="18"/>
              </w:rPr>
            </w:pPr>
            <w:r w:rsidRPr="00D003ED">
              <w:rPr>
                <w:rFonts w:ascii="Times New Roman" w:eastAsia="仿宋_GB2312" w:hAnsi="Times New Roman" w:cs="Times New Roman" w:hint="eastAsia"/>
                <w:kern w:val="0"/>
                <w:sz w:val="18"/>
                <w:szCs w:val="18"/>
              </w:rPr>
              <w:t>高密市柏城中心卫生院</w:t>
            </w:r>
          </w:p>
        </w:tc>
        <w:tc>
          <w:tcPr>
            <w:tcW w:w="2906" w:type="dxa"/>
            <w:shd w:val="clear" w:color="auto" w:fill="auto"/>
            <w:vAlign w:val="center"/>
          </w:tcPr>
          <w:p w14:paraId="49D06284" w14:textId="77777777" w:rsidR="00B11B21" w:rsidRPr="00D003ED" w:rsidRDefault="00B11B21" w:rsidP="00B11B21">
            <w:pPr>
              <w:widowControl/>
              <w:spacing w:line="200" w:lineRule="exact"/>
              <w:rPr>
                <w:rFonts w:ascii="Times New Roman" w:eastAsia="仿宋_GB2312" w:hAnsi="Times New Roman" w:cs="Times New Roman"/>
                <w:kern w:val="0"/>
                <w:sz w:val="18"/>
                <w:szCs w:val="18"/>
              </w:rPr>
            </w:pPr>
            <w:r w:rsidRPr="00D003ED">
              <w:rPr>
                <w:rFonts w:ascii="Times New Roman" w:eastAsia="仿宋_GB2312" w:hAnsi="Times New Roman" w:cs="Times New Roman" w:hint="eastAsia"/>
                <w:kern w:val="0"/>
                <w:sz w:val="18"/>
                <w:szCs w:val="18"/>
              </w:rPr>
              <w:t>当前事业单位财务管理的绩效管理问题及对策研究</w:t>
            </w:r>
          </w:p>
        </w:tc>
        <w:tc>
          <w:tcPr>
            <w:tcW w:w="762" w:type="dxa"/>
            <w:shd w:val="clear" w:color="auto" w:fill="auto"/>
            <w:vAlign w:val="center"/>
          </w:tcPr>
          <w:p w14:paraId="5A605052" w14:textId="77777777" w:rsidR="00B11B21" w:rsidRPr="00D003ED" w:rsidRDefault="00B11B21" w:rsidP="00B11B21">
            <w:pPr>
              <w:widowControl/>
              <w:spacing w:line="200" w:lineRule="exact"/>
              <w:rPr>
                <w:rFonts w:ascii="Times New Roman" w:eastAsia="仿宋_GB2312" w:hAnsi="Times New Roman" w:cs="Times New Roman"/>
                <w:kern w:val="0"/>
                <w:sz w:val="18"/>
                <w:szCs w:val="18"/>
              </w:rPr>
            </w:pPr>
            <w:r w:rsidRPr="00D003ED">
              <w:rPr>
                <w:rFonts w:ascii="Times New Roman" w:eastAsia="仿宋_GB2312" w:hAnsi="Times New Roman" w:cs="Times New Roman" w:hint="eastAsia"/>
                <w:kern w:val="0"/>
                <w:sz w:val="18"/>
                <w:szCs w:val="18"/>
              </w:rPr>
              <w:t>王晓玲</w:t>
            </w:r>
          </w:p>
        </w:tc>
        <w:tc>
          <w:tcPr>
            <w:tcW w:w="3312" w:type="dxa"/>
            <w:shd w:val="clear" w:color="auto" w:fill="auto"/>
            <w:vAlign w:val="center"/>
          </w:tcPr>
          <w:p w14:paraId="3BF648FC" w14:textId="77777777" w:rsidR="00B11B21" w:rsidRPr="00D003ED" w:rsidRDefault="00B11B21" w:rsidP="00B11B21">
            <w:pPr>
              <w:widowControl/>
              <w:spacing w:line="200" w:lineRule="exact"/>
              <w:rPr>
                <w:rFonts w:ascii="Times New Roman" w:eastAsia="仿宋_GB2312" w:hAnsi="Times New Roman" w:cs="Times New Roman"/>
                <w:kern w:val="0"/>
                <w:sz w:val="18"/>
                <w:szCs w:val="18"/>
              </w:rPr>
            </w:pPr>
            <w:r w:rsidRPr="00D003ED">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D003ED">
              <w:rPr>
                <w:rFonts w:ascii="Times New Roman" w:eastAsia="仿宋_GB2312" w:hAnsi="Times New Roman" w:cs="Times New Roman" w:hint="eastAsia"/>
                <w:kern w:val="0"/>
                <w:sz w:val="18"/>
                <w:szCs w:val="18"/>
              </w:rPr>
              <w:t>磊</w:t>
            </w:r>
            <w:r>
              <w:rPr>
                <w:rFonts w:ascii="Times New Roman" w:eastAsia="仿宋_GB2312" w:hAnsi="Times New Roman" w:cs="Times New Roman" w:hint="eastAsia"/>
                <w:kern w:val="0"/>
                <w:sz w:val="18"/>
                <w:szCs w:val="18"/>
              </w:rPr>
              <w:t xml:space="preserve"> </w:t>
            </w:r>
            <w:r w:rsidRPr="00D003ED">
              <w:rPr>
                <w:rFonts w:ascii="Times New Roman" w:eastAsia="仿宋_GB2312" w:hAnsi="Times New Roman" w:cs="Times New Roman" w:hint="eastAsia"/>
                <w:kern w:val="0"/>
                <w:sz w:val="18"/>
                <w:szCs w:val="18"/>
              </w:rPr>
              <w:t>孙慧颖</w:t>
            </w:r>
            <w:r>
              <w:rPr>
                <w:rFonts w:ascii="Times New Roman" w:eastAsia="仿宋_GB2312" w:hAnsi="Times New Roman" w:cs="Times New Roman" w:hint="eastAsia"/>
                <w:kern w:val="0"/>
                <w:sz w:val="18"/>
                <w:szCs w:val="18"/>
              </w:rPr>
              <w:t xml:space="preserve"> </w:t>
            </w:r>
            <w:r w:rsidRPr="00D003ED">
              <w:rPr>
                <w:rFonts w:ascii="Times New Roman" w:eastAsia="仿宋_GB2312" w:hAnsi="Times New Roman" w:cs="Times New Roman" w:hint="eastAsia"/>
                <w:kern w:val="0"/>
                <w:sz w:val="18"/>
                <w:szCs w:val="18"/>
              </w:rPr>
              <w:t>刘爱敏</w:t>
            </w:r>
          </w:p>
        </w:tc>
      </w:tr>
      <w:tr w:rsidR="00EC6C17" w14:paraId="76464A6F" w14:textId="77777777" w:rsidTr="00B11B21">
        <w:trPr>
          <w:trHeight w:val="425"/>
          <w:jc w:val="center"/>
        </w:trPr>
        <w:tc>
          <w:tcPr>
            <w:tcW w:w="1007" w:type="dxa"/>
            <w:shd w:val="clear" w:color="auto" w:fill="auto"/>
            <w:vAlign w:val="center"/>
          </w:tcPr>
          <w:p w14:paraId="1CC3D62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2022-196</w:t>
            </w:r>
          </w:p>
        </w:tc>
        <w:tc>
          <w:tcPr>
            <w:tcW w:w="2507" w:type="dxa"/>
            <w:shd w:val="clear" w:color="auto" w:fill="auto"/>
            <w:vAlign w:val="center"/>
          </w:tcPr>
          <w:p w14:paraId="1FFA4FA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906" w:type="dxa"/>
            <w:shd w:val="clear" w:color="auto" w:fill="auto"/>
            <w:vAlign w:val="center"/>
          </w:tcPr>
          <w:p w14:paraId="60CFC00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时期党校核心课程体系建设实施研究</w:t>
            </w:r>
          </w:p>
        </w:tc>
        <w:tc>
          <w:tcPr>
            <w:tcW w:w="762" w:type="dxa"/>
            <w:shd w:val="clear" w:color="auto" w:fill="auto"/>
            <w:vAlign w:val="center"/>
          </w:tcPr>
          <w:p w14:paraId="1D074D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徐吉颜</w:t>
            </w:r>
          </w:p>
        </w:tc>
        <w:tc>
          <w:tcPr>
            <w:tcW w:w="3312" w:type="dxa"/>
            <w:shd w:val="clear" w:color="auto" w:fill="auto"/>
            <w:vAlign w:val="center"/>
          </w:tcPr>
          <w:p w14:paraId="3C286F6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李攀妹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周立平</w:t>
            </w:r>
          </w:p>
        </w:tc>
      </w:tr>
      <w:tr w:rsidR="00EC6C17" w14:paraId="4ECB3A08" w14:textId="77777777" w:rsidTr="00B11B21">
        <w:trPr>
          <w:trHeight w:val="425"/>
          <w:jc w:val="center"/>
        </w:trPr>
        <w:tc>
          <w:tcPr>
            <w:tcW w:w="1007" w:type="dxa"/>
            <w:shd w:val="clear" w:color="auto" w:fill="auto"/>
            <w:vAlign w:val="center"/>
          </w:tcPr>
          <w:p w14:paraId="01A26EE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2022-197</w:t>
            </w:r>
          </w:p>
        </w:tc>
        <w:tc>
          <w:tcPr>
            <w:tcW w:w="2507" w:type="dxa"/>
            <w:shd w:val="clear" w:color="auto" w:fill="auto"/>
            <w:vAlign w:val="center"/>
          </w:tcPr>
          <w:p w14:paraId="4F84463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06" w:type="dxa"/>
            <w:shd w:val="clear" w:color="auto" w:fill="auto"/>
            <w:vAlign w:val="center"/>
          </w:tcPr>
          <w:p w14:paraId="20877B3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技能大赛视域下职业院校路桥类专业教学改革提升路径研究</w:t>
            </w:r>
          </w:p>
        </w:tc>
        <w:tc>
          <w:tcPr>
            <w:tcW w:w="762" w:type="dxa"/>
            <w:shd w:val="clear" w:color="auto" w:fill="auto"/>
            <w:vAlign w:val="center"/>
          </w:tcPr>
          <w:p w14:paraId="088E9EE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c>
          <w:tcPr>
            <w:tcW w:w="3312" w:type="dxa"/>
            <w:shd w:val="clear" w:color="auto" w:fill="auto"/>
            <w:vAlign w:val="center"/>
          </w:tcPr>
          <w:p w14:paraId="62721CE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崔梦璇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张志超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尹雨丝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蕊</w:t>
            </w:r>
          </w:p>
        </w:tc>
      </w:tr>
      <w:tr w:rsidR="00EC6C17" w14:paraId="1B2E8C41" w14:textId="77777777" w:rsidTr="00B11B21">
        <w:trPr>
          <w:trHeight w:val="425"/>
          <w:jc w:val="center"/>
        </w:trPr>
        <w:tc>
          <w:tcPr>
            <w:tcW w:w="1007" w:type="dxa"/>
            <w:shd w:val="clear" w:color="auto" w:fill="auto"/>
            <w:vAlign w:val="center"/>
          </w:tcPr>
          <w:p w14:paraId="657E31A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2022-205</w:t>
            </w:r>
          </w:p>
        </w:tc>
        <w:tc>
          <w:tcPr>
            <w:tcW w:w="2507" w:type="dxa"/>
            <w:shd w:val="clear" w:color="auto" w:fill="auto"/>
            <w:vAlign w:val="center"/>
          </w:tcPr>
          <w:p w14:paraId="3542B67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906" w:type="dxa"/>
            <w:shd w:val="clear" w:color="auto" w:fill="auto"/>
            <w:vAlign w:val="center"/>
          </w:tcPr>
          <w:p w14:paraId="5B5EF04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基于技能大赛促进焊接加工专业教学改革研究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以平度市技师学院为例</w:t>
            </w:r>
          </w:p>
        </w:tc>
        <w:tc>
          <w:tcPr>
            <w:tcW w:w="762" w:type="dxa"/>
            <w:shd w:val="clear" w:color="auto" w:fill="auto"/>
            <w:vAlign w:val="center"/>
          </w:tcPr>
          <w:p w14:paraId="6435006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p>
        </w:tc>
        <w:tc>
          <w:tcPr>
            <w:tcW w:w="3312" w:type="dxa"/>
            <w:shd w:val="clear" w:color="auto" w:fill="auto"/>
            <w:vAlign w:val="center"/>
          </w:tcPr>
          <w:p w14:paraId="605E429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赵金柱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姜朋刚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楚合龙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师忠律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刘铁君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宗晓莉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刘昌乐</w:t>
            </w:r>
          </w:p>
        </w:tc>
      </w:tr>
      <w:tr w:rsidR="00EC6C17" w14:paraId="7843D7AA" w14:textId="77777777" w:rsidTr="00B11B21">
        <w:trPr>
          <w:trHeight w:val="425"/>
          <w:jc w:val="center"/>
        </w:trPr>
        <w:tc>
          <w:tcPr>
            <w:tcW w:w="1007" w:type="dxa"/>
            <w:shd w:val="clear" w:color="auto" w:fill="auto"/>
            <w:vAlign w:val="center"/>
          </w:tcPr>
          <w:p w14:paraId="63C75FD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2022-206</w:t>
            </w:r>
          </w:p>
        </w:tc>
        <w:tc>
          <w:tcPr>
            <w:tcW w:w="2507" w:type="dxa"/>
            <w:shd w:val="clear" w:color="auto" w:fill="auto"/>
            <w:vAlign w:val="center"/>
          </w:tcPr>
          <w:p w14:paraId="72B3DCB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7926779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教学一体化支撑下的职业院校专业群建设路径研究</w:t>
            </w:r>
          </w:p>
        </w:tc>
        <w:tc>
          <w:tcPr>
            <w:tcW w:w="762" w:type="dxa"/>
            <w:shd w:val="clear" w:color="auto" w:fill="auto"/>
            <w:vAlign w:val="center"/>
          </w:tcPr>
          <w:p w14:paraId="53C707D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孟春艳</w:t>
            </w:r>
          </w:p>
        </w:tc>
        <w:tc>
          <w:tcPr>
            <w:tcW w:w="3312" w:type="dxa"/>
            <w:shd w:val="clear" w:color="auto" w:fill="auto"/>
            <w:vAlign w:val="center"/>
          </w:tcPr>
          <w:p w14:paraId="1583B1A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李朝艳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王庆升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李延召</w:t>
            </w:r>
          </w:p>
        </w:tc>
      </w:tr>
      <w:tr w:rsidR="00EC6C17" w14:paraId="1F9B9016" w14:textId="77777777" w:rsidTr="00B11B21">
        <w:trPr>
          <w:trHeight w:val="425"/>
          <w:jc w:val="center"/>
        </w:trPr>
        <w:tc>
          <w:tcPr>
            <w:tcW w:w="1007" w:type="dxa"/>
            <w:shd w:val="clear" w:color="auto" w:fill="auto"/>
            <w:vAlign w:val="center"/>
          </w:tcPr>
          <w:p w14:paraId="5DB5A03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2022-211</w:t>
            </w:r>
          </w:p>
        </w:tc>
        <w:tc>
          <w:tcPr>
            <w:tcW w:w="2507" w:type="dxa"/>
            <w:shd w:val="clear" w:color="auto" w:fill="auto"/>
            <w:vAlign w:val="center"/>
          </w:tcPr>
          <w:p w14:paraId="1BCF9FB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国网山东省电力公司济南供电公司</w:t>
            </w:r>
          </w:p>
        </w:tc>
        <w:tc>
          <w:tcPr>
            <w:tcW w:w="2906" w:type="dxa"/>
            <w:shd w:val="clear" w:color="auto" w:fill="auto"/>
            <w:vAlign w:val="center"/>
          </w:tcPr>
          <w:p w14:paraId="072F0B7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变电运维一体化项目实操技能提升研究</w:t>
            </w:r>
          </w:p>
        </w:tc>
        <w:tc>
          <w:tcPr>
            <w:tcW w:w="762" w:type="dxa"/>
            <w:shd w:val="clear" w:color="auto" w:fill="auto"/>
            <w:vAlign w:val="center"/>
          </w:tcPr>
          <w:p w14:paraId="32D8BCB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毛纯纯</w:t>
            </w:r>
          </w:p>
        </w:tc>
        <w:tc>
          <w:tcPr>
            <w:tcW w:w="3312" w:type="dxa"/>
            <w:shd w:val="clear" w:color="auto" w:fill="auto"/>
            <w:vAlign w:val="center"/>
          </w:tcPr>
          <w:p w14:paraId="3FCC671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胡旭冉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窦昊宁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张雨薇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朱鸿燕</w:t>
            </w:r>
          </w:p>
        </w:tc>
      </w:tr>
      <w:tr w:rsidR="00EC6C17" w14:paraId="538ABB80" w14:textId="77777777" w:rsidTr="00B11B21">
        <w:trPr>
          <w:trHeight w:val="425"/>
          <w:jc w:val="center"/>
        </w:trPr>
        <w:tc>
          <w:tcPr>
            <w:tcW w:w="1007" w:type="dxa"/>
            <w:shd w:val="clear" w:color="auto" w:fill="auto"/>
            <w:vAlign w:val="center"/>
          </w:tcPr>
          <w:p w14:paraId="2DF34E5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2022-212</w:t>
            </w:r>
          </w:p>
        </w:tc>
        <w:tc>
          <w:tcPr>
            <w:tcW w:w="2507" w:type="dxa"/>
            <w:shd w:val="clear" w:color="auto" w:fill="auto"/>
            <w:vAlign w:val="center"/>
          </w:tcPr>
          <w:p w14:paraId="6A11623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06" w:type="dxa"/>
            <w:shd w:val="clear" w:color="auto" w:fill="auto"/>
            <w:vAlign w:val="center"/>
          </w:tcPr>
          <w:p w14:paraId="37F155B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基于学生主体学习的技工院校思政在线开放课程资源建设与应用研究</w:t>
            </w:r>
          </w:p>
        </w:tc>
        <w:tc>
          <w:tcPr>
            <w:tcW w:w="762" w:type="dxa"/>
            <w:shd w:val="clear" w:color="auto" w:fill="auto"/>
            <w:vAlign w:val="center"/>
          </w:tcPr>
          <w:p w14:paraId="4072D5E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王立丽</w:t>
            </w:r>
          </w:p>
        </w:tc>
        <w:tc>
          <w:tcPr>
            <w:tcW w:w="3312" w:type="dxa"/>
            <w:shd w:val="clear" w:color="auto" w:fill="auto"/>
            <w:vAlign w:val="center"/>
          </w:tcPr>
          <w:p w14:paraId="1084D92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王婷玮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李雨霏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于英健</w:t>
            </w:r>
          </w:p>
        </w:tc>
      </w:tr>
      <w:tr w:rsidR="00EC6C17" w14:paraId="1E0833F0" w14:textId="77777777" w:rsidTr="00B11B21">
        <w:trPr>
          <w:trHeight w:val="425"/>
          <w:jc w:val="center"/>
        </w:trPr>
        <w:tc>
          <w:tcPr>
            <w:tcW w:w="1007" w:type="dxa"/>
            <w:shd w:val="clear" w:color="auto" w:fill="auto"/>
            <w:vAlign w:val="center"/>
          </w:tcPr>
          <w:p w14:paraId="0C4808A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2022-218</w:t>
            </w:r>
          </w:p>
        </w:tc>
        <w:tc>
          <w:tcPr>
            <w:tcW w:w="2507" w:type="dxa"/>
            <w:shd w:val="clear" w:color="auto" w:fill="auto"/>
            <w:vAlign w:val="center"/>
          </w:tcPr>
          <w:p w14:paraId="4280986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06" w:type="dxa"/>
            <w:shd w:val="clear" w:color="auto" w:fill="auto"/>
            <w:vAlign w:val="center"/>
          </w:tcPr>
          <w:p w14:paraId="5A6387E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国有企业党校开展党员领导干部理想信念教育培训研究</w:t>
            </w:r>
          </w:p>
        </w:tc>
        <w:tc>
          <w:tcPr>
            <w:tcW w:w="762" w:type="dxa"/>
            <w:shd w:val="clear" w:color="auto" w:fill="auto"/>
            <w:vAlign w:val="center"/>
          </w:tcPr>
          <w:p w14:paraId="3762672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冯喜成</w:t>
            </w:r>
          </w:p>
        </w:tc>
        <w:tc>
          <w:tcPr>
            <w:tcW w:w="3312" w:type="dxa"/>
            <w:shd w:val="clear" w:color="auto" w:fill="auto"/>
            <w:vAlign w:val="center"/>
          </w:tcPr>
          <w:p w14:paraId="551B93F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尹起浩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宋美庆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王述勋</w:t>
            </w:r>
          </w:p>
        </w:tc>
      </w:tr>
      <w:tr w:rsidR="00EC6C17" w14:paraId="0E33B838" w14:textId="77777777" w:rsidTr="00B11B21">
        <w:trPr>
          <w:trHeight w:val="425"/>
          <w:jc w:val="center"/>
        </w:trPr>
        <w:tc>
          <w:tcPr>
            <w:tcW w:w="1007" w:type="dxa"/>
            <w:shd w:val="clear" w:color="auto" w:fill="auto"/>
            <w:vAlign w:val="center"/>
          </w:tcPr>
          <w:p w14:paraId="3BBD436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2022-220</w:t>
            </w:r>
          </w:p>
        </w:tc>
        <w:tc>
          <w:tcPr>
            <w:tcW w:w="2507" w:type="dxa"/>
            <w:shd w:val="clear" w:color="auto" w:fill="auto"/>
            <w:vAlign w:val="center"/>
          </w:tcPr>
          <w:p w14:paraId="66D059C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国网山东省电力公司德州供电公司</w:t>
            </w:r>
          </w:p>
        </w:tc>
        <w:tc>
          <w:tcPr>
            <w:tcW w:w="2906" w:type="dxa"/>
            <w:shd w:val="clear" w:color="auto" w:fill="auto"/>
            <w:vAlign w:val="center"/>
          </w:tcPr>
          <w:p w14:paraId="6211157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如何有效构建电力培训教育安全工作体系</w:t>
            </w:r>
          </w:p>
        </w:tc>
        <w:tc>
          <w:tcPr>
            <w:tcW w:w="762" w:type="dxa"/>
            <w:shd w:val="clear" w:color="auto" w:fill="auto"/>
            <w:vAlign w:val="center"/>
          </w:tcPr>
          <w:p w14:paraId="447043F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2" w:type="dxa"/>
            <w:shd w:val="clear" w:color="auto" w:fill="auto"/>
            <w:vAlign w:val="center"/>
          </w:tcPr>
          <w:p w14:paraId="21ECA2F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宋胜</w:t>
            </w:r>
            <w:r>
              <w:rPr>
                <w:rFonts w:ascii="Times New Roman" w:eastAsia="仿宋_GB2312" w:hAnsi="Times New Roman" w:hint="eastAsia"/>
                <w:kern w:val="0"/>
                <w:sz w:val="18"/>
                <w:szCs w:val="18"/>
              </w:rPr>
              <w:t>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徐晓蕊</w:t>
            </w:r>
          </w:p>
        </w:tc>
      </w:tr>
      <w:tr w:rsidR="00EC6C17" w14:paraId="1A07D752" w14:textId="77777777" w:rsidTr="00B11B21">
        <w:trPr>
          <w:trHeight w:val="425"/>
          <w:jc w:val="center"/>
        </w:trPr>
        <w:tc>
          <w:tcPr>
            <w:tcW w:w="1007" w:type="dxa"/>
            <w:shd w:val="clear" w:color="auto" w:fill="auto"/>
            <w:vAlign w:val="center"/>
          </w:tcPr>
          <w:p w14:paraId="712EE67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2022-221</w:t>
            </w:r>
          </w:p>
        </w:tc>
        <w:tc>
          <w:tcPr>
            <w:tcW w:w="2507" w:type="dxa"/>
            <w:shd w:val="clear" w:color="auto" w:fill="auto"/>
            <w:vAlign w:val="center"/>
          </w:tcPr>
          <w:p w14:paraId="2F4BCD2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06" w:type="dxa"/>
            <w:shd w:val="clear" w:color="auto" w:fill="auto"/>
            <w:vAlign w:val="center"/>
          </w:tcPr>
          <w:p w14:paraId="0A092E8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新工科背景下思政教育在贯通人才培养体系中的设计与实践研究</w:t>
            </w:r>
          </w:p>
        </w:tc>
        <w:tc>
          <w:tcPr>
            <w:tcW w:w="762" w:type="dxa"/>
            <w:shd w:val="clear" w:color="auto" w:fill="auto"/>
            <w:vAlign w:val="center"/>
          </w:tcPr>
          <w:p w14:paraId="1D49B13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韩立军</w:t>
            </w:r>
          </w:p>
        </w:tc>
        <w:tc>
          <w:tcPr>
            <w:tcW w:w="3312" w:type="dxa"/>
            <w:shd w:val="clear" w:color="auto" w:fill="auto"/>
            <w:vAlign w:val="center"/>
          </w:tcPr>
          <w:p w14:paraId="2F20D7E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张辉辉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徐荣龙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陈春雷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徐翠霞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代江艳</w:t>
            </w:r>
          </w:p>
        </w:tc>
      </w:tr>
      <w:tr w:rsidR="00EC6C17" w14:paraId="1FC2CA85" w14:textId="77777777" w:rsidTr="00B11B21">
        <w:trPr>
          <w:trHeight w:val="425"/>
          <w:jc w:val="center"/>
        </w:trPr>
        <w:tc>
          <w:tcPr>
            <w:tcW w:w="1007" w:type="dxa"/>
            <w:shd w:val="clear" w:color="auto" w:fill="auto"/>
            <w:vAlign w:val="center"/>
          </w:tcPr>
          <w:p w14:paraId="39DC17D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2022-223</w:t>
            </w:r>
          </w:p>
        </w:tc>
        <w:tc>
          <w:tcPr>
            <w:tcW w:w="2507" w:type="dxa"/>
            <w:shd w:val="clear" w:color="auto" w:fill="auto"/>
            <w:vAlign w:val="center"/>
          </w:tcPr>
          <w:p w14:paraId="4B8A7B2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1AA352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石化企业职工心理健康特点及其干预模式研究</w:t>
            </w:r>
          </w:p>
        </w:tc>
        <w:tc>
          <w:tcPr>
            <w:tcW w:w="762" w:type="dxa"/>
            <w:shd w:val="clear" w:color="auto" w:fill="auto"/>
            <w:vAlign w:val="center"/>
          </w:tcPr>
          <w:p w14:paraId="06B0F3B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航</w:t>
            </w:r>
          </w:p>
        </w:tc>
        <w:tc>
          <w:tcPr>
            <w:tcW w:w="3312" w:type="dxa"/>
            <w:shd w:val="clear" w:color="auto" w:fill="auto"/>
            <w:vAlign w:val="center"/>
          </w:tcPr>
          <w:p w14:paraId="4D826E0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沙军玲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王润润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崔东梅</w:t>
            </w:r>
          </w:p>
        </w:tc>
      </w:tr>
      <w:tr w:rsidR="00EC6C17" w14:paraId="3AA9B947" w14:textId="77777777" w:rsidTr="00B11B21">
        <w:trPr>
          <w:trHeight w:val="425"/>
          <w:jc w:val="center"/>
        </w:trPr>
        <w:tc>
          <w:tcPr>
            <w:tcW w:w="1007" w:type="dxa"/>
            <w:shd w:val="clear" w:color="auto" w:fill="auto"/>
            <w:vAlign w:val="center"/>
          </w:tcPr>
          <w:p w14:paraId="0EE025F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2022-225</w:t>
            </w:r>
          </w:p>
        </w:tc>
        <w:tc>
          <w:tcPr>
            <w:tcW w:w="2507" w:type="dxa"/>
            <w:shd w:val="clear" w:color="auto" w:fill="auto"/>
            <w:vAlign w:val="center"/>
          </w:tcPr>
          <w:p w14:paraId="481D197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国网山东省电力公司德州供电公司</w:t>
            </w:r>
          </w:p>
        </w:tc>
        <w:tc>
          <w:tcPr>
            <w:tcW w:w="2906" w:type="dxa"/>
            <w:shd w:val="clear" w:color="auto" w:fill="auto"/>
            <w:vAlign w:val="center"/>
          </w:tcPr>
          <w:p w14:paraId="1F66046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关于企业兼职培训师的选拔、培养、使用的研究</w:t>
            </w:r>
          </w:p>
        </w:tc>
        <w:tc>
          <w:tcPr>
            <w:tcW w:w="762" w:type="dxa"/>
            <w:shd w:val="clear" w:color="auto" w:fill="auto"/>
            <w:vAlign w:val="center"/>
          </w:tcPr>
          <w:p w14:paraId="27C3C30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宋胜菏</w:t>
            </w:r>
          </w:p>
        </w:tc>
        <w:tc>
          <w:tcPr>
            <w:tcW w:w="3312" w:type="dxa"/>
            <w:shd w:val="clear" w:color="auto" w:fill="auto"/>
            <w:vAlign w:val="center"/>
          </w:tcPr>
          <w:p w14:paraId="1C1DB4B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刘艳芹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郝增明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r>
      <w:tr w:rsidR="00EC6C17" w14:paraId="35B7995E" w14:textId="77777777" w:rsidTr="00B11B21">
        <w:trPr>
          <w:trHeight w:val="425"/>
          <w:jc w:val="center"/>
        </w:trPr>
        <w:tc>
          <w:tcPr>
            <w:tcW w:w="1007" w:type="dxa"/>
            <w:shd w:val="clear" w:color="auto" w:fill="auto"/>
            <w:vAlign w:val="center"/>
          </w:tcPr>
          <w:p w14:paraId="1C359D8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2022-227</w:t>
            </w:r>
          </w:p>
        </w:tc>
        <w:tc>
          <w:tcPr>
            <w:tcW w:w="2507" w:type="dxa"/>
            <w:shd w:val="clear" w:color="auto" w:fill="auto"/>
            <w:vAlign w:val="center"/>
          </w:tcPr>
          <w:p w14:paraId="4FE826F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182CC2E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三对接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的地方本科院校一流制药工程专业建设模式研究</w:t>
            </w:r>
          </w:p>
        </w:tc>
        <w:tc>
          <w:tcPr>
            <w:tcW w:w="762" w:type="dxa"/>
            <w:shd w:val="clear" w:color="auto" w:fill="auto"/>
            <w:vAlign w:val="center"/>
          </w:tcPr>
          <w:p w14:paraId="083DEF9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张中玉</w:t>
            </w:r>
          </w:p>
        </w:tc>
        <w:tc>
          <w:tcPr>
            <w:tcW w:w="3312" w:type="dxa"/>
            <w:shd w:val="clear" w:color="auto" w:fill="auto"/>
            <w:vAlign w:val="center"/>
          </w:tcPr>
          <w:p w14:paraId="4B1D14E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刘云利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顾相伶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童明琼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齐宝文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p>
        </w:tc>
      </w:tr>
      <w:tr w:rsidR="00EC6C17" w14:paraId="28E7774C" w14:textId="77777777" w:rsidTr="00B11B21">
        <w:trPr>
          <w:trHeight w:val="425"/>
          <w:jc w:val="center"/>
        </w:trPr>
        <w:tc>
          <w:tcPr>
            <w:tcW w:w="1007" w:type="dxa"/>
            <w:shd w:val="clear" w:color="auto" w:fill="auto"/>
            <w:vAlign w:val="center"/>
          </w:tcPr>
          <w:p w14:paraId="5F836E8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2022-228</w:t>
            </w:r>
          </w:p>
        </w:tc>
        <w:tc>
          <w:tcPr>
            <w:tcW w:w="2507" w:type="dxa"/>
            <w:shd w:val="clear" w:color="auto" w:fill="auto"/>
            <w:vAlign w:val="center"/>
          </w:tcPr>
          <w:p w14:paraId="5033566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5C85A95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新时代背景中职院校思政课创新研究</w:t>
            </w:r>
          </w:p>
        </w:tc>
        <w:tc>
          <w:tcPr>
            <w:tcW w:w="762" w:type="dxa"/>
            <w:shd w:val="clear" w:color="auto" w:fill="auto"/>
            <w:vAlign w:val="center"/>
          </w:tcPr>
          <w:p w14:paraId="0EBD7FB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c>
          <w:tcPr>
            <w:tcW w:w="3312" w:type="dxa"/>
            <w:shd w:val="clear" w:color="auto" w:fill="auto"/>
            <w:vAlign w:val="center"/>
          </w:tcPr>
          <w:p w14:paraId="16D9498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丁绪振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代永正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孙阳修</w:t>
            </w:r>
          </w:p>
        </w:tc>
      </w:tr>
      <w:tr w:rsidR="00EC6C17" w14:paraId="4A4FB7BC" w14:textId="77777777" w:rsidTr="00B11B21">
        <w:trPr>
          <w:trHeight w:val="425"/>
          <w:jc w:val="center"/>
        </w:trPr>
        <w:tc>
          <w:tcPr>
            <w:tcW w:w="1007" w:type="dxa"/>
            <w:shd w:val="clear" w:color="auto" w:fill="auto"/>
            <w:vAlign w:val="center"/>
          </w:tcPr>
          <w:p w14:paraId="52D8669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2022-230</w:t>
            </w:r>
          </w:p>
        </w:tc>
        <w:tc>
          <w:tcPr>
            <w:tcW w:w="2507" w:type="dxa"/>
            <w:shd w:val="clear" w:color="auto" w:fill="auto"/>
            <w:vAlign w:val="center"/>
          </w:tcPr>
          <w:p w14:paraId="52E5843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06" w:type="dxa"/>
            <w:shd w:val="clear" w:color="auto" w:fill="auto"/>
            <w:vAlign w:val="center"/>
          </w:tcPr>
          <w:p w14:paraId="4A0E943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2C57DD9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鸿</w:t>
            </w:r>
          </w:p>
        </w:tc>
        <w:tc>
          <w:tcPr>
            <w:tcW w:w="3312" w:type="dxa"/>
            <w:shd w:val="clear" w:color="auto" w:fill="auto"/>
            <w:vAlign w:val="center"/>
          </w:tcPr>
          <w:p w14:paraId="41DCAFC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卞玉婷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吕颜峰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杨健威</w:t>
            </w:r>
          </w:p>
        </w:tc>
      </w:tr>
      <w:tr w:rsidR="00EC6C17" w14:paraId="44BF1BF1" w14:textId="77777777" w:rsidTr="00B11B21">
        <w:trPr>
          <w:trHeight w:val="425"/>
          <w:jc w:val="center"/>
        </w:trPr>
        <w:tc>
          <w:tcPr>
            <w:tcW w:w="1007" w:type="dxa"/>
            <w:shd w:val="clear" w:color="auto" w:fill="auto"/>
            <w:vAlign w:val="center"/>
          </w:tcPr>
          <w:p w14:paraId="6F4896B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2022-231</w:t>
            </w:r>
          </w:p>
        </w:tc>
        <w:tc>
          <w:tcPr>
            <w:tcW w:w="2507" w:type="dxa"/>
            <w:shd w:val="clear" w:color="auto" w:fill="auto"/>
            <w:vAlign w:val="center"/>
          </w:tcPr>
          <w:p w14:paraId="4ECAC82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906" w:type="dxa"/>
            <w:shd w:val="clear" w:color="auto" w:fill="auto"/>
            <w:vAlign w:val="center"/>
          </w:tcPr>
          <w:p w14:paraId="546CE90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战略背景下高职航海类毕业生就业问题研究</w:t>
            </w:r>
          </w:p>
        </w:tc>
        <w:tc>
          <w:tcPr>
            <w:tcW w:w="762" w:type="dxa"/>
            <w:shd w:val="clear" w:color="auto" w:fill="auto"/>
            <w:vAlign w:val="center"/>
          </w:tcPr>
          <w:p w14:paraId="7134136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c>
          <w:tcPr>
            <w:tcW w:w="3312" w:type="dxa"/>
            <w:shd w:val="clear" w:color="auto" w:fill="auto"/>
            <w:vAlign w:val="center"/>
          </w:tcPr>
          <w:p w14:paraId="75D9EF5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张然然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侯晓芳</w:t>
            </w:r>
          </w:p>
        </w:tc>
      </w:tr>
      <w:tr w:rsidR="00EC6C17" w14:paraId="1D8B67B0" w14:textId="77777777" w:rsidTr="00B11B21">
        <w:trPr>
          <w:trHeight w:val="425"/>
          <w:jc w:val="center"/>
        </w:trPr>
        <w:tc>
          <w:tcPr>
            <w:tcW w:w="1007" w:type="dxa"/>
            <w:shd w:val="clear" w:color="auto" w:fill="auto"/>
            <w:vAlign w:val="center"/>
          </w:tcPr>
          <w:p w14:paraId="729FCFD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2022-232</w:t>
            </w:r>
          </w:p>
        </w:tc>
        <w:tc>
          <w:tcPr>
            <w:tcW w:w="2507" w:type="dxa"/>
            <w:shd w:val="clear" w:color="auto" w:fill="auto"/>
            <w:vAlign w:val="center"/>
          </w:tcPr>
          <w:p w14:paraId="77F4EBB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国网山东省电力公司栖霞市供电公司</w:t>
            </w:r>
          </w:p>
        </w:tc>
        <w:tc>
          <w:tcPr>
            <w:tcW w:w="2906" w:type="dxa"/>
            <w:shd w:val="clear" w:color="auto" w:fill="auto"/>
            <w:vAlign w:val="center"/>
          </w:tcPr>
          <w:p w14:paraId="0A03439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青马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栖苗</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工程下青工成长的探索实践</w:t>
            </w:r>
          </w:p>
        </w:tc>
        <w:tc>
          <w:tcPr>
            <w:tcW w:w="762" w:type="dxa"/>
            <w:shd w:val="clear" w:color="auto" w:fill="auto"/>
            <w:vAlign w:val="center"/>
          </w:tcPr>
          <w:p w14:paraId="3A45B5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刘成光</w:t>
            </w:r>
          </w:p>
        </w:tc>
        <w:tc>
          <w:tcPr>
            <w:tcW w:w="3312" w:type="dxa"/>
            <w:shd w:val="clear" w:color="auto" w:fill="auto"/>
            <w:vAlign w:val="center"/>
          </w:tcPr>
          <w:p w14:paraId="1F4462B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丁伟玲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江宏明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孙建伟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王星原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花欢欢</w:t>
            </w:r>
          </w:p>
        </w:tc>
      </w:tr>
      <w:tr w:rsidR="00EC6C17" w14:paraId="06D81795" w14:textId="77777777" w:rsidTr="00B11B21">
        <w:trPr>
          <w:trHeight w:val="425"/>
          <w:jc w:val="center"/>
        </w:trPr>
        <w:tc>
          <w:tcPr>
            <w:tcW w:w="1007" w:type="dxa"/>
            <w:shd w:val="clear" w:color="auto" w:fill="auto"/>
            <w:vAlign w:val="center"/>
          </w:tcPr>
          <w:p w14:paraId="08158BA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2022-233</w:t>
            </w:r>
          </w:p>
        </w:tc>
        <w:tc>
          <w:tcPr>
            <w:tcW w:w="2507" w:type="dxa"/>
            <w:shd w:val="clear" w:color="auto" w:fill="auto"/>
            <w:vAlign w:val="center"/>
          </w:tcPr>
          <w:p w14:paraId="3D9C434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06" w:type="dxa"/>
            <w:shd w:val="clear" w:color="auto" w:fill="auto"/>
            <w:vAlign w:val="center"/>
          </w:tcPr>
          <w:p w14:paraId="2ECE46C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技能大赛与教学改革研究</w:t>
            </w:r>
            <w:r>
              <w:rPr>
                <w:rFonts w:ascii="Times New Roman" w:eastAsia="仿宋_GB2312" w:hAnsi="Times New Roman" w:cs="Times New Roman"/>
                <w:kern w:val="0"/>
                <w:sz w:val="18"/>
                <w:szCs w:val="18"/>
              </w:rPr>
              <w:t xml:space="preserve">  </w:t>
            </w:r>
          </w:p>
        </w:tc>
        <w:tc>
          <w:tcPr>
            <w:tcW w:w="762" w:type="dxa"/>
            <w:shd w:val="clear" w:color="auto" w:fill="auto"/>
            <w:vAlign w:val="center"/>
          </w:tcPr>
          <w:p w14:paraId="3A7CF79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刘晓鹏</w:t>
            </w:r>
          </w:p>
        </w:tc>
        <w:tc>
          <w:tcPr>
            <w:tcW w:w="3312" w:type="dxa"/>
            <w:shd w:val="clear" w:color="auto" w:fill="auto"/>
            <w:vAlign w:val="center"/>
          </w:tcPr>
          <w:p w14:paraId="6732118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杨亚南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裴加梅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p>
        </w:tc>
      </w:tr>
      <w:tr w:rsidR="00EC6C17" w14:paraId="41F6CFD4" w14:textId="77777777" w:rsidTr="00B11B21">
        <w:trPr>
          <w:trHeight w:val="425"/>
          <w:jc w:val="center"/>
        </w:trPr>
        <w:tc>
          <w:tcPr>
            <w:tcW w:w="1007" w:type="dxa"/>
            <w:shd w:val="clear" w:color="auto" w:fill="auto"/>
            <w:vAlign w:val="center"/>
          </w:tcPr>
          <w:p w14:paraId="2B0D5BF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2022-236</w:t>
            </w:r>
          </w:p>
        </w:tc>
        <w:tc>
          <w:tcPr>
            <w:tcW w:w="2507" w:type="dxa"/>
            <w:shd w:val="clear" w:color="auto" w:fill="auto"/>
            <w:vAlign w:val="center"/>
          </w:tcPr>
          <w:p w14:paraId="3A8CD17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06" w:type="dxa"/>
            <w:shd w:val="clear" w:color="auto" w:fill="auto"/>
            <w:vAlign w:val="center"/>
          </w:tcPr>
          <w:p w14:paraId="474D974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产教融合背景下电子信息工程技术专业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书证融通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的路径的研究与实践</w:t>
            </w:r>
          </w:p>
        </w:tc>
        <w:tc>
          <w:tcPr>
            <w:tcW w:w="762" w:type="dxa"/>
            <w:shd w:val="clear" w:color="auto" w:fill="auto"/>
            <w:vAlign w:val="center"/>
          </w:tcPr>
          <w:p w14:paraId="06B25E9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吴晓燕</w:t>
            </w:r>
          </w:p>
        </w:tc>
        <w:tc>
          <w:tcPr>
            <w:tcW w:w="3312" w:type="dxa"/>
            <w:shd w:val="clear" w:color="auto" w:fill="auto"/>
            <w:vAlign w:val="center"/>
          </w:tcPr>
          <w:p w14:paraId="03E34C6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李合菊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李云霞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张荣涛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王松红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田硕磊</w:t>
            </w:r>
          </w:p>
        </w:tc>
      </w:tr>
      <w:tr w:rsidR="00EC6C17" w14:paraId="69505F84" w14:textId="77777777" w:rsidTr="00B11B21">
        <w:trPr>
          <w:trHeight w:val="425"/>
          <w:jc w:val="center"/>
        </w:trPr>
        <w:tc>
          <w:tcPr>
            <w:tcW w:w="1007" w:type="dxa"/>
            <w:shd w:val="clear" w:color="auto" w:fill="auto"/>
            <w:vAlign w:val="center"/>
          </w:tcPr>
          <w:p w14:paraId="348FCBA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2022-238</w:t>
            </w:r>
          </w:p>
        </w:tc>
        <w:tc>
          <w:tcPr>
            <w:tcW w:w="2507" w:type="dxa"/>
            <w:shd w:val="clear" w:color="auto" w:fill="auto"/>
            <w:vAlign w:val="center"/>
          </w:tcPr>
          <w:p w14:paraId="0B83FAF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2906" w:type="dxa"/>
            <w:shd w:val="clear" w:color="auto" w:fill="auto"/>
            <w:vAlign w:val="center"/>
          </w:tcPr>
          <w:p w14:paraId="613FABE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深度构建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阶梯式培训平台，助力企业人才发展</w:t>
            </w:r>
          </w:p>
        </w:tc>
        <w:tc>
          <w:tcPr>
            <w:tcW w:w="762" w:type="dxa"/>
            <w:shd w:val="clear" w:color="auto" w:fill="auto"/>
            <w:vAlign w:val="center"/>
          </w:tcPr>
          <w:p w14:paraId="62B26C0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p>
        </w:tc>
        <w:tc>
          <w:tcPr>
            <w:tcW w:w="3312" w:type="dxa"/>
            <w:shd w:val="clear" w:color="auto" w:fill="auto"/>
            <w:vAlign w:val="center"/>
          </w:tcPr>
          <w:p w14:paraId="71E7EBD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刘海波</w:t>
            </w:r>
          </w:p>
        </w:tc>
      </w:tr>
      <w:tr w:rsidR="00EC6C17" w14:paraId="208FDE94" w14:textId="77777777" w:rsidTr="00B11B21">
        <w:trPr>
          <w:trHeight w:val="425"/>
          <w:jc w:val="center"/>
        </w:trPr>
        <w:tc>
          <w:tcPr>
            <w:tcW w:w="1007" w:type="dxa"/>
            <w:shd w:val="clear" w:color="auto" w:fill="auto"/>
            <w:vAlign w:val="center"/>
          </w:tcPr>
          <w:p w14:paraId="4B6D29E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2022-241</w:t>
            </w:r>
          </w:p>
        </w:tc>
        <w:tc>
          <w:tcPr>
            <w:tcW w:w="2507" w:type="dxa"/>
            <w:shd w:val="clear" w:color="auto" w:fill="auto"/>
            <w:vAlign w:val="center"/>
          </w:tcPr>
          <w:p w14:paraId="35ECC8A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青岛酒店管理职业技术学院</w:t>
            </w:r>
          </w:p>
        </w:tc>
        <w:tc>
          <w:tcPr>
            <w:tcW w:w="2906" w:type="dxa"/>
            <w:shd w:val="clear" w:color="auto" w:fill="auto"/>
            <w:vAlign w:val="center"/>
          </w:tcPr>
          <w:p w14:paraId="57D96FD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双高计划</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背景下高职院校新形态教材建设的实施策略研究</w:t>
            </w:r>
          </w:p>
        </w:tc>
        <w:tc>
          <w:tcPr>
            <w:tcW w:w="762" w:type="dxa"/>
            <w:shd w:val="clear" w:color="auto" w:fill="auto"/>
            <w:vAlign w:val="center"/>
          </w:tcPr>
          <w:p w14:paraId="4BA3D95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张洪东</w:t>
            </w:r>
          </w:p>
        </w:tc>
        <w:tc>
          <w:tcPr>
            <w:tcW w:w="3312" w:type="dxa"/>
            <w:shd w:val="clear" w:color="auto" w:fill="auto"/>
            <w:vAlign w:val="center"/>
          </w:tcPr>
          <w:p w14:paraId="67D63A8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宋玉法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胡大见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黄巍林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EC6C17" w14:paraId="4FB01F44" w14:textId="77777777" w:rsidTr="00B11B21">
        <w:trPr>
          <w:trHeight w:val="425"/>
          <w:jc w:val="center"/>
        </w:trPr>
        <w:tc>
          <w:tcPr>
            <w:tcW w:w="1007" w:type="dxa"/>
            <w:shd w:val="clear" w:color="auto" w:fill="auto"/>
            <w:vAlign w:val="center"/>
          </w:tcPr>
          <w:p w14:paraId="4A5A9A9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2022-243</w:t>
            </w:r>
          </w:p>
        </w:tc>
        <w:tc>
          <w:tcPr>
            <w:tcW w:w="2507" w:type="dxa"/>
            <w:shd w:val="clear" w:color="auto" w:fill="auto"/>
            <w:vAlign w:val="center"/>
          </w:tcPr>
          <w:p w14:paraId="10E8C5D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06" w:type="dxa"/>
            <w:shd w:val="clear" w:color="auto" w:fill="auto"/>
            <w:vAlign w:val="center"/>
          </w:tcPr>
          <w:p w14:paraId="4CFA3A5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四维联动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培育工匠人才路径探究</w:t>
            </w:r>
          </w:p>
        </w:tc>
        <w:tc>
          <w:tcPr>
            <w:tcW w:w="762" w:type="dxa"/>
            <w:shd w:val="clear" w:color="auto" w:fill="auto"/>
            <w:vAlign w:val="center"/>
          </w:tcPr>
          <w:p w14:paraId="369D242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刘瑾瑜</w:t>
            </w:r>
          </w:p>
        </w:tc>
        <w:tc>
          <w:tcPr>
            <w:tcW w:w="3312" w:type="dxa"/>
            <w:shd w:val="clear" w:color="auto" w:fill="auto"/>
            <w:vAlign w:val="center"/>
          </w:tcPr>
          <w:p w14:paraId="457FB78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王洪联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代文杰</w:t>
            </w:r>
          </w:p>
        </w:tc>
      </w:tr>
      <w:tr w:rsidR="00EC6C17" w14:paraId="228E8D3E" w14:textId="77777777" w:rsidTr="00B11B21">
        <w:trPr>
          <w:trHeight w:val="425"/>
          <w:jc w:val="center"/>
        </w:trPr>
        <w:tc>
          <w:tcPr>
            <w:tcW w:w="1007" w:type="dxa"/>
            <w:shd w:val="clear" w:color="auto" w:fill="auto"/>
            <w:vAlign w:val="center"/>
          </w:tcPr>
          <w:p w14:paraId="32AC452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2022-246</w:t>
            </w:r>
          </w:p>
        </w:tc>
        <w:tc>
          <w:tcPr>
            <w:tcW w:w="2507" w:type="dxa"/>
            <w:shd w:val="clear" w:color="auto" w:fill="auto"/>
            <w:vAlign w:val="center"/>
          </w:tcPr>
          <w:p w14:paraId="15E5ADA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2906" w:type="dxa"/>
            <w:shd w:val="clear" w:color="auto" w:fill="auto"/>
            <w:vAlign w:val="center"/>
          </w:tcPr>
          <w:p w14:paraId="2743BA4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以工匠精神为引领，高技能人才通用职业素养培养路径研究</w:t>
            </w:r>
          </w:p>
        </w:tc>
        <w:tc>
          <w:tcPr>
            <w:tcW w:w="762" w:type="dxa"/>
            <w:shd w:val="clear" w:color="auto" w:fill="auto"/>
            <w:vAlign w:val="center"/>
          </w:tcPr>
          <w:p w14:paraId="6C4D409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王红梅</w:t>
            </w:r>
          </w:p>
        </w:tc>
        <w:tc>
          <w:tcPr>
            <w:tcW w:w="3312" w:type="dxa"/>
            <w:shd w:val="clear" w:color="auto" w:fill="auto"/>
            <w:vAlign w:val="center"/>
          </w:tcPr>
          <w:p w14:paraId="6AB450D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王纯祥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门智学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管丽芳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王树军</w:t>
            </w:r>
          </w:p>
        </w:tc>
      </w:tr>
      <w:tr w:rsidR="00EC6C17" w14:paraId="7E15D60F" w14:textId="77777777" w:rsidTr="00B11B21">
        <w:trPr>
          <w:trHeight w:val="425"/>
          <w:jc w:val="center"/>
        </w:trPr>
        <w:tc>
          <w:tcPr>
            <w:tcW w:w="1007" w:type="dxa"/>
            <w:shd w:val="clear" w:color="auto" w:fill="auto"/>
            <w:vAlign w:val="center"/>
          </w:tcPr>
          <w:p w14:paraId="51CD596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2022-247</w:t>
            </w:r>
          </w:p>
        </w:tc>
        <w:tc>
          <w:tcPr>
            <w:tcW w:w="2507" w:type="dxa"/>
            <w:shd w:val="clear" w:color="auto" w:fill="auto"/>
            <w:vAlign w:val="center"/>
          </w:tcPr>
          <w:p w14:paraId="4DEB315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52CF97B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职业技能大赛与工学一体化教学改革研究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以计算机网络应用专业为例</w:t>
            </w:r>
          </w:p>
        </w:tc>
        <w:tc>
          <w:tcPr>
            <w:tcW w:w="762" w:type="dxa"/>
            <w:shd w:val="clear" w:color="auto" w:fill="auto"/>
            <w:vAlign w:val="center"/>
          </w:tcPr>
          <w:p w14:paraId="00FB1BA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川</w:t>
            </w:r>
          </w:p>
        </w:tc>
        <w:tc>
          <w:tcPr>
            <w:tcW w:w="3312" w:type="dxa"/>
            <w:shd w:val="clear" w:color="auto" w:fill="auto"/>
            <w:vAlign w:val="center"/>
          </w:tcPr>
          <w:p w14:paraId="3C615C1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国梦露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祝锦泰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蔡邹青</w:t>
            </w:r>
          </w:p>
        </w:tc>
      </w:tr>
      <w:tr w:rsidR="00EC6C17" w14:paraId="44CB2708" w14:textId="77777777" w:rsidTr="00B11B21">
        <w:trPr>
          <w:trHeight w:val="425"/>
          <w:jc w:val="center"/>
        </w:trPr>
        <w:tc>
          <w:tcPr>
            <w:tcW w:w="1007" w:type="dxa"/>
            <w:shd w:val="clear" w:color="auto" w:fill="auto"/>
            <w:vAlign w:val="center"/>
          </w:tcPr>
          <w:p w14:paraId="26C1F99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2022-250</w:t>
            </w:r>
          </w:p>
        </w:tc>
        <w:tc>
          <w:tcPr>
            <w:tcW w:w="2507" w:type="dxa"/>
            <w:shd w:val="clear" w:color="auto" w:fill="auto"/>
            <w:vAlign w:val="center"/>
          </w:tcPr>
          <w:p w14:paraId="7A91886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国网山东省电力公司烟台市福山区供电公司</w:t>
            </w:r>
          </w:p>
        </w:tc>
        <w:tc>
          <w:tcPr>
            <w:tcW w:w="2906" w:type="dxa"/>
            <w:shd w:val="clear" w:color="auto" w:fill="auto"/>
            <w:vAlign w:val="center"/>
          </w:tcPr>
          <w:p w14:paraId="3C2A89C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SAP-HR</w:t>
            </w:r>
            <w:r>
              <w:rPr>
                <w:rFonts w:ascii="Times New Roman" w:eastAsia="仿宋_GB2312" w:hAnsi="Times New Roman" w:cs="Times New Roman"/>
                <w:kern w:val="0"/>
                <w:sz w:val="18"/>
                <w:szCs w:val="18"/>
              </w:rPr>
              <w:t>在人力资源管理中应用的研究</w:t>
            </w:r>
          </w:p>
        </w:tc>
        <w:tc>
          <w:tcPr>
            <w:tcW w:w="762" w:type="dxa"/>
            <w:shd w:val="clear" w:color="auto" w:fill="auto"/>
            <w:vAlign w:val="center"/>
          </w:tcPr>
          <w:p w14:paraId="46F426C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p>
        </w:tc>
        <w:tc>
          <w:tcPr>
            <w:tcW w:w="3312" w:type="dxa"/>
            <w:shd w:val="clear" w:color="auto" w:fill="auto"/>
            <w:vAlign w:val="center"/>
          </w:tcPr>
          <w:p w14:paraId="1F81775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龙晓薇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李雪萍</w:t>
            </w:r>
          </w:p>
        </w:tc>
      </w:tr>
      <w:tr w:rsidR="00FC5B53" w14:paraId="5812235C" w14:textId="77777777" w:rsidTr="00B11B21">
        <w:trPr>
          <w:trHeight w:val="425"/>
          <w:jc w:val="center"/>
        </w:trPr>
        <w:tc>
          <w:tcPr>
            <w:tcW w:w="1007" w:type="dxa"/>
            <w:shd w:val="clear" w:color="auto" w:fill="auto"/>
            <w:vAlign w:val="center"/>
          </w:tcPr>
          <w:p w14:paraId="40A5381F"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2022-255</w:t>
            </w:r>
          </w:p>
        </w:tc>
        <w:tc>
          <w:tcPr>
            <w:tcW w:w="2507" w:type="dxa"/>
            <w:shd w:val="clear" w:color="auto" w:fill="auto"/>
            <w:vAlign w:val="center"/>
          </w:tcPr>
          <w:p w14:paraId="1D66CB6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国网山东省电力公司建设公司</w:t>
            </w:r>
          </w:p>
        </w:tc>
        <w:tc>
          <w:tcPr>
            <w:tcW w:w="2906" w:type="dxa"/>
            <w:shd w:val="clear" w:color="auto" w:fill="auto"/>
            <w:vAlign w:val="center"/>
          </w:tcPr>
          <w:p w14:paraId="0B96664C"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基于新形势下的</w:t>
            </w:r>
            <w:r>
              <w:rPr>
                <w:rFonts w:ascii="Times New Roman" w:eastAsia="仿宋_GB2312" w:hAnsi="Times New Roman" w:cs="Times New Roman"/>
                <w:kern w:val="0"/>
                <w:sz w:val="18"/>
                <w:szCs w:val="18"/>
              </w:rPr>
              <w:t>“343”</w:t>
            </w:r>
            <w:r>
              <w:rPr>
                <w:rFonts w:ascii="Times New Roman" w:eastAsia="仿宋_GB2312" w:hAnsi="Times New Roman" w:cs="Times New Roman"/>
                <w:kern w:val="0"/>
                <w:sz w:val="18"/>
                <w:szCs w:val="18"/>
              </w:rPr>
              <w:t>职工队伍建设管理研究</w:t>
            </w:r>
          </w:p>
        </w:tc>
        <w:tc>
          <w:tcPr>
            <w:tcW w:w="762" w:type="dxa"/>
            <w:shd w:val="clear" w:color="auto" w:fill="auto"/>
            <w:vAlign w:val="center"/>
          </w:tcPr>
          <w:p w14:paraId="23DF1B59"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王永发</w:t>
            </w:r>
          </w:p>
        </w:tc>
        <w:tc>
          <w:tcPr>
            <w:tcW w:w="3312" w:type="dxa"/>
            <w:shd w:val="clear" w:color="auto" w:fill="auto"/>
            <w:vAlign w:val="center"/>
          </w:tcPr>
          <w:p w14:paraId="4128DF7A"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蒋瑞金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史纪进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刘忠声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商志宙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于千千</w:t>
            </w:r>
          </w:p>
        </w:tc>
      </w:tr>
      <w:tr w:rsidR="00FC5B53" w14:paraId="7427D569" w14:textId="77777777" w:rsidTr="00B11B21">
        <w:trPr>
          <w:trHeight w:val="425"/>
          <w:jc w:val="center"/>
        </w:trPr>
        <w:tc>
          <w:tcPr>
            <w:tcW w:w="1007" w:type="dxa"/>
            <w:shd w:val="clear" w:color="auto" w:fill="auto"/>
            <w:vAlign w:val="center"/>
          </w:tcPr>
          <w:p w14:paraId="4AE36AAB"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2022-257</w:t>
            </w:r>
          </w:p>
        </w:tc>
        <w:tc>
          <w:tcPr>
            <w:tcW w:w="2507" w:type="dxa"/>
            <w:shd w:val="clear" w:color="auto" w:fill="auto"/>
            <w:vAlign w:val="center"/>
          </w:tcPr>
          <w:p w14:paraId="118011B1"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国网山东省电力公司烟台市牟平区供电公司</w:t>
            </w:r>
          </w:p>
        </w:tc>
        <w:tc>
          <w:tcPr>
            <w:tcW w:w="2906" w:type="dxa"/>
            <w:shd w:val="clear" w:color="auto" w:fill="auto"/>
            <w:vAlign w:val="center"/>
          </w:tcPr>
          <w:p w14:paraId="7933788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对企业员工心理健康工作体系建设研究</w:t>
            </w:r>
          </w:p>
        </w:tc>
        <w:tc>
          <w:tcPr>
            <w:tcW w:w="762" w:type="dxa"/>
            <w:shd w:val="clear" w:color="auto" w:fill="auto"/>
            <w:vAlign w:val="center"/>
          </w:tcPr>
          <w:p w14:paraId="46A3F35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c>
          <w:tcPr>
            <w:tcW w:w="3312" w:type="dxa"/>
            <w:shd w:val="clear" w:color="auto" w:fill="auto"/>
            <w:vAlign w:val="center"/>
          </w:tcPr>
          <w:p w14:paraId="1ABA3249"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刘苏丽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林倍正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FC5B53" w14:paraId="34377CCF" w14:textId="77777777" w:rsidTr="00B11B21">
        <w:trPr>
          <w:trHeight w:val="425"/>
          <w:jc w:val="center"/>
        </w:trPr>
        <w:tc>
          <w:tcPr>
            <w:tcW w:w="1007" w:type="dxa"/>
            <w:shd w:val="clear" w:color="auto" w:fill="auto"/>
            <w:vAlign w:val="center"/>
          </w:tcPr>
          <w:p w14:paraId="37331482"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2022-263</w:t>
            </w:r>
          </w:p>
        </w:tc>
        <w:tc>
          <w:tcPr>
            <w:tcW w:w="2507" w:type="dxa"/>
            <w:shd w:val="clear" w:color="auto" w:fill="auto"/>
            <w:vAlign w:val="center"/>
          </w:tcPr>
          <w:p w14:paraId="3DA68057"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37965D87"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提高高等职业院校社会培训功能的研究与实践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以山东胜利职业学院社会培训工作为例</w:t>
            </w:r>
          </w:p>
        </w:tc>
        <w:tc>
          <w:tcPr>
            <w:tcW w:w="762" w:type="dxa"/>
            <w:shd w:val="clear" w:color="auto" w:fill="auto"/>
            <w:vAlign w:val="center"/>
          </w:tcPr>
          <w:p w14:paraId="1E8EC84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p>
        </w:tc>
        <w:tc>
          <w:tcPr>
            <w:tcW w:w="3312" w:type="dxa"/>
            <w:shd w:val="clear" w:color="auto" w:fill="auto"/>
            <w:vAlign w:val="center"/>
          </w:tcPr>
          <w:p w14:paraId="66A71E04"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马心俐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马轶男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王薛燕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李德俭</w:t>
            </w:r>
          </w:p>
        </w:tc>
      </w:tr>
      <w:tr w:rsidR="00FC5B53" w14:paraId="26B74D91" w14:textId="77777777" w:rsidTr="00B11B21">
        <w:trPr>
          <w:trHeight w:val="425"/>
          <w:jc w:val="center"/>
        </w:trPr>
        <w:tc>
          <w:tcPr>
            <w:tcW w:w="1007" w:type="dxa"/>
            <w:shd w:val="clear" w:color="auto" w:fill="auto"/>
            <w:vAlign w:val="center"/>
          </w:tcPr>
          <w:p w14:paraId="4FBBE69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2022-267</w:t>
            </w:r>
          </w:p>
        </w:tc>
        <w:tc>
          <w:tcPr>
            <w:tcW w:w="2507" w:type="dxa"/>
            <w:shd w:val="clear" w:color="auto" w:fill="auto"/>
            <w:vAlign w:val="center"/>
          </w:tcPr>
          <w:p w14:paraId="768B17E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06" w:type="dxa"/>
            <w:shd w:val="clear" w:color="auto" w:fill="auto"/>
            <w:vAlign w:val="center"/>
          </w:tcPr>
          <w:p w14:paraId="5122122D"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助力中小化工企业员工综合素质提升的培训模式研究</w:t>
            </w:r>
          </w:p>
        </w:tc>
        <w:tc>
          <w:tcPr>
            <w:tcW w:w="762" w:type="dxa"/>
            <w:shd w:val="clear" w:color="auto" w:fill="auto"/>
            <w:vAlign w:val="center"/>
          </w:tcPr>
          <w:p w14:paraId="232026FC"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耿晓明</w:t>
            </w:r>
          </w:p>
        </w:tc>
        <w:tc>
          <w:tcPr>
            <w:tcW w:w="3312" w:type="dxa"/>
            <w:shd w:val="clear" w:color="auto" w:fill="auto"/>
            <w:vAlign w:val="center"/>
          </w:tcPr>
          <w:p w14:paraId="238454D6"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吕宜春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窦肇然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纪海明</w:t>
            </w:r>
          </w:p>
        </w:tc>
      </w:tr>
      <w:tr w:rsidR="00FC5B53" w14:paraId="6C024336" w14:textId="77777777" w:rsidTr="00B11B21">
        <w:trPr>
          <w:trHeight w:val="425"/>
          <w:jc w:val="center"/>
        </w:trPr>
        <w:tc>
          <w:tcPr>
            <w:tcW w:w="1007" w:type="dxa"/>
            <w:shd w:val="clear" w:color="auto" w:fill="auto"/>
            <w:vAlign w:val="center"/>
          </w:tcPr>
          <w:p w14:paraId="61277383"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2022-268</w:t>
            </w:r>
          </w:p>
        </w:tc>
        <w:tc>
          <w:tcPr>
            <w:tcW w:w="2507" w:type="dxa"/>
            <w:shd w:val="clear" w:color="auto" w:fill="auto"/>
            <w:vAlign w:val="center"/>
          </w:tcPr>
          <w:p w14:paraId="41875F80"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01679575"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现场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培训提升员工岗位技能的研究</w:t>
            </w:r>
          </w:p>
        </w:tc>
        <w:tc>
          <w:tcPr>
            <w:tcW w:w="762" w:type="dxa"/>
            <w:shd w:val="clear" w:color="auto" w:fill="auto"/>
            <w:vAlign w:val="center"/>
          </w:tcPr>
          <w:p w14:paraId="7DDD68D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齐观庆</w:t>
            </w:r>
          </w:p>
        </w:tc>
        <w:tc>
          <w:tcPr>
            <w:tcW w:w="3312" w:type="dxa"/>
            <w:shd w:val="clear" w:color="auto" w:fill="auto"/>
            <w:vAlign w:val="center"/>
          </w:tcPr>
          <w:p w14:paraId="320B066D"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p>
        </w:tc>
      </w:tr>
      <w:tr w:rsidR="00FC5B53" w14:paraId="28CA7220" w14:textId="77777777" w:rsidTr="00B11B21">
        <w:trPr>
          <w:trHeight w:val="425"/>
          <w:jc w:val="center"/>
        </w:trPr>
        <w:tc>
          <w:tcPr>
            <w:tcW w:w="1007" w:type="dxa"/>
            <w:shd w:val="clear" w:color="auto" w:fill="auto"/>
            <w:vAlign w:val="center"/>
          </w:tcPr>
          <w:p w14:paraId="2DD950A0"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2022-270</w:t>
            </w:r>
          </w:p>
        </w:tc>
        <w:tc>
          <w:tcPr>
            <w:tcW w:w="2507" w:type="dxa"/>
            <w:shd w:val="clear" w:color="auto" w:fill="auto"/>
            <w:vAlign w:val="center"/>
          </w:tcPr>
          <w:p w14:paraId="04F6D415"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国网山东省电力公司经济技术研究院</w:t>
            </w:r>
          </w:p>
        </w:tc>
        <w:tc>
          <w:tcPr>
            <w:tcW w:w="2906" w:type="dxa"/>
            <w:shd w:val="clear" w:color="auto" w:fill="auto"/>
            <w:vAlign w:val="center"/>
          </w:tcPr>
          <w:p w14:paraId="0C32E7D3"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以效能为导向的青年员工培养在基层单元的实践</w:t>
            </w:r>
          </w:p>
        </w:tc>
        <w:tc>
          <w:tcPr>
            <w:tcW w:w="762" w:type="dxa"/>
            <w:shd w:val="clear" w:color="auto" w:fill="auto"/>
            <w:vAlign w:val="center"/>
          </w:tcPr>
          <w:p w14:paraId="17F433FD"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郑耀斌</w:t>
            </w:r>
          </w:p>
        </w:tc>
        <w:tc>
          <w:tcPr>
            <w:tcW w:w="3312" w:type="dxa"/>
            <w:shd w:val="clear" w:color="auto" w:fill="auto"/>
            <w:vAlign w:val="center"/>
          </w:tcPr>
          <w:p w14:paraId="0E7B3C71"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薛炳磊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何春晖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邵淑燕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草</w:t>
            </w:r>
          </w:p>
        </w:tc>
      </w:tr>
      <w:tr w:rsidR="00FC5B53" w14:paraId="38B8DB0C" w14:textId="77777777" w:rsidTr="00B11B21">
        <w:trPr>
          <w:trHeight w:val="425"/>
          <w:jc w:val="center"/>
        </w:trPr>
        <w:tc>
          <w:tcPr>
            <w:tcW w:w="1007" w:type="dxa"/>
            <w:shd w:val="clear" w:color="auto" w:fill="auto"/>
            <w:vAlign w:val="center"/>
          </w:tcPr>
          <w:p w14:paraId="7988FC8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2022-280</w:t>
            </w:r>
          </w:p>
        </w:tc>
        <w:tc>
          <w:tcPr>
            <w:tcW w:w="2507" w:type="dxa"/>
            <w:shd w:val="clear" w:color="auto" w:fill="auto"/>
            <w:vAlign w:val="center"/>
          </w:tcPr>
          <w:p w14:paraId="174BDAA0"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2906" w:type="dxa"/>
            <w:shd w:val="clear" w:color="auto" w:fill="auto"/>
            <w:vAlign w:val="center"/>
          </w:tcPr>
          <w:p w14:paraId="540EE60B"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新时代职业教育中劳动教育创新探究</w:t>
            </w:r>
          </w:p>
        </w:tc>
        <w:tc>
          <w:tcPr>
            <w:tcW w:w="762" w:type="dxa"/>
            <w:shd w:val="clear" w:color="auto" w:fill="auto"/>
            <w:vAlign w:val="center"/>
          </w:tcPr>
          <w:p w14:paraId="5A9C1D7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刘丽霞</w:t>
            </w:r>
          </w:p>
        </w:tc>
        <w:tc>
          <w:tcPr>
            <w:tcW w:w="3312" w:type="dxa"/>
            <w:shd w:val="clear" w:color="auto" w:fill="auto"/>
            <w:vAlign w:val="center"/>
          </w:tcPr>
          <w:p w14:paraId="3224616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司传斌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朱绍军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李兆庆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韩小慧</w:t>
            </w:r>
          </w:p>
        </w:tc>
      </w:tr>
      <w:tr w:rsidR="00FC5B53" w14:paraId="368C1C0E" w14:textId="77777777" w:rsidTr="00B11B21">
        <w:trPr>
          <w:trHeight w:val="425"/>
          <w:jc w:val="center"/>
        </w:trPr>
        <w:tc>
          <w:tcPr>
            <w:tcW w:w="1007" w:type="dxa"/>
            <w:shd w:val="clear" w:color="auto" w:fill="auto"/>
            <w:vAlign w:val="center"/>
          </w:tcPr>
          <w:p w14:paraId="26B82B29"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2022-287</w:t>
            </w:r>
          </w:p>
        </w:tc>
        <w:tc>
          <w:tcPr>
            <w:tcW w:w="2507" w:type="dxa"/>
            <w:shd w:val="clear" w:color="auto" w:fill="auto"/>
            <w:vAlign w:val="center"/>
          </w:tcPr>
          <w:p w14:paraId="025C888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32EE8B92"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高职院校机电类专业基于产教融合的人才培养模式研究</w:t>
            </w:r>
          </w:p>
        </w:tc>
        <w:tc>
          <w:tcPr>
            <w:tcW w:w="762" w:type="dxa"/>
            <w:shd w:val="clear" w:color="auto" w:fill="auto"/>
            <w:vAlign w:val="center"/>
          </w:tcPr>
          <w:p w14:paraId="046D226F"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2" w:type="dxa"/>
            <w:shd w:val="clear" w:color="auto" w:fill="auto"/>
            <w:vAlign w:val="center"/>
          </w:tcPr>
          <w:p w14:paraId="69CE9DE4"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袁明波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徐茂淑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FC5B53" w14:paraId="78026B99" w14:textId="77777777" w:rsidTr="00B11B21">
        <w:trPr>
          <w:trHeight w:val="425"/>
          <w:jc w:val="center"/>
        </w:trPr>
        <w:tc>
          <w:tcPr>
            <w:tcW w:w="1007" w:type="dxa"/>
            <w:shd w:val="clear" w:color="auto" w:fill="auto"/>
            <w:vAlign w:val="center"/>
          </w:tcPr>
          <w:p w14:paraId="381D11F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2022-288</w:t>
            </w:r>
          </w:p>
        </w:tc>
        <w:tc>
          <w:tcPr>
            <w:tcW w:w="2507" w:type="dxa"/>
            <w:shd w:val="clear" w:color="auto" w:fill="auto"/>
            <w:vAlign w:val="center"/>
          </w:tcPr>
          <w:p w14:paraId="4E46F224"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国网山东省电力公司东营供电公司</w:t>
            </w:r>
          </w:p>
        </w:tc>
        <w:tc>
          <w:tcPr>
            <w:tcW w:w="2906" w:type="dxa"/>
            <w:shd w:val="clear" w:color="auto" w:fill="auto"/>
            <w:vAlign w:val="center"/>
          </w:tcPr>
          <w:p w14:paraId="12C43EE0"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人工智能背景下企业职工与高校科技创新教育实践育人模式改革研究</w:t>
            </w:r>
          </w:p>
        </w:tc>
        <w:tc>
          <w:tcPr>
            <w:tcW w:w="762" w:type="dxa"/>
            <w:shd w:val="clear" w:color="auto" w:fill="auto"/>
            <w:vAlign w:val="center"/>
          </w:tcPr>
          <w:p w14:paraId="0DACCB2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季兴龙</w:t>
            </w:r>
          </w:p>
        </w:tc>
        <w:tc>
          <w:tcPr>
            <w:tcW w:w="3312" w:type="dxa"/>
            <w:shd w:val="clear" w:color="auto" w:fill="auto"/>
            <w:vAlign w:val="center"/>
          </w:tcPr>
          <w:p w14:paraId="38FA5E5A"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吴淑慧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辛少菲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任秀明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张秋瑞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沈亚瑞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杜星虎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孙永健</w:t>
            </w:r>
          </w:p>
        </w:tc>
      </w:tr>
      <w:tr w:rsidR="00FC5B53" w14:paraId="201BDEB8" w14:textId="77777777" w:rsidTr="00B11B21">
        <w:trPr>
          <w:trHeight w:val="425"/>
          <w:jc w:val="center"/>
        </w:trPr>
        <w:tc>
          <w:tcPr>
            <w:tcW w:w="1007" w:type="dxa"/>
            <w:shd w:val="clear" w:color="auto" w:fill="auto"/>
            <w:vAlign w:val="center"/>
          </w:tcPr>
          <w:p w14:paraId="0FE6C2AC"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2022-289</w:t>
            </w:r>
          </w:p>
        </w:tc>
        <w:tc>
          <w:tcPr>
            <w:tcW w:w="2507" w:type="dxa"/>
            <w:shd w:val="clear" w:color="auto" w:fill="auto"/>
            <w:vAlign w:val="center"/>
          </w:tcPr>
          <w:p w14:paraId="22C6FE27"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兖矿能源集团股份有限公司山东能源化工分公司</w:t>
            </w:r>
          </w:p>
        </w:tc>
        <w:tc>
          <w:tcPr>
            <w:tcW w:w="2906" w:type="dxa"/>
            <w:shd w:val="clear" w:color="auto" w:fill="auto"/>
            <w:vAlign w:val="center"/>
          </w:tcPr>
          <w:p w14:paraId="4710E473"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混改企业党组织发挥作用的探索与实践</w:t>
            </w:r>
          </w:p>
        </w:tc>
        <w:tc>
          <w:tcPr>
            <w:tcW w:w="762" w:type="dxa"/>
            <w:shd w:val="clear" w:color="auto" w:fill="auto"/>
            <w:vAlign w:val="center"/>
          </w:tcPr>
          <w:p w14:paraId="6E18F826"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褚庆岱</w:t>
            </w:r>
          </w:p>
        </w:tc>
        <w:tc>
          <w:tcPr>
            <w:tcW w:w="3312" w:type="dxa"/>
            <w:shd w:val="clear" w:color="auto" w:fill="auto"/>
            <w:vAlign w:val="center"/>
          </w:tcPr>
          <w:p w14:paraId="4EF4CAFB"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白林虎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马凌云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杨方方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宋锋本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石乐斌</w:t>
            </w:r>
          </w:p>
        </w:tc>
      </w:tr>
      <w:tr w:rsidR="00FC5B53" w14:paraId="01272593" w14:textId="77777777" w:rsidTr="00B11B21">
        <w:trPr>
          <w:trHeight w:val="425"/>
          <w:jc w:val="center"/>
        </w:trPr>
        <w:tc>
          <w:tcPr>
            <w:tcW w:w="1007" w:type="dxa"/>
            <w:shd w:val="clear" w:color="auto" w:fill="auto"/>
            <w:vAlign w:val="center"/>
          </w:tcPr>
          <w:p w14:paraId="683C0305"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2022-297</w:t>
            </w:r>
          </w:p>
        </w:tc>
        <w:tc>
          <w:tcPr>
            <w:tcW w:w="2507" w:type="dxa"/>
            <w:shd w:val="clear" w:color="auto" w:fill="auto"/>
            <w:vAlign w:val="center"/>
          </w:tcPr>
          <w:p w14:paraId="614CD04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国网山东省电力公司海阳市供电公司</w:t>
            </w:r>
          </w:p>
        </w:tc>
        <w:tc>
          <w:tcPr>
            <w:tcW w:w="2906" w:type="dxa"/>
            <w:shd w:val="clear" w:color="auto" w:fill="auto"/>
            <w:vAlign w:val="center"/>
          </w:tcPr>
          <w:p w14:paraId="5ADEF820"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企业员工培训如何适应数字技术和人工智能发展的研究</w:t>
            </w:r>
          </w:p>
        </w:tc>
        <w:tc>
          <w:tcPr>
            <w:tcW w:w="762" w:type="dxa"/>
            <w:shd w:val="clear" w:color="auto" w:fill="auto"/>
            <w:vAlign w:val="center"/>
          </w:tcPr>
          <w:p w14:paraId="36E1D6A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隋景轩</w:t>
            </w:r>
          </w:p>
        </w:tc>
        <w:tc>
          <w:tcPr>
            <w:tcW w:w="3312" w:type="dxa"/>
            <w:shd w:val="clear" w:color="auto" w:fill="auto"/>
            <w:vAlign w:val="center"/>
          </w:tcPr>
          <w:p w14:paraId="10F42474"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任少艾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张逸波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姜磊先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罗永海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史双红</w:t>
            </w:r>
          </w:p>
        </w:tc>
      </w:tr>
      <w:tr w:rsidR="00FC5B53" w14:paraId="23CD9F1A" w14:textId="77777777" w:rsidTr="00B11B21">
        <w:trPr>
          <w:trHeight w:val="425"/>
          <w:jc w:val="center"/>
        </w:trPr>
        <w:tc>
          <w:tcPr>
            <w:tcW w:w="1007" w:type="dxa"/>
            <w:shd w:val="clear" w:color="auto" w:fill="auto"/>
            <w:vAlign w:val="center"/>
          </w:tcPr>
          <w:p w14:paraId="55D92B0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2022-299</w:t>
            </w:r>
          </w:p>
        </w:tc>
        <w:tc>
          <w:tcPr>
            <w:tcW w:w="2507" w:type="dxa"/>
            <w:shd w:val="clear" w:color="auto" w:fill="auto"/>
            <w:vAlign w:val="center"/>
          </w:tcPr>
          <w:p w14:paraId="075589D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906" w:type="dxa"/>
            <w:shd w:val="clear" w:color="auto" w:fill="auto"/>
            <w:vAlign w:val="center"/>
          </w:tcPr>
          <w:p w14:paraId="77959C33"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高职院校校园文化与企业文化对接研究</w:t>
            </w:r>
          </w:p>
        </w:tc>
        <w:tc>
          <w:tcPr>
            <w:tcW w:w="762" w:type="dxa"/>
            <w:shd w:val="clear" w:color="auto" w:fill="auto"/>
            <w:vAlign w:val="center"/>
          </w:tcPr>
          <w:p w14:paraId="419638FA"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张园园</w:t>
            </w:r>
          </w:p>
        </w:tc>
        <w:tc>
          <w:tcPr>
            <w:tcW w:w="3312" w:type="dxa"/>
            <w:shd w:val="clear" w:color="auto" w:fill="auto"/>
            <w:vAlign w:val="center"/>
          </w:tcPr>
          <w:p w14:paraId="3B14B0C1"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白庆丽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陶石冬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方明茹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崔艳华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李恒政</w:t>
            </w:r>
            <w:r>
              <w:rPr>
                <w:rFonts w:ascii="Times New Roman" w:eastAsia="仿宋_GB2312" w:hAnsi="Times New Roman" w:cs="Times New Roman"/>
                <w:kern w:val="0"/>
                <w:sz w:val="18"/>
                <w:szCs w:val="18"/>
              </w:rPr>
              <w:t xml:space="preserve"> </w:t>
            </w:r>
          </w:p>
        </w:tc>
      </w:tr>
      <w:tr w:rsidR="00FC5B53" w14:paraId="111187DC" w14:textId="77777777" w:rsidTr="00B11B21">
        <w:trPr>
          <w:trHeight w:val="425"/>
          <w:jc w:val="center"/>
        </w:trPr>
        <w:tc>
          <w:tcPr>
            <w:tcW w:w="1007" w:type="dxa"/>
            <w:shd w:val="clear" w:color="auto" w:fill="auto"/>
            <w:vAlign w:val="center"/>
          </w:tcPr>
          <w:p w14:paraId="225D6AC2"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2022-306</w:t>
            </w:r>
          </w:p>
        </w:tc>
        <w:tc>
          <w:tcPr>
            <w:tcW w:w="2507" w:type="dxa"/>
            <w:shd w:val="clear" w:color="auto" w:fill="auto"/>
            <w:vAlign w:val="center"/>
          </w:tcPr>
          <w:p w14:paraId="74D564CC"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3988DB8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胜利油田低压电工作业安全技能培训场景化教学模式探讨</w:t>
            </w:r>
          </w:p>
        </w:tc>
        <w:tc>
          <w:tcPr>
            <w:tcW w:w="762" w:type="dxa"/>
            <w:shd w:val="clear" w:color="auto" w:fill="auto"/>
            <w:vAlign w:val="center"/>
          </w:tcPr>
          <w:p w14:paraId="525A6F6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刘路军</w:t>
            </w:r>
          </w:p>
        </w:tc>
        <w:tc>
          <w:tcPr>
            <w:tcW w:w="3312" w:type="dxa"/>
            <w:shd w:val="clear" w:color="auto" w:fill="auto"/>
            <w:vAlign w:val="center"/>
          </w:tcPr>
          <w:p w14:paraId="7271C14C"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杨海东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胡树国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李介祥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韩研研</w:t>
            </w:r>
          </w:p>
        </w:tc>
      </w:tr>
      <w:tr w:rsidR="00FC5B53" w14:paraId="35466DFC" w14:textId="77777777" w:rsidTr="00B11B21">
        <w:trPr>
          <w:trHeight w:val="425"/>
          <w:jc w:val="center"/>
        </w:trPr>
        <w:tc>
          <w:tcPr>
            <w:tcW w:w="1007" w:type="dxa"/>
            <w:shd w:val="clear" w:color="auto" w:fill="auto"/>
            <w:vAlign w:val="center"/>
          </w:tcPr>
          <w:p w14:paraId="6895B12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2022-309</w:t>
            </w:r>
          </w:p>
        </w:tc>
        <w:tc>
          <w:tcPr>
            <w:tcW w:w="2507" w:type="dxa"/>
            <w:shd w:val="clear" w:color="auto" w:fill="auto"/>
            <w:vAlign w:val="center"/>
          </w:tcPr>
          <w:p w14:paraId="51BA01C7"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国网山东省电力公司惠民县供电公司</w:t>
            </w:r>
          </w:p>
        </w:tc>
        <w:tc>
          <w:tcPr>
            <w:tcW w:w="2906" w:type="dxa"/>
            <w:shd w:val="clear" w:color="auto" w:fill="auto"/>
            <w:vAlign w:val="center"/>
          </w:tcPr>
          <w:p w14:paraId="67E31C9C"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职业培训助力数字化供电所建设</w:t>
            </w:r>
          </w:p>
        </w:tc>
        <w:tc>
          <w:tcPr>
            <w:tcW w:w="762" w:type="dxa"/>
            <w:shd w:val="clear" w:color="auto" w:fill="auto"/>
            <w:vAlign w:val="center"/>
          </w:tcPr>
          <w:p w14:paraId="0ECD8D6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李宁一</w:t>
            </w:r>
          </w:p>
        </w:tc>
        <w:tc>
          <w:tcPr>
            <w:tcW w:w="3312" w:type="dxa"/>
            <w:shd w:val="clear" w:color="auto" w:fill="auto"/>
            <w:vAlign w:val="center"/>
          </w:tcPr>
          <w:p w14:paraId="7EB65E2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王云超</w:t>
            </w:r>
          </w:p>
        </w:tc>
      </w:tr>
      <w:tr w:rsidR="00FC5B53" w14:paraId="7097A5E2" w14:textId="77777777" w:rsidTr="00B11B21">
        <w:trPr>
          <w:trHeight w:val="425"/>
          <w:jc w:val="center"/>
        </w:trPr>
        <w:tc>
          <w:tcPr>
            <w:tcW w:w="1007" w:type="dxa"/>
            <w:shd w:val="clear" w:color="auto" w:fill="auto"/>
            <w:vAlign w:val="center"/>
          </w:tcPr>
          <w:p w14:paraId="69F62D6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2022-311</w:t>
            </w:r>
          </w:p>
        </w:tc>
        <w:tc>
          <w:tcPr>
            <w:tcW w:w="2507" w:type="dxa"/>
            <w:shd w:val="clear" w:color="auto" w:fill="auto"/>
            <w:vAlign w:val="center"/>
          </w:tcPr>
          <w:p w14:paraId="2438552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国网山东省电力公司经济技术研究院</w:t>
            </w:r>
          </w:p>
        </w:tc>
        <w:tc>
          <w:tcPr>
            <w:tcW w:w="2906" w:type="dxa"/>
            <w:shd w:val="clear" w:color="auto" w:fill="auto"/>
            <w:vAlign w:val="center"/>
          </w:tcPr>
          <w:p w14:paraId="2027B4B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ID3</w:t>
            </w:r>
            <w:r>
              <w:rPr>
                <w:rFonts w:ascii="Times New Roman" w:eastAsia="仿宋_GB2312" w:hAnsi="Times New Roman" w:cs="Times New Roman"/>
                <w:kern w:val="0"/>
                <w:sz w:val="18"/>
                <w:szCs w:val="18"/>
              </w:rPr>
              <w:t>算法的培训效果评价模型应用研究</w:t>
            </w:r>
          </w:p>
        </w:tc>
        <w:tc>
          <w:tcPr>
            <w:tcW w:w="762" w:type="dxa"/>
            <w:shd w:val="clear" w:color="auto" w:fill="auto"/>
            <w:vAlign w:val="center"/>
          </w:tcPr>
          <w:p w14:paraId="2E4D0B3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迪</w:t>
            </w:r>
          </w:p>
        </w:tc>
        <w:tc>
          <w:tcPr>
            <w:tcW w:w="3312" w:type="dxa"/>
            <w:shd w:val="clear" w:color="auto" w:fill="auto"/>
            <w:vAlign w:val="center"/>
          </w:tcPr>
          <w:p w14:paraId="5CB3963E"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康澍雨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r>
      <w:tr w:rsidR="00FC5B53" w14:paraId="744E91F4" w14:textId="77777777" w:rsidTr="00B11B21">
        <w:trPr>
          <w:trHeight w:val="425"/>
          <w:jc w:val="center"/>
        </w:trPr>
        <w:tc>
          <w:tcPr>
            <w:tcW w:w="1007" w:type="dxa"/>
            <w:shd w:val="clear" w:color="auto" w:fill="auto"/>
            <w:vAlign w:val="center"/>
          </w:tcPr>
          <w:p w14:paraId="04C3B562"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2022-317</w:t>
            </w:r>
          </w:p>
        </w:tc>
        <w:tc>
          <w:tcPr>
            <w:tcW w:w="2507" w:type="dxa"/>
            <w:shd w:val="clear" w:color="auto" w:fill="auto"/>
            <w:vAlign w:val="center"/>
          </w:tcPr>
          <w:p w14:paraId="631221D4"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滕州市中等职业教育中心学校</w:t>
            </w:r>
          </w:p>
        </w:tc>
        <w:tc>
          <w:tcPr>
            <w:tcW w:w="2906" w:type="dxa"/>
            <w:shd w:val="clear" w:color="auto" w:fill="auto"/>
            <w:vAlign w:val="center"/>
          </w:tcPr>
          <w:p w14:paraId="49A8A8D1"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产业链为导向的电子商务专业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专创融合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人才培养模式研究</w:t>
            </w:r>
          </w:p>
        </w:tc>
        <w:tc>
          <w:tcPr>
            <w:tcW w:w="762" w:type="dxa"/>
            <w:shd w:val="clear" w:color="auto" w:fill="auto"/>
            <w:vAlign w:val="center"/>
          </w:tcPr>
          <w:p w14:paraId="66613BDB"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徐立溥</w:t>
            </w:r>
          </w:p>
        </w:tc>
        <w:tc>
          <w:tcPr>
            <w:tcW w:w="3312" w:type="dxa"/>
            <w:shd w:val="clear" w:color="auto" w:fill="auto"/>
            <w:vAlign w:val="center"/>
          </w:tcPr>
          <w:p w14:paraId="3B4229E9"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朱青龙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赵启良</w:t>
            </w:r>
          </w:p>
        </w:tc>
      </w:tr>
      <w:tr w:rsidR="00FC5B53" w14:paraId="572EA4DB" w14:textId="77777777" w:rsidTr="00B11B21">
        <w:trPr>
          <w:trHeight w:val="425"/>
          <w:jc w:val="center"/>
        </w:trPr>
        <w:tc>
          <w:tcPr>
            <w:tcW w:w="1007" w:type="dxa"/>
            <w:shd w:val="clear" w:color="auto" w:fill="auto"/>
            <w:vAlign w:val="center"/>
          </w:tcPr>
          <w:p w14:paraId="05423455"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2022-319</w:t>
            </w:r>
          </w:p>
        </w:tc>
        <w:tc>
          <w:tcPr>
            <w:tcW w:w="2507" w:type="dxa"/>
            <w:shd w:val="clear" w:color="auto" w:fill="auto"/>
            <w:vAlign w:val="center"/>
          </w:tcPr>
          <w:p w14:paraId="57DE4990"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05B90B5B"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应用型人才培养导向的高职、本科课程衔接路径分析研究</w:t>
            </w:r>
          </w:p>
        </w:tc>
        <w:tc>
          <w:tcPr>
            <w:tcW w:w="762" w:type="dxa"/>
            <w:shd w:val="clear" w:color="auto" w:fill="auto"/>
            <w:vAlign w:val="center"/>
          </w:tcPr>
          <w:p w14:paraId="26F56712"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岭</w:t>
            </w:r>
          </w:p>
        </w:tc>
        <w:tc>
          <w:tcPr>
            <w:tcW w:w="3312" w:type="dxa"/>
            <w:shd w:val="clear" w:color="auto" w:fill="auto"/>
            <w:vAlign w:val="center"/>
          </w:tcPr>
          <w:p w14:paraId="2F7FDC2E"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杨淑花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孙姚同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
        </w:tc>
      </w:tr>
      <w:tr w:rsidR="00CB1C8E" w14:paraId="197845F9" w14:textId="77777777" w:rsidTr="00B11B21">
        <w:trPr>
          <w:trHeight w:val="425"/>
          <w:jc w:val="center"/>
        </w:trPr>
        <w:tc>
          <w:tcPr>
            <w:tcW w:w="1007" w:type="dxa"/>
            <w:shd w:val="clear" w:color="auto" w:fill="auto"/>
            <w:vAlign w:val="center"/>
          </w:tcPr>
          <w:p w14:paraId="33773EB9" w14:textId="77777777" w:rsidR="00CB1C8E" w:rsidRPr="00830DAD" w:rsidRDefault="00CB1C8E" w:rsidP="00CC418F">
            <w:pPr>
              <w:widowControl/>
              <w:spacing w:line="200" w:lineRule="exact"/>
              <w:jc w:val="center"/>
              <w:rPr>
                <w:rFonts w:ascii="Times New Roman" w:eastAsia="仿宋_GB2312" w:hAnsi="Times New Roman" w:cs="Times New Roman"/>
                <w:kern w:val="0"/>
                <w:sz w:val="18"/>
                <w:szCs w:val="18"/>
              </w:rPr>
            </w:pPr>
            <w:r w:rsidRPr="00830DAD">
              <w:rPr>
                <w:rFonts w:ascii="Times New Roman" w:eastAsia="仿宋_GB2312" w:hAnsi="Times New Roman" w:cs="Times New Roman" w:hint="eastAsia"/>
                <w:kern w:val="0"/>
                <w:sz w:val="18"/>
                <w:szCs w:val="18"/>
              </w:rPr>
              <w:t>2022-321</w:t>
            </w:r>
          </w:p>
        </w:tc>
        <w:tc>
          <w:tcPr>
            <w:tcW w:w="2507" w:type="dxa"/>
            <w:shd w:val="clear" w:color="auto" w:fill="auto"/>
            <w:vAlign w:val="center"/>
          </w:tcPr>
          <w:p w14:paraId="00AE1EE5" w14:textId="77777777" w:rsidR="00CB1C8E" w:rsidRDefault="00CB1C8E" w:rsidP="00CC418F">
            <w:pPr>
              <w:widowControl/>
              <w:spacing w:line="200" w:lineRule="exact"/>
              <w:rPr>
                <w:rFonts w:ascii="Times New Roman" w:eastAsia="仿宋_GB2312" w:hAnsi="Times New Roman" w:cs="Times New Roman"/>
                <w:kern w:val="0"/>
                <w:sz w:val="18"/>
                <w:szCs w:val="18"/>
              </w:rPr>
            </w:pPr>
            <w:r w:rsidRPr="00830DAD">
              <w:rPr>
                <w:rFonts w:ascii="Times New Roman" w:eastAsia="仿宋_GB2312" w:hAnsi="Times New Roman" w:cs="Times New Roman" w:hint="eastAsia"/>
                <w:kern w:val="0"/>
                <w:sz w:val="18"/>
                <w:szCs w:val="18"/>
              </w:rPr>
              <w:t>潍坊市公共就业和人才服</w:t>
            </w:r>
          </w:p>
          <w:p w14:paraId="32E3E8F2" w14:textId="77777777" w:rsidR="00CB1C8E" w:rsidRPr="00830DAD" w:rsidRDefault="00CB1C8E" w:rsidP="00CC418F">
            <w:pPr>
              <w:widowControl/>
              <w:spacing w:line="200" w:lineRule="exact"/>
              <w:rPr>
                <w:rFonts w:ascii="Times New Roman" w:eastAsia="仿宋_GB2312" w:hAnsi="Times New Roman" w:cs="Times New Roman"/>
                <w:kern w:val="0"/>
                <w:sz w:val="18"/>
                <w:szCs w:val="18"/>
              </w:rPr>
            </w:pPr>
            <w:r w:rsidRPr="00830DAD">
              <w:rPr>
                <w:rFonts w:ascii="Times New Roman" w:eastAsia="仿宋_GB2312" w:hAnsi="Times New Roman" w:cs="Times New Roman" w:hint="eastAsia"/>
                <w:kern w:val="0"/>
                <w:sz w:val="18"/>
                <w:szCs w:val="18"/>
              </w:rPr>
              <w:t>务中心</w:t>
            </w:r>
          </w:p>
        </w:tc>
        <w:tc>
          <w:tcPr>
            <w:tcW w:w="2906" w:type="dxa"/>
            <w:shd w:val="clear" w:color="auto" w:fill="auto"/>
            <w:vAlign w:val="center"/>
          </w:tcPr>
          <w:p w14:paraId="6C6C56C4" w14:textId="77777777" w:rsidR="00CB1C8E" w:rsidRPr="00830DAD" w:rsidRDefault="00CB1C8E" w:rsidP="00CC418F">
            <w:pPr>
              <w:widowControl/>
              <w:spacing w:line="200" w:lineRule="exact"/>
              <w:rPr>
                <w:rFonts w:ascii="Times New Roman" w:eastAsia="仿宋_GB2312" w:hAnsi="Times New Roman" w:cs="Times New Roman"/>
                <w:kern w:val="0"/>
                <w:sz w:val="18"/>
                <w:szCs w:val="18"/>
              </w:rPr>
            </w:pPr>
            <w:r w:rsidRPr="00830DAD">
              <w:rPr>
                <w:rFonts w:ascii="Times New Roman" w:eastAsia="仿宋_GB2312" w:hAnsi="Times New Roman" w:cs="Times New Roman" w:hint="eastAsia"/>
                <w:kern w:val="0"/>
                <w:sz w:val="18"/>
                <w:szCs w:val="18"/>
              </w:rPr>
              <w:t>基于柔性管理在事业单位人力资源管理中的应用研究</w:t>
            </w:r>
          </w:p>
        </w:tc>
        <w:tc>
          <w:tcPr>
            <w:tcW w:w="762" w:type="dxa"/>
            <w:shd w:val="clear" w:color="auto" w:fill="auto"/>
            <w:vAlign w:val="center"/>
          </w:tcPr>
          <w:p w14:paraId="13499428" w14:textId="77777777" w:rsidR="00CB1C8E" w:rsidRPr="00830DAD" w:rsidRDefault="00CB1C8E" w:rsidP="00CC418F">
            <w:pPr>
              <w:widowControl/>
              <w:spacing w:line="200" w:lineRule="exact"/>
              <w:jc w:val="center"/>
              <w:rPr>
                <w:rFonts w:ascii="Times New Roman" w:eastAsia="仿宋_GB2312" w:hAnsi="Times New Roman" w:cs="Times New Roman"/>
                <w:kern w:val="0"/>
                <w:sz w:val="18"/>
                <w:szCs w:val="18"/>
              </w:rPr>
            </w:pPr>
            <w:r w:rsidRPr="00830DAD">
              <w:rPr>
                <w:rFonts w:ascii="Times New Roman" w:eastAsia="仿宋_GB2312" w:hAnsi="Times New Roman" w:cs="Times New Roman" w:hint="eastAsia"/>
                <w:kern w:val="0"/>
                <w:sz w:val="18"/>
                <w:szCs w:val="18"/>
              </w:rPr>
              <w:t>张立超</w:t>
            </w:r>
          </w:p>
        </w:tc>
        <w:tc>
          <w:tcPr>
            <w:tcW w:w="3312" w:type="dxa"/>
            <w:shd w:val="clear" w:color="auto" w:fill="auto"/>
            <w:vAlign w:val="center"/>
          </w:tcPr>
          <w:p w14:paraId="08C57077" w14:textId="77777777" w:rsidR="00CB1C8E" w:rsidRPr="00830DAD" w:rsidRDefault="00CB1C8E" w:rsidP="00CC418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王晓燕</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王亚丽</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孙仲良</w:t>
            </w:r>
            <w:r>
              <w:rPr>
                <w:rFonts w:ascii="Times New Roman" w:eastAsia="仿宋_GB2312" w:hAnsi="Times New Roman" w:cs="Times New Roman" w:hint="eastAsia"/>
                <w:kern w:val="0"/>
                <w:sz w:val="18"/>
                <w:szCs w:val="18"/>
              </w:rPr>
              <w:t xml:space="preserve"> </w:t>
            </w:r>
            <w:r w:rsidRPr="00830DAD">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830DAD">
              <w:rPr>
                <w:rFonts w:ascii="Times New Roman" w:eastAsia="仿宋_GB2312" w:hAnsi="Times New Roman" w:cs="Times New Roman" w:hint="eastAsia"/>
                <w:kern w:val="0"/>
                <w:sz w:val="18"/>
                <w:szCs w:val="18"/>
              </w:rPr>
              <w:t>梅</w:t>
            </w:r>
            <w:r w:rsidRPr="00830DAD">
              <w:rPr>
                <w:rFonts w:ascii="Times New Roman" w:eastAsia="仿宋_GB2312" w:hAnsi="Times New Roman" w:cs="Times New Roman" w:hint="eastAsia"/>
                <w:kern w:val="0"/>
                <w:sz w:val="18"/>
                <w:szCs w:val="18"/>
              </w:rPr>
              <w:t xml:space="preserve"> </w:t>
            </w:r>
          </w:p>
        </w:tc>
      </w:tr>
      <w:tr w:rsidR="00FC5B53" w14:paraId="22057D43" w14:textId="77777777" w:rsidTr="00B11B21">
        <w:trPr>
          <w:trHeight w:val="425"/>
          <w:jc w:val="center"/>
        </w:trPr>
        <w:tc>
          <w:tcPr>
            <w:tcW w:w="1007" w:type="dxa"/>
            <w:shd w:val="clear" w:color="auto" w:fill="auto"/>
            <w:vAlign w:val="center"/>
          </w:tcPr>
          <w:p w14:paraId="36211289"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2022-322</w:t>
            </w:r>
          </w:p>
        </w:tc>
        <w:tc>
          <w:tcPr>
            <w:tcW w:w="2507" w:type="dxa"/>
            <w:shd w:val="clear" w:color="auto" w:fill="auto"/>
            <w:vAlign w:val="center"/>
          </w:tcPr>
          <w:p w14:paraId="2DD0EAA3"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06" w:type="dxa"/>
            <w:shd w:val="clear" w:color="auto" w:fill="auto"/>
            <w:vAlign w:val="center"/>
          </w:tcPr>
          <w:p w14:paraId="42C6330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云端全链条闭环培训方式的探索与创新</w:t>
            </w:r>
          </w:p>
        </w:tc>
        <w:tc>
          <w:tcPr>
            <w:tcW w:w="762" w:type="dxa"/>
            <w:shd w:val="clear" w:color="auto" w:fill="auto"/>
            <w:vAlign w:val="center"/>
          </w:tcPr>
          <w:p w14:paraId="48A055C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w:t>
            </w:r>
          </w:p>
        </w:tc>
        <w:tc>
          <w:tcPr>
            <w:tcW w:w="3312" w:type="dxa"/>
            <w:shd w:val="clear" w:color="auto" w:fill="auto"/>
            <w:vAlign w:val="center"/>
          </w:tcPr>
          <w:p w14:paraId="4A07A30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王美佳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p>
        </w:tc>
      </w:tr>
      <w:tr w:rsidR="00FC5B53" w14:paraId="61FD7CBD" w14:textId="77777777" w:rsidTr="00B11B21">
        <w:trPr>
          <w:trHeight w:val="425"/>
          <w:jc w:val="center"/>
        </w:trPr>
        <w:tc>
          <w:tcPr>
            <w:tcW w:w="1007" w:type="dxa"/>
            <w:shd w:val="clear" w:color="auto" w:fill="auto"/>
            <w:vAlign w:val="center"/>
          </w:tcPr>
          <w:p w14:paraId="47A33EA5"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2022-326</w:t>
            </w:r>
          </w:p>
        </w:tc>
        <w:tc>
          <w:tcPr>
            <w:tcW w:w="2507" w:type="dxa"/>
            <w:shd w:val="clear" w:color="auto" w:fill="auto"/>
            <w:vAlign w:val="center"/>
          </w:tcPr>
          <w:p w14:paraId="5CA7087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06" w:type="dxa"/>
            <w:shd w:val="clear" w:color="auto" w:fill="auto"/>
            <w:vAlign w:val="center"/>
          </w:tcPr>
          <w:p w14:paraId="0EFCDD35"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职业院校创新创业教育工作过程系统化课程开发研究与实践</w:t>
            </w:r>
          </w:p>
        </w:tc>
        <w:tc>
          <w:tcPr>
            <w:tcW w:w="762" w:type="dxa"/>
            <w:shd w:val="clear" w:color="auto" w:fill="auto"/>
            <w:vAlign w:val="center"/>
          </w:tcPr>
          <w:p w14:paraId="15BEE62A"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p>
        </w:tc>
        <w:tc>
          <w:tcPr>
            <w:tcW w:w="3312" w:type="dxa"/>
            <w:shd w:val="clear" w:color="auto" w:fill="auto"/>
            <w:vAlign w:val="center"/>
          </w:tcPr>
          <w:p w14:paraId="57909DAB"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韩恩健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杨莉莉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万军妮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宋秀玲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琪</w:t>
            </w:r>
          </w:p>
        </w:tc>
      </w:tr>
      <w:tr w:rsidR="00FC5B53" w14:paraId="62106573" w14:textId="77777777" w:rsidTr="00B11B21">
        <w:trPr>
          <w:trHeight w:val="425"/>
          <w:jc w:val="center"/>
        </w:trPr>
        <w:tc>
          <w:tcPr>
            <w:tcW w:w="1007" w:type="dxa"/>
            <w:shd w:val="clear" w:color="auto" w:fill="auto"/>
            <w:vAlign w:val="center"/>
          </w:tcPr>
          <w:p w14:paraId="54A753C6"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2022-329</w:t>
            </w:r>
          </w:p>
        </w:tc>
        <w:tc>
          <w:tcPr>
            <w:tcW w:w="2507" w:type="dxa"/>
            <w:shd w:val="clear" w:color="auto" w:fill="auto"/>
            <w:vAlign w:val="center"/>
          </w:tcPr>
          <w:p w14:paraId="3245A919"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06" w:type="dxa"/>
            <w:shd w:val="clear" w:color="auto" w:fill="auto"/>
            <w:vAlign w:val="center"/>
          </w:tcPr>
          <w:p w14:paraId="3574F994"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活页式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职业培训教材与数字资源建设研究</w:t>
            </w:r>
          </w:p>
        </w:tc>
        <w:tc>
          <w:tcPr>
            <w:tcW w:w="762" w:type="dxa"/>
            <w:shd w:val="clear" w:color="auto" w:fill="auto"/>
            <w:vAlign w:val="center"/>
          </w:tcPr>
          <w:p w14:paraId="63975FE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王新惠</w:t>
            </w:r>
          </w:p>
        </w:tc>
        <w:tc>
          <w:tcPr>
            <w:tcW w:w="3312" w:type="dxa"/>
            <w:shd w:val="clear" w:color="auto" w:fill="auto"/>
            <w:vAlign w:val="center"/>
          </w:tcPr>
          <w:p w14:paraId="4147298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张维维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冯淑玲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r>
      <w:tr w:rsidR="00FC5B53" w14:paraId="055A1D57" w14:textId="77777777" w:rsidTr="00B11B21">
        <w:trPr>
          <w:trHeight w:val="425"/>
          <w:jc w:val="center"/>
        </w:trPr>
        <w:tc>
          <w:tcPr>
            <w:tcW w:w="1007" w:type="dxa"/>
            <w:shd w:val="clear" w:color="auto" w:fill="auto"/>
            <w:vAlign w:val="center"/>
          </w:tcPr>
          <w:p w14:paraId="2A10C4F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2022-331</w:t>
            </w:r>
          </w:p>
        </w:tc>
        <w:tc>
          <w:tcPr>
            <w:tcW w:w="2507" w:type="dxa"/>
            <w:shd w:val="clear" w:color="auto" w:fill="auto"/>
            <w:vAlign w:val="center"/>
          </w:tcPr>
          <w:p w14:paraId="60612FE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06" w:type="dxa"/>
            <w:shd w:val="clear" w:color="auto" w:fill="auto"/>
            <w:vAlign w:val="center"/>
          </w:tcPr>
          <w:p w14:paraId="0B780B5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技工院校职业技能培训体系的构建与研究</w:t>
            </w:r>
          </w:p>
        </w:tc>
        <w:tc>
          <w:tcPr>
            <w:tcW w:w="762" w:type="dxa"/>
            <w:shd w:val="clear" w:color="auto" w:fill="auto"/>
            <w:vAlign w:val="center"/>
          </w:tcPr>
          <w:p w14:paraId="1757A83A"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郭秀芹</w:t>
            </w:r>
          </w:p>
        </w:tc>
        <w:tc>
          <w:tcPr>
            <w:tcW w:w="3312" w:type="dxa"/>
            <w:shd w:val="clear" w:color="auto" w:fill="auto"/>
            <w:vAlign w:val="center"/>
          </w:tcPr>
          <w:p w14:paraId="18DD859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李方敏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陈苗苗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刘琼辉</w:t>
            </w:r>
          </w:p>
        </w:tc>
      </w:tr>
      <w:tr w:rsidR="00FC5B53" w14:paraId="5FA5859C" w14:textId="77777777" w:rsidTr="00B11B21">
        <w:trPr>
          <w:trHeight w:val="425"/>
          <w:jc w:val="center"/>
        </w:trPr>
        <w:tc>
          <w:tcPr>
            <w:tcW w:w="1007" w:type="dxa"/>
            <w:shd w:val="clear" w:color="auto" w:fill="auto"/>
            <w:vAlign w:val="center"/>
          </w:tcPr>
          <w:p w14:paraId="6D244A46"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2022-336</w:t>
            </w:r>
          </w:p>
        </w:tc>
        <w:tc>
          <w:tcPr>
            <w:tcW w:w="2507" w:type="dxa"/>
            <w:shd w:val="clear" w:color="auto" w:fill="auto"/>
            <w:vAlign w:val="center"/>
          </w:tcPr>
          <w:p w14:paraId="24425E0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06" w:type="dxa"/>
            <w:shd w:val="clear" w:color="auto" w:fill="auto"/>
            <w:vAlign w:val="center"/>
          </w:tcPr>
          <w:p w14:paraId="211F3E64"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基于学生主体学习的在线开放课程资源建设与应用研究</w:t>
            </w:r>
          </w:p>
        </w:tc>
        <w:tc>
          <w:tcPr>
            <w:tcW w:w="762" w:type="dxa"/>
            <w:shd w:val="clear" w:color="auto" w:fill="auto"/>
            <w:vAlign w:val="center"/>
          </w:tcPr>
          <w:p w14:paraId="46A94D1B"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孙秀燕</w:t>
            </w:r>
          </w:p>
        </w:tc>
        <w:tc>
          <w:tcPr>
            <w:tcW w:w="3312" w:type="dxa"/>
            <w:shd w:val="clear" w:color="auto" w:fill="auto"/>
            <w:vAlign w:val="center"/>
          </w:tcPr>
          <w:p w14:paraId="67FFE949"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谷成玲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李振山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王维霞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韩登利</w:t>
            </w:r>
          </w:p>
        </w:tc>
      </w:tr>
      <w:tr w:rsidR="00FC5B53" w14:paraId="69ED3682" w14:textId="77777777" w:rsidTr="00B11B21">
        <w:trPr>
          <w:trHeight w:val="425"/>
          <w:jc w:val="center"/>
        </w:trPr>
        <w:tc>
          <w:tcPr>
            <w:tcW w:w="1007" w:type="dxa"/>
            <w:shd w:val="clear" w:color="auto" w:fill="auto"/>
            <w:vAlign w:val="center"/>
          </w:tcPr>
          <w:p w14:paraId="6C03A7A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2022-343</w:t>
            </w:r>
          </w:p>
        </w:tc>
        <w:tc>
          <w:tcPr>
            <w:tcW w:w="2507" w:type="dxa"/>
            <w:shd w:val="clear" w:color="auto" w:fill="auto"/>
            <w:vAlign w:val="center"/>
          </w:tcPr>
          <w:p w14:paraId="6344C1A2"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06" w:type="dxa"/>
            <w:shd w:val="clear" w:color="auto" w:fill="auto"/>
            <w:vAlign w:val="center"/>
          </w:tcPr>
          <w:p w14:paraId="5FC554C4"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推动高职院校科研高质量发展的研究与实践</w:t>
            </w:r>
          </w:p>
        </w:tc>
        <w:tc>
          <w:tcPr>
            <w:tcW w:w="762" w:type="dxa"/>
            <w:shd w:val="clear" w:color="auto" w:fill="auto"/>
            <w:vAlign w:val="center"/>
          </w:tcPr>
          <w:p w14:paraId="3051D92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贾宝刚</w:t>
            </w:r>
          </w:p>
        </w:tc>
        <w:tc>
          <w:tcPr>
            <w:tcW w:w="3312" w:type="dxa"/>
            <w:shd w:val="clear" w:color="auto" w:fill="auto"/>
            <w:vAlign w:val="center"/>
          </w:tcPr>
          <w:p w14:paraId="4F04102C"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顾玉珍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王立梅</w:t>
            </w:r>
          </w:p>
        </w:tc>
      </w:tr>
      <w:tr w:rsidR="00FC5B53" w14:paraId="06DB8E88" w14:textId="77777777" w:rsidTr="00B11B21">
        <w:trPr>
          <w:trHeight w:val="425"/>
          <w:jc w:val="center"/>
        </w:trPr>
        <w:tc>
          <w:tcPr>
            <w:tcW w:w="1007" w:type="dxa"/>
            <w:shd w:val="clear" w:color="auto" w:fill="auto"/>
            <w:vAlign w:val="center"/>
          </w:tcPr>
          <w:p w14:paraId="4C5100DA"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2022-350</w:t>
            </w:r>
          </w:p>
        </w:tc>
        <w:tc>
          <w:tcPr>
            <w:tcW w:w="2507" w:type="dxa"/>
            <w:shd w:val="clear" w:color="auto" w:fill="auto"/>
            <w:vAlign w:val="center"/>
          </w:tcPr>
          <w:p w14:paraId="5A9A8D0D"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76220E1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校企结合视域下现代学徒制育人模式研究</w:t>
            </w:r>
          </w:p>
        </w:tc>
        <w:tc>
          <w:tcPr>
            <w:tcW w:w="762" w:type="dxa"/>
            <w:shd w:val="clear" w:color="auto" w:fill="auto"/>
            <w:vAlign w:val="center"/>
          </w:tcPr>
          <w:p w14:paraId="1383E83F"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刘宏强</w:t>
            </w:r>
          </w:p>
        </w:tc>
        <w:tc>
          <w:tcPr>
            <w:tcW w:w="3312" w:type="dxa"/>
            <w:shd w:val="clear" w:color="auto" w:fill="auto"/>
            <w:vAlign w:val="center"/>
          </w:tcPr>
          <w:p w14:paraId="46716279"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秦振强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郑家琪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张建民</w:t>
            </w:r>
          </w:p>
        </w:tc>
      </w:tr>
      <w:tr w:rsidR="00FC5B53" w14:paraId="01199A30" w14:textId="77777777" w:rsidTr="00B11B21">
        <w:trPr>
          <w:trHeight w:val="425"/>
          <w:jc w:val="center"/>
        </w:trPr>
        <w:tc>
          <w:tcPr>
            <w:tcW w:w="1007" w:type="dxa"/>
            <w:shd w:val="clear" w:color="auto" w:fill="auto"/>
            <w:vAlign w:val="center"/>
          </w:tcPr>
          <w:p w14:paraId="2FF7B15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2022-351</w:t>
            </w:r>
          </w:p>
        </w:tc>
        <w:tc>
          <w:tcPr>
            <w:tcW w:w="2507" w:type="dxa"/>
            <w:shd w:val="clear" w:color="auto" w:fill="auto"/>
            <w:vAlign w:val="center"/>
          </w:tcPr>
          <w:p w14:paraId="4C5AA6A7"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4CB824E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企业建设职业技能培训基地研究</w:t>
            </w:r>
          </w:p>
        </w:tc>
        <w:tc>
          <w:tcPr>
            <w:tcW w:w="762" w:type="dxa"/>
            <w:shd w:val="clear" w:color="auto" w:fill="auto"/>
            <w:vAlign w:val="center"/>
          </w:tcPr>
          <w:p w14:paraId="4F6D137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党洪太</w:t>
            </w:r>
          </w:p>
        </w:tc>
        <w:tc>
          <w:tcPr>
            <w:tcW w:w="3312" w:type="dxa"/>
            <w:shd w:val="clear" w:color="auto" w:fill="auto"/>
            <w:vAlign w:val="center"/>
          </w:tcPr>
          <w:p w14:paraId="269018F1"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巩克强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宇</w:t>
            </w:r>
          </w:p>
        </w:tc>
      </w:tr>
      <w:tr w:rsidR="00FC5B53" w14:paraId="5D75EC52" w14:textId="77777777" w:rsidTr="00B11B21">
        <w:trPr>
          <w:trHeight w:val="425"/>
          <w:jc w:val="center"/>
        </w:trPr>
        <w:tc>
          <w:tcPr>
            <w:tcW w:w="1007" w:type="dxa"/>
            <w:shd w:val="clear" w:color="auto" w:fill="auto"/>
            <w:vAlign w:val="center"/>
          </w:tcPr>
          <w:p w14:paraId="4E3CE599"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2022-353</w:t>
            </w:r>
          </w:p>
        </w:tc>
        <w:tc>
          <w:tcPr>
            <w:tcW w:w="2507" w:type="dxa"/>
            <w:shd w:val="clear" w:color="auto" w:fill="auto"/>
            <w:vAlign w:val="center"/>
          </w:tcPr>
          <w:p w14:paraId="1141075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06" w:type="dxa"/>
            <w:shd w:val="clear" w:color="auto" w:fill="auto"/>
            <w:vAlign w:val="center"/>
          </w:tcPr>
          <w:p w14:paraId="06C32AA3"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三螺旋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视角下经管类专业赛教融合教学改革与实践研究</w:t>
            </w:r>
          </w:p>
        </w:tc>
        <w:tc>
          <w:tcPr>
            <w:tcW w:w="762" w:type="dxa"/>
            <w:shd w:val="clear" w:color="auto" w:fill="auto"/>
            <w:vAlign w:val="center"/>
          </w:tcPr>
          <w:p w14:paraId="0847722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p>
        </w:tc>
        <w:tc>
          <w:tcPr>
            <w:tcW w:w="3312" w:type="dxa"/>
            <w:shd w:val="clear" w:color="auto" w:fill="auto"/>
            <w:vAlign w:val="center"/>
          </w:tcPr>
          <w:p w14:paraId="37F21755"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李玉玲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朱吉美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孙振杰</w:t>
            </w:r>
          </w:p>
        </w:tc>
      </w:tr>
      <w:tr w:rsidR="00FC5B53" w14:paraId="377F1818" w14:textId="77777777" w:rsidTr="00B11B21">
        <w:trPr>
          <w:trHeight w:val="425"/>
          <w:jc w:val="center"/>
        </w:trPr>
        <w:tc>
          <w:tcPr>
            <w:tcW w:w="1007" w:type="dxa"/>
            <w:shd w:val="clear" w:color="auto" w:fill="auto"/>
            <w:vAlign w:val="center"/>
          </w:tcPr>
          <w:p w14:paraId="0FF7FAD5"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2022-354</w:t>
            </w:r>
          </w:p>
        </w:tc>
        <w:tc>
          <w:tcPr>
            <w:tcW w:w="2507" w:type="dxa"/>
            <w:shd w:val="clear" w:color="auto" w:fill="auto"/>
            <w:vAlign w:val="center"/>
          </w:tcPr>
          <w:p w14:paraId="375E6637"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国网山东省电力公司莱州市供电公司</w:t>
            </w:r>
          </w:p>
        </w:tc>
        <w:tc>
          <w:tcPr>
            <w:tcW w:w="2906" w:type="dxa"/>
            <w:shd w:val="clear" w:color="auto" w:fill="auto"/>
            <w:vAlign w:val="center"/>
          </w:tcPr>
          <w:p w14:paraId="3B84259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新员工培训存在的问题分析与对策研究</w:t>
            </w:r>
          </w:p>
        </w:tc>
        <w:tc>
          <w:tcPr>
            <w:tcW w:w="762" w:type="dxa"/>
            <w:shd w:val="clear" w:color="auto" w:fill="auto"/>
            <w:vAlign w:val="center"/>
          </w:tcPr>
          <w:p w14:paraId="57A31B59"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微软雅黑" w:hAnsi="Times New Roman" w:cs="Times New Roman"/>
                <w:kern w:val="0"/>
                <w:sz w:val="18"/>
                <w:szCs w:val="18"/>
              </w:rPr>
              <w:t>祎</w:t>
            </w:r>
            <w:r>
              <w:rPr>
                <w:rFonts w:ascii="Times New Roman" w:eastAsia="仿宋_GB2312" w:hAnsi="Times New Roman" w:cs="Times New Roman"/>
                <w:kern w:val="0"/>
                <w:sz w:val="18"/>
                <w:szCs w:val="18"/>
              </w:rPr>
              <w:t>清</w:t>
            </w:r>
          </w:p>
        </w:tc>
        <w:tc>
          <w:tcPr>
            <w:tcW w:w="3312" w:type="dxa"/>
            <w:shd w:val="clear" w:color="auto" w:fill="auto"/>
            <w:vAlign w:val="center"/>
          </w:tcPr>
          <w:p w14:paraId="275D0B16"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付子祥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滕秀昆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李枭乾</w:t>
            </w:r>
          </w:p>
        </w:tc>
      </w:tr>
      <w:tr w:rsidR="00FC5B53" w14:paraId="080C16CB" w14:textId="77777777" w:rsidTr="00B11B21">
        <w:trPr>
          <w:trHeight w:val="425"/>
          <w:jc w:val="center"/>
        </w:trPr>
        <w:tc>
          <w:tcPr>
            <w:tcW w:w="1007" w:type="dxa"/>
            <w:shd w:val="clear" w:color="auto" w:fill="auto"/>
            <w:vAlign w:val="center"/>
          </w:tcPr>
          <w:p w14:paraId="21CC270A"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2022-355</w:t>
            </w:r>
          </w:p>
        </w:tc>
        <w:tc>
          <w:tcPr>
            <w:tcW w:w="2507" w:type="dxa"/>
            <w:shd w:val="clear" w:color="auto" w:fill="auto"/>
            <w:vAlign w:val="center"/>
          </w:tcPr>
          <w:p w14:paraId="300267B3"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6751194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培训体系建设研究与实践</w:t>
            </w:r>
          </w:p>
        </w:tc>
        <w:tc>
          <w:tcPr>
            <w:tcW w:w="762" w:type="dxa"/>
            <w:shd w:val="clear" w:color="auto" w:fill="auto"/>
            <w:vAlign w:val="center"/>
          </w:tcPr>
          <w:p w14:paraId="2D440EDD"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遨</w:t>
            </w:r>
          </w:p>
        </w:tc>
        <w:tc>
          <w:tcPr>
            <w:tcW w:w="3312" w:type="dxa"/>
            <w:shd w:val="clear" w:color="auto" w:fill="auto"/>
            <w:vAlign w:val="center"/>
          </w:tcPr>
          <w:p w14:paraId="26FB0C1A"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王鸿志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李翔宇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杨彤薇</w:t>
            </w:r>
          </w:p>
        </w:tc>
      </w:tr>
      <w:tr w:rsidR="00FC5B53" w14:paraId="4B3CF91B" w14:textId="77777777" w:rsidTr="00B11B21">
        <w:trPr>
          <w:trHeight w:val="425"/>
          <w:jc w:val="center"/>
        </w:trPr>
        <w:tc>
          <w:tcPr>
            <w:tcW w:w="1007" w:type="dxa"/>
            <w:shd w:val="clear" w:color="auto" w:fill="auto"/>
            <w:vAlign w:val="center"/>
          </w:tcPr>
          <w:p w14:paraId="52D318F3"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2022-362</w:t>
            </w:r>
          </w:p>
        </w:tc>
        <w:tc>
          <w:tcPr>
            <w:tcW w:w="2507" w:type="dxa"/>
            <w:shd w:val="clear" w:color="auto" w:fill="auto"/>
            <w:vAlign w:val="center"/>
          </w:tcPr>
          <w:p w14:paraId="07710CC1"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w:t>
            </w:r>
          </w:p>
        </w:tc>
        <w:tc>
          <w:tcPr>
            <w:tcW w:w="2906" w:type="dxa"/>
            <w:shd w:val="clear" w:color="auto" w:fill="auto"/>
            <w:vAlign w:val="center"/>
          </w:tcPr>
          <w:p w14:paraId="1702FFDD"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三违</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人员心理特点及心理疏导干预模式研究</w:t>
            </w:r>
          </w:p>
        </w:tc>
        <w:tc>
          <w:tcPr>
            <w:tcW w:w="762" w:type="dxa"/>
            <w:shd w:val="clear" w:color="auto" w:fill="auto"/>
            <w:vAlign w:val="center"/>
          </w:tcPr>
          <w:p w14:paraId="691E7A2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泰</w:t>
            </w:r>
          </w:p>
        </w:tc>
        <w:tc>
          <w:tcPr>
            <w:tcW w:w="3312" w:type="dxa"/>
            <w:shd w:val="clear" w:color="auto" w:fill="auto"/>
            <w:vAlign w:val="center"/>
          </w:tcPr>
          <w:p w14:paraId="5141253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李培省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王计莲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刘静谊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珍</w:t>
            </w:r>
          </w:p>
        </w:tc>
      </w:tr>
      <w:tr w:rsidR="00FC5B53" w14:paraId="4EEEACB5" w14:textId="77777777" w:rsidTr="00B11B21">
        <w:trPr>
          <w:trHeight w:val="425"/>
          <w:jc w:val="center"/>
        </w:trPr>
        <w:tc>
          <w:tcPr>
            <w:tcW w:w="1007" w:type="dxa"/>
            <w:shd w:val="clear" w:color="auto" w:fill="auto"/>
            <w:vAlign w:val="center"/>
          </w:tcPr>
          <w:p w14:paraId="7D2D6A0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2022-364</w:t>
            </w:r>
          </w:p>
        </w:tc>
        <w:tc>
          <w:tcPr>
            <w:tcW w:w="2507" w:type="dxa"/>
            <w:shd w:val="clear" w:color="auto" w:fill="auto"/>
            <w:vAlign w:val="center"/>
          </w:tcPr>
          <w:p w14:paraId="5248A977"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489A12D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新形势下输变电施工一线职工实操经验有效萃取研究</w:t>
            </w:r>
          </w:p>
        </w:tc>
        <w:tc>
          <w:tcPr>
            <w:tcW w:w="762" w:type="dxa"/>
            <w:shd w:val="clear" w:color="auto" w:fill="auto"/>
            <w:vAlign w:val="center"/>
          </w:tcPr>
          <w:p w14:paraId="59D2CA4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赵永强</w:t>
            </w:r>
          </w:p>
        </w:tc>
        <w:tc>
          <w:tcPr>
            <w:tcW w:w="3312" w:type="dxa"/>
            <w:shd w:val="clear" w:color="auto" w:fill="auto"/>
            <w:vAlign w:val="center"/>
          </w:tcPr>
          <w:p w14:paraId="06A6FAC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邵光耀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陈映龙</w:t>
            </w:r>
          </w:p>
        </w:tc>
      </w:tr>
      <w:tr w:rsidR="00FC5B53" w14:paraId="4BCE09DC" w14:textId="77777777" w:rsidTr="00B11B21">
        <w:trPr>
          <w:trHeight w:val="425"/>
          <w:jc w:val="center"/>
        </w:trPr>
        <w:tc>
          <w:tcPr>
            <w:tcW w:w="1007" w:type="dxa"/>
            <w:shd w:val="clear" w:color="auto" w:fill="auto"/>
            <w:vAlign w:val="center"/>
          </w:tcPr>
          <w:p w14:paraId="3564797D"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2022-365</w:t>
            </w:r>
          </w:p>
        </w:tc>
        <w:tc>
          <w:tcPr>
            <w:tcW w:w="2507" w:type="dxa"/>
            <w:shd w:val="clear" w:color="auto" w:fill="auto"/>
            <w:vAlign w:val="center"/>
          </w:tcPr>
          <w:p w14:paraId="6A95932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073B9B89"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产教融合背景下护理专业学生职业素养提升路径研究</w:t>
            </w:r>
          </w:p>
        </w:tc>
        <w:tc>
          <w:tcPr>
            <w:tcW w:w="762" w:type="dxa"/>
            <w:shd w:val="clear" w:color="auto" w:fill="auto"/>
            <w:vAlign w:val="center"/>
          </w:tcPr>
          <w:p w14:paraId="14CA921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蔡胜男</w:t>
            </w:r>
          </w:p>
        </w:tc>
        <w:tc>
          <w:tcPr>
            <w:tcW w:w="3312" w:type="dxa"/>
            <w:shd w:val="clear" w:color="auto" w:fill="auto"/>
            <w:vAlign w:val="center"/>
          </w:tcPr>
          <w:p w14:paraId="3A5436FB"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董保住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高麦玲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孟爱青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孙晨晨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邱桂红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何学艳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霍洪田</w:t>
            </w:r>
          </w:p>
        </w:tc>
      </w:tr>
      <w:tr w:rsidR="00FC5B53" w14:paraId="151235D3" w14:textId="77777777" w:rsidTr="00B11B21">
        <w:trPr>
          <w:trHeight w:val="425"/>
          <w:jc w:val="center"/>
        </w:trPr>
        <w:tc>
          <w:tcPr>
            <w:tcW w:w="1007" w:type="dxa"/>
            <w:shd w:val="clear" w:color="auto" w:fill="auto"/>
            <w:vAlign w:val="center"/>
          </w:tcPr>
          <w:p w14:paraId="3A5D0C1F"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2022-367</w:t>
            </w:r>
          </w:p>
        </w:tc>
        <w:tc>
          <w:tcPr>
            <w:tcW w:w="2507" w:type="dxa"/>
            <w:shd w:val="clear" w:color="auto" w:fill="auto"/>
            <w:vAlign w:val="center"/>
          </w:tcPr>
          <w:p w14:paraId="1EA6DAE1"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06" w:type="dxa"/>
            <w:shd w:val="clear" w:color="auto" w:fill="auto"/>
            <w:vAlign w:val="center"/>
          </w:tcPr>
          <w:p w14:paraId="0227A682"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安全管理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三融三创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培训机制研究</w:t>
            </w:r>
          </w:p>
        </w:tc>
        <w:tc>
          <w:tcPr>
            <w:tcW w:w="762" w:type="dxa"/>
            <w:shd w:val="clear" w:color="auto" w:fill="auto"/>
            <w:vAlign w:val="center"/>
          </w:tcPr>
          <w:p w14:paraId="462B889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张立新</w:t>
            </w:r>
          </w:p>
        </w:tc>
        <w:tc>
          <w:tcPr>
            <w:tcW w:w="3312" w:type="dxa"/>
            <w:shd w:val="clear" w:color="auto" w:fill="auto"/>
            <w:vAlign w:val="center"/>
          </w:tcPr>
          <w:p w14:paraId="0F24E281"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胡修正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周庆慧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张元宝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李志超</w:t>
            </w:r>
          </w:p>
        </w:tc>
      </w:tr>
      <w:tr w:rsidR="00FC5B53" w14:paraId="26118B2E" w14:textId="77777777" w:rsidTr="00B11B21">
        <w:trPr>
          <w:trHeight w:val="425"/>
          <w:jc w:val="center"/>
        </w:trPr>
        <w:tc>
          <w:tcPr>
            <w:tcW w:w="1007" w:type="dxa"/>
            <w:shd w:val="clear" w:color="auto" w:fill="auto"/>
            <w:vAlign w:val="center"/>
          </w:tcPr>
          <w:p w14:paraId="76A793A6"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2022-368</w:t>
            </w:r>
          </w:p>
        </w:tc>
        <w:tc>
          <w:tcPr>
            <w:tcW w:w="2507" w:type="dxa"/>
            <w:shd w:val="clear" w:color="auto" w:fill="auto"/>
            <w:vAlign w:val="center"/>
          </w:tcPr>
          <w:p w14:paraId="15D849C2"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2592541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坚持党管培训打造</w:t>
            </w:r>
            <w:r>
              <w:rPr>
                <w:rFonts w:ascii="Times New Roman" w:eastAsia="仿宋_GB2312" w:hAnsi="Times New Roman" w:cs="Times New Roman"/>
                <w:kern w:val="0"/>
                <w:sz w:val="18"/>
                <w:szCs w:val="18"/>
              </w:rPr>
              <w:t>“1+3+6”</w:t>
            </w:r>
            <w:r>
              <w:rPr>
                <w:rFonts w:ascii="Times New Roman" w:eastAsia="仿宋_GB2312" w:hAnsi="Times New Roman" w:cs="Times New Roman"/>
                <w:kern w:val="0"/>
                <w:sz w:val="18"/>
                <w:szCs w:val="18"/>
              </w:rPr>
              <w:t>人才培育新模式</w:t>
            </w:r>
          </w:p>
        </w:tc>
        <w:tc>
          <w:tcPr>
            <w:tcW w:w="762" w:type="dxa"/>
            <w:shd w:val="clear" w:color="auto" w:fill="auto"/>
            <w:vAlign w:val="center"/>
          </w:tcPr>
          <w:p w14:paraId="79B0F48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郭方群</w:t>
            </w:r>
          </w:p>
        </w:tc>
        <w:tc>
          <w:tcPr>
            <w:tcW w:w="3312" w:type="dxa"/>
            <w:shd w:val="clear" w:color="auto" w:fill="auto"/>
            <w:vAlign w:val="center"/>
          </w:tcPr>
          <w:p w14:paraId="14A2011E"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杜恒瑞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安孝彬</w:t>
            </w:r>
          </w:p>
        </w:tc>
      </w:tr>
      <w:tr w:rsidR="00FC5B53" w14:paraId="385E001F" w14:textId="77777777" w:rsidTr="00B11B21">
        <w:trPr>
          <w:trHeight w:val="425"/>
          <w:jc w:val="center"/>
        </w:trPr>
        <w:tc>
          <w:tcPr>
            <w:tcW w:w="1007" w:type="dxa"/>
            <w:shd w:val="clear" w:color="auto" w:fill="auto"/>
            <w:vAlign w:val="center"/>
          </w:tcPr>
          <w:p w14:paraId="0A152ECB"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2022-370</w:t>
            </w:r>
          </w:p>
        </w:tc>
        <w:tc>
          <w:tcPr>
            <w:tcW w:w="2507" w:type="dxa"/>
            <w:shd w:val="clear" w:color="auto" w:fill="auto"/>
            <w:vAlign w:val="center"/>
          </w:tcPr>
          <w:p w14:paraId="69B0D55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06" w:type="dxa"/>
            <w:shd w:val="clear" w:color="auto" w:fill="auto"/>
            <w:vAlign w:val="center"/>
          </w:tcPr>
          <w:p w14:paraId="3FF67D1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技工院校高技能教师培训与评价体系建设研究</w:t>
            </w:r>
          </w:p>
        </w:tc>
        <w:tc>
          <w:tcPr>
            <w:tcW w:w="762" w:type="dxa"/>
            <w:shd w:val="clear" w:color="auto" w:fill="auto"/>
            <w:vAlign w:val="center"/>
          </w:tcPr>
          <w:p w14:paraId="6E2ADF6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2" w:type="dxa"/>
            <w:shd w:val="clear" w:color="auto" w:fill="auto"/>
            <w:vAlign w:val="center"/>
          </w:tcPr>
          <w:p w14:paraId="7DC98E1E"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扈学晔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扈子杨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r>
      <w:tr w:rsidR="00FC5B53" w14:paraId="765E4F71" w14:textId="77777777" w:rsidTr="00B11B21">
        <w:trPr>
          <w:trHeight w:val="425"/>
          <w:jc w:val="center"/>
        </w:trPr>
        <w:tc>
          <w:tcPr>
            <w:tcW w:w="1007" w:type="dxa"/>
            <w:shd w:val="clear" w:color="auto" w:fill="auto"/>
            <w:vAlign w:val="center"/>
          </w:tcPr>
          <w:p w14:paraId="09377C6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2022-372</w:t>
            </w:r>
          </w:p>
        </w:tc>
        <w:tc>
          <w:tcPr>
            <w:tcW w:w="2507" w:type="dxa"/>
            <w:shd w:val="clear" w:color="auto" w:fill="auto"/>
            <w:vAlign w:val="center"/>
          </w:tcPr>
          <w:p w14:paraId="30AC5EC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山东能源集团西北矿业有限公司</w:t>
            </w:r>
          </w:p>
        </w:tc>
        <w:tc>
          <w:tcPr>
            <w:tcW w:w="2906" w:type="dxa"/>
            <w:shd w:val="clear" w:color="auto" w:fill="auto"/>
            <w:vAlign w:val="center"/>
          </w:tcPr>
          <w:p w14:paraId="5FBCA639"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新形势下国有煤炭企业职工素质提升研究</w:t>
            </w:r>
          </w:p>
        </w:tc>
        <w:tc>
          <w:tcPr>
            <w:tcW w:w="762" w:type="dxa"/>
            <w:shd w:val="clear" w:color="auto" w:fill="auto"/>
            <w:vAlign w:val="center"/>
          </w:tcPr>
          <w:p w14:paraId="6341BFC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顺</w:t>
            </w:r>
          </w:p>
        </w:tc>
        <w:tc>
          <w:tcPr>
            <w:tcW w:w="3312" w:type="dxa"/>
            <w:shd w:val="clear" w:color="auto" w:fill="auto"/>
            <w:vAlign w:val="center"/>
          </w:tcPr>
          <w:p w14:paraId="6C683FA3"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崔德金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张瑞秘</w:t>
            </w:r>
          </w:p>
        </w:tc>
      </w:tr>
      <w:tr w:rsidR="00FC5B53" w14:paraId="3F566DDE" w14:textId="77777777" w:rsidTr="00B11B21">
        <w:trPr>
          <w:trHeight w:val="425"/>
          <w:jc w:val="center"/>
        </w:trPr>
        <w:tc>
          <w:tcPr>
            <w:tcW w:w="1007" w:type="dxa"/>
            <w:shd w:val="clear" w:color="auto" w:fill="auto"/>
            <w:vAlign w:val="center"/>
          </w:tcPr>
          <w:p w14:paraId="1B1A8C60"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2022-375</w:t>
            </w:r>
          </w:p>
        </w:tc>
        <w:tc>
          <w:tcPr>
            <w:tcW w:w="2507" w:type="dxa"/>
            <w:shd w:val="clear" w:color="auto" w:fill="auto"/>
            <w:vAlign w:val="center"/>
          </w:tcPr>
          <w:p w14:paraId="64880F1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06" w:type="dxa"/>
            <w:shd w:val="clear" w:color="auto" w:fill="auto"/>
            <w:vAlign w:val="center"/>
          </w:tcPr>
          <w:p w14:paraId="52B906B5"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三全育人背景下高职院校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人才培养路径研究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以山东胜利职业学院为例</w:t>
            </w:r>
          </w:p>
        </w:tc>
        <w:tc>
          <w:tcPr>
            <w:tcW w:w="762" w:type="dxa"/>
            <w:shd w:val="clear" w:color="auto" w:fill="auto"/>
            <w:vAlign w:val="center"/>
          </w:tcPr>
          <w:p w14:paraId="1F431D8E"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刘丽萍</w:t>
            </w:r>
          </w:p>
        </w:tc>
        <w:tc>
          <w:tcPr>
            <w:tcW w:w="3312" w:type="dxa"/>
            <w:shd w:val="clear" w:color="auto" w:fill="auto"/>
            <w:vAlign w:val="center"/>
          </w:tcPr>
          <w:p w14:paraId="6CD19538"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朱若曦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任伟秀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李长龙</w:t>
            </w:r>
          </w:p>
        </w:tc>
      </w:tr>
      <w:tr w:rsidR="00FC5B53" w14:paraId="7AE5856B" w14:textId="77777777" w:rsidTr="00B11B21">
        <w:trPr>
          <w:trHeight w:val="425"/>
          <w:jc w:val="center"/>
        </w:trPr>
        <w:tc>
          <w:tcPr>
            <w:tcW w:w="1007" w:type="dxa"/>
            <w:shd w:val="clear" w:color="auto" w:fill="auto"/>
            <w:vAlign w:val="center"/>
          </w:tcPr>
          <w:p w14:paraId="71C1C67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2022-376</w:t>
            </w:r>
          </w:p>
        </w:tc>
        <w:tc>
          <w:tcPr>
            <w:tcW w:w="2507" w:type="dxa"/>
            <w:shd w:val="clear" w:color="auto" w:fill="auto"/>
            <w:vAlign w:val="center"/>
          </w:tcPr>
          <w:p w14:paraId="31E7EE3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06" w:type="dxa"/>
            <w:shd w:val="clear" w:color="auto" w:fill="auto"/>
            <w:vAlign w:val="center"/>
          </w:tcPr>
          <w:p w14:paraId="29AAA14D"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疫情常态化下的企业培训模式研究</w:t>
            </w:r>
          </w:p>
        </w:tc>
        <w:tc>
          <w:tcPr>
            <w:tcW w:w="762" w:type="dxa"/>
            <w:shd w:val="clear" w:color="auto" w:fill="auto"/>
            <w:vAlign w:val="center"/>
          </w:tcPr>
          <w:p w14:paraId="11FAE15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冉一丁</w:t>
            </w:r>
          </w:p>
        </w:tc>
        <w:tc>
          <w:tcPr>
            <w:tcW w:w="3312" w:type="dxa"/>
            <w:shd w:val="clear" w:color="auto" w:fill="auto"/>
            <w:vAlign w:val="center"/>
          </w:tcPr>
          <w:p w14:paraId="60A37C54"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韩荣国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杨劲松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张立宏</w:t>
            </w:r>
          </w:p>
        </w:tc>
      </w:tr>
      <w:tr w:rsidR="00FC5B53" w14:paraId="50899AF9" w14:textId="77777777" w:rsidTr="00B11B21">
        <w:trPr>
          <w:trHeight w:val="425"/>
          <w:jc w:val="center"/>
        </w:trPr>
        <w:tc>
          <w:tcPr>
            <w:tcW w:w="1007" w:type="dxa"/>
            <w:shd w:val="clear" w:color="auto" w:fill="auto"/>
            <w:vAlign w:val="center"/>
          </w:tcPr>
          <w:p w14:paraId="523C5115"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2022-379</w:t>
            </w:r>
          </w:p>
        </w:tc>
        <w:tc>
          <w:tcPr>
            <w:tcW w:w="2507" w:type="dxa"/>
            <w:shd w:val="clear" w:color="auto" w:fill="auto"/>
            <w:vAlign w:val="center"/>
          </w:tcPr>
          <w:p w14:paraId="6EFF6C2A"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w:t>
            </w:r>
          </w:p>
        </w:tc>
        <w:tc>
          <w:tcPr>
            <w:tcW w:w="2906" w:type="dxa"/>
            <w:shd w:val="clear" w:color="auto" w:fill="auto"/>
            <w:vAlign w:val="center"/>
          </w:tcPr>
          <w:p w14:paraId="57E589C8"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如何为企业改革做好托底服务党建工作创新研究</w:t>
            </w:r>
          </w:p>
        </w:tc>
        <w:tc>
          <w:tcPr>
            <w:tcW w:w="762" w:type="dxa"/>
            <w:shd w:val="clear" w:color="auto" w:fill="auto"/>
            <w:vAlign w:val="center"/>
          </w:tcPr>
          <w:p w14:paraId="1BE3A7AF"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尉明军</w:t>
            </w:r>
          </w:p>
        </w:tc>
        <w:tc>
          <w:tcPr>
            <w:tcW w:w="3312" w:type="dxa"/>
            <w:shd w:val="clear" w:color="auto" w:fill="auto"/>
            <w:vAlign w:val="center"/>
          </w:tcPr>
          <w:p w14:paraId="07A498E1"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周贵华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贾春光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李念慈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裴保河</w:t>
            </w:r>
          </w:p>
        </w:tc>
      </w:tr>
      <w:tr w:rsidR="00FC5B53" w14:paraId="1A8917A1" w14:textId="77777777" w:rsidTr="00B11B21">
        <w:trPr>
          <w:trHeight w:val="425"/>
          <w:jc w:val="center"/>
        </w:trPr>
        <w:tc>
          <w:tcPr>
            <w:tcW w:w="1007" w:type="dxa"/>
            <w:shd w:val="clear" w:color="auto" w:fill="auto"/>
            <w:vAlign w:val="center"/>
          </w:tcPr>
          <w:p w14:paraId="4A0B14E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2022-391</w:t>
            </w:r>
          </w:p>
        </w:tc>
        <w:tc>
          <w:tcPr>
            <w:tcW w:w="2507" w:type="dxa"/>
            <w:shd w:val="clear" w:color="auto" w:fill="auto"/>
            <w:vAlign w:val="center"/>
          </w:tcPr>
          <w:p w14:paraId="262CCE1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06" w:type="dxa"/>
            <w:shd w:val="clear" w:color="auto" w:fill="auto"/>
            <w:vAlign w:val="center"/>
          </w:tcPr>
          <w:p w14:paraId="1FEAED5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TnPM</w:t>
            </w:r>
            <w:r>
              <w:rPr>
                <w:rFonts w:ascii="Times New Roman" w:eastAsia="仿宋_GB2312" w:hAnsi="Times New Roman" w:cs="Times New Roman"/>
                <w:kern w:val="0"/>
                <w:sz w:val="18"/>
                <w:szCs w:val="18"/>
              </w:rPr>
              <w:t>安全宪章的中职技校学生实习安全保障机制研究</w:t>
            </w:r>
          </w:p>
        </w:tc>
        <w:tc>
          <w:tcPr>
            <w:tcW w:w="762" w:type="dxa"/>
            <w:shd w:val="clear" w:color="auto" w:fill="auto"/>
            <w:vAlign w:val="center"/>
          </w:tcPr>
          <w:p w14:paraId="12A1250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程运昌</w:t>
            </w:r>
          </w:p>
        </w:tc>
        <w:tc>
          <w:tcPr>
            <w:tcW w:w="3312" w:type="dxa"/>
            <w:shd w:val="clear" w:color="auto" w:fill="auto"/>
            <w:vAlign w:val="center"/>
          </w:tcPr>
          <w:p w14:paraId="4B15B337"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李国峰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巩学文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苏春美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马长富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FC5B53" w14:paraId="5F967BDF" w14:textId="77777777" w:rsidTr="00B11B21">
        <w:trPr>
          <w:trHeight w:val="425"/>
          <w:jc w:val="center"/>
        </w:trPr>
        <w:tc>
          <w:tcPr>
            <w:tcW w:w="1007" w:type="dxa"/>
            <w:shd w:val="clear" w:color="auto" w:fill="auto"/>
            <w:vAlign w:val="center"/>
          </w:tcPr>
          <w:p w14:paraId="185C3C6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2022-393</w:t>
            </w:r>
          </w:p>
        </w:tc>
        <w:tc>
          <w:tcPr>
            <w:tcW w:w="2507" w:type="dxa"/>
            <w:shd w:val="clear" w:color="auto" w:fill="auto"/>
            <w:vAlign w:val="center"/>
          </w:tcPr>
          <w:p w14:paraId="25851441"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06" w:type="dxa"/>
            <w:shd w:val="clear" w:color="auto" w:fill="auto"/>
            <w:vAlign w:val="center"/>
          </w:tcPr>
          <w:p w14:paraId="7D66D23C"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煤炭企业新员工培训存在的问题分析与对策研究</w:t>
            </w:r>
          </w:p>
        </w:tc>
        <w:tc>
          <w:tcPr>
            <w:tcW w:w="762" w:type="dxa"/>
            <w:shd w:val="clear" w:color="auto" w:fill="auto"/>
            <w:vAlign w:val="center"/>
          </w:tcPr>
          <w:p w14:paraId="6C9C32B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王晓涛</w:t>
            </w:r>
          </w:p>
        </w:tc>
        <w:tc>
          <w:tcPr>
            <w:tcW w:w="3312" w:type="dxa"/>
            <w:shd w:val="clear" w:color="auto" w:fill="auto"/>
            <w:vAlign w:val="center"/>
          </w:tcPr>
          <w:p w14:paraId="3F529E7A"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马修成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李福亮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郎秀斌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牛家坤</w:t>
            </w:r>
          </w:p>
        </w:tc>
      </w:tr>
      <w:tr w:rsidR="00FC5B53" w14:paraId="60298B11" w14:textId="77777777" w:rsidTr="00B11B21">
        <w:trPr>
          <w:trHeight w:val="425"/>
          <w:jc w:val="center"/>
        </w:trPr>
        <w:tc>
          <w:tcPr>
            <w:tcW w:w="1007" w:type="dxa"/>
            <w:shd w:val="clear" w:color="auto" w:fill="auto"/>
            <w:vAlign w:val="center"/>
          </w:tcPr>
          <w:p w14:paraId="2B1AF3C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2022-394</w:t>
            </w:r>
          </w:p>
        </w:tc>
        <w:tc>
          <w:tcPr>
            <w:tcW w:w="2507" w:type="dxa"/>
            <w:shd w:val="clear" w:color="auto" w:fill="auto"/>
            <w:vAlign w:val="center"/>
          </w:tcPr>
          <w:p w14:paraId="4406E3F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06" w:type="dxa"/>
            <w:shd w:val="clear" w:color="auto" w:fill="auto"/>
            <w:vAlign w:val="center"/>
          </w:tcPr>
          <w:p w14:paraId="57658B25"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创新创业背景下应用型本科高校人才培养模式改革路径研究</w:t>
            </w:r>
          </w:p>
        </w:tc>
        <w:tc>
          <w:tcPr>
            <w:tcW w:w="762" w:type="dxa"/>
            <w:shd w:val="clear" w:color="auto" w:fill="auto"/>
            <w:vAlign w:val="center"/>
          </w:tcPr>
          <w:p w14:paraId="6D97FEA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3312" w:type="dxa"/>
            <w:shd w:val="clear" w:color="auto" w:fill="auto"/>
            <w:vAlign w:val="center"/>
          </w:tcPr>
          <w:p w14:paraId="7B11424D"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王艳芹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姜英华</w:t>
            </w:r>
          </w:p>
        </w:tc>
      </w:tr>
      <w:tr w:rsidR="00FC5B53" w14:paraId="5681D1C1" w14:textId="77777777" w:rsidTr="00B11B21">
        <w:trPr>
          <w:trHeight w:val="425"/>
          <w:jc w:val="center"/>
        </w:trPr>
        <w:tc>
          <w:tcPr>
            <w:tcW w:w="1007" w:type="dxa"/>
            <w:shd w:val="clear" w:color="auto" w:fill="auto"/>
            <w:vAlign w:val="center"/>
          </w:tcPr>
          <w:p w14:paraId="34C8F833"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2022-396</w:t>
            </w:r>
          </w:p>
        </w:tc>
        <w:tc>
          <w:tcPr>
            <w:tcW w:w="2507" w:type="dxa"/>
            <w:shd w:val="clear" w:color="auto" w:fill="auto"/>
            <w:vAlign w:val="center"/>
          </w:tcPr>
          <w:p w14:paraId="1CE67B05"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06" w:type="dxa"/>
            <w:shd w:val="clear" w:color="auto" w:fill="auto"/>
            <w:vAlign w:val="center"/>
          </w:tcPr>
          <w:p w14:paraId="510A3506"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视域下高职院校工匠精神的培养路径探究</w:t>
            </w:r>
          </w:p>
        </w:tc>
        <w:tc>
          <w:tcPr>
            <w:tcW w:w="762" w:type="dxa"/>
            <w:shd w:val="clear" w:color="auto" w:fill="auto"/>
            <w:vAlign w:val="center"/>
          </w:tcPr>
          <w:p w14:paraId="0FA10897"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c>
          <w:tcPr>
            <w:tcW w:w="3312" w:type="dxa"/>
            <w:shd w:val="clear" w:color="auto" w:fill="auto"/>
            <w:vAlign w:val="center"/>
          </w:tcPr>
          <w:p w14:paraId="2FD3416D"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李灵娜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李学华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张天娇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魏长生</w:t>
            </w:r>
          </w:p>
        </w:tc>
      </w:tr>
      <w:tr w:rsidR="00FC5B53" w14:paraId="2D8C4A27" w14:textId="77777777" w:rsidTr="00B11B21">
        <w:trPr>
          <w:trHeight w:val="425"/>
          <w:jc w:val="center"/>
        </w:trPr>
        <w:tc>
          <w:tcPr>
            <w:tcW w:w="1007" w:type="dxa"/>
            <w:shd w:val="clear" w:color="auto" w:fill="auto"/>
            <w:vAlign w:val="center"/>
          </w:tcPr>
          <w:p w14:paraId="4D58CD2D"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2022-404</w:t>
            </w:r>
          </w:p>
        </w:tc>
        <w:tc>
          <w:tcPr>
            <w:tcW w:w="2507" w:type="dxa"/>
            <w:shd w:val="clear" w:color="auto" w:fill="auto"/>
            <w:vAlign w:val="center"/>
          </w:tcPr>
          <w:p w14:paraId="62C41F0C"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906" w:type="dxa"/>
            <w:shd w:val="clear" w:color="auto" w:fill="auto"/>
            <w:vAlign w:val="center"/>
          </w:tcPr>
          <w:p w14:paraId="18E7F830"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油田企业发挥兼职教师作用的路径研究</w:t>
            </w:r>
          </w:p>
        </w:tc>
        <w:tc>
          <w:tcPr>
            <w:tcW w:w="762" w:type="dxa"/>
            <w:shd w:val="clear" w:color="auto" w:fill="auto"/>
            <w:vAlign w:val="center"/>
          </w:tcPr>
          <w:p w14:paraId="16290156"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p>
        </w:tc>
        <w:tc>
          <w:tcPr>
            <w:tcW w:w="3312" w:type="dxa"/>
            <w:shd w:val="clear" w:color="auto" w:fill="auto"/>
            <w:vAlign w:val="center"/>
          </w:tcPr>
          <w:p w14:paraId="3E25070D"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张瑞安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杨丽丽</w:t>
            </w:r>
          </w:p>
        </w:tc>
      </w:tr>
      <w:tr w:rsidR="00FC5B53" w14:paraId="5A9899CE" w14:textId="77777777" w:rsidTr="00B11B21">
        <w:trPr>
          <w:trHeight w:val="425"/>
          <w:jc w:val="center"/>
        </w:trPr>
        <w:tc>
          <w:tcPr>
            <w:tcW w:w="1007" w:type="dxa"/>
            <w:shd w:val="clear" w:color="auto" w:fill="auto"/>
            <w:vAlign w:val="center"/>
          </w:tcPr>
          <w:p w14:paraId="7A05782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2022-410</w:t>
            </w:r>
          </w:p>
        </w:tc>
        <w:tc>
          <w:tcPr>
            <w:tcW w:w="2507" w:type="dxa"/>
            <w:shd w:val="clear" w:color="auto" w:fill="auto"/>
            <w:vAlign w:val="center"/>
          </w:tcPr>
          <w:p w14:paraId="3EDE9282"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06" w:type="dxa"/>
            <w:shd w:val="clear" w:color="auto" w:fill="auto"/>
            <w:vAlign w:val="center"/>
          </w:tcPr>
          <w:p w14:paraId="7BA75D44"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职教高地背景下高职公共基础课师资队伍培训效能提升研究</w:t>
            </w:r>
          </w:p>
        </w:tc>
        <w:tc>
          <w:tcPr>
            <w:tcW w:w="762" w:type="dxa"/>
            <w:shd w:val="clear" w:color="auto" w:fill="auto"/>
            <w:vAlign w:val="center"/>
          </w:tcPr>
          <w:p w14:paraId="5EB1E3F3"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刘兰梅</w:t>
            </w:r>
          </w:p>
        </w:tc>
        <w:tc>
          <w:tcPr>
            <w:tcW w:w="3312" w:type="dxa"/>
            <w:shd w:val="clear" w:color="auto" w:fill="auto"/>
            <w:vAlign w:val="center"/>
          </w:tcPr>
          <w:p w14:paraId="6982D0FE"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徐德郑</w:t>
            </w:r>
          </w:p>
        </w:tc>
      </w:tr>
      <w:tr w:rsidR="00FC5B53" w14:paraId="428F7074" w14:textId="77777777" w:rsidTr="00B11B21">
        <w:trPr>
          <w:trHeight w:val="425"/>
          <w:jc w:val="center"/>
        </w:trPr>
        <w:tc>
          <w:tcPr>
            <w:tcW w:w="1007" w:type="dxa"/>
            <w:shd w:val="clear" w:color="auto" w:fill="auto"/>
            <w:vAlign w:val="center"/>
          </w:tcPr>
          <w:p w14:paraId="2B516581"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2022-413</w:t>
            </w:r>
          </w:p>
        </w:tc>
        <w:tc>
          <w:tcPr>
            <w:tcW w:w="2507" w:type="dxa"/>
            <w:shd w:val="clear" w:color="auto" w:fill="auto"/>
            <w:vAlign w:val="center"/>
          </w:tcPr>
          <w:p w14:paraId="6CAFCE64"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906" w:type="dxa"/>
            <w:shd w:val="clear" w:color="auto" w:fill="auto"/>
            <w:vAlign w:val="center"/>
          </w:tcPr>
          <w:p w14:paraId="2F8DCBF0"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能源企业</w:t>
            </w:r>
            <w:r>
              <w:rPr>
                <w:rFonts w:ascii="Times New Roman" w:eastAsia="仿宋_GB2312" w:hAnsi="Times New Roman" w:cs="Times New Roman"/>
                <w:kern w:val="0"/>
                <w:sz w:val="18"/>
                <w:szCs w:val="18"/>
              </w:rPr>
              <w:t>2022</w:t>
            </w:r>
            <w:r>
              <w:rPr>
                <w:rFonts w:ascii="Times New Roman" w:eastAsia="仿宋_GB2312" w:hAnsi="Times New Roman" w:cs="Times New Roman"/>
                <w:kern w:val="0"/>
                <w:sz w:val="18"/>
                <w:szCs w:val="18"/>
              </w:rPr>
              <w:t>届高校毕业生招聘模式与效果研究</w:t>
            </w:r>
          </w:p>
        </w:tc>
        <w:tc>
          <w:tcPr>
            <w:tcW w:w="762" w:type="dxa"/>
            <w:shd w:val="clear" w:color="auto" w:fill="auto"/>
            <w:vAlign w:val="center"/>
          </w:tcPr>
          <w:p w14:paraId="6DD58888"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张宜军</w:t>
            </w:r>
          </w:p>
        </w:tc>
        <w:tc>
          <w:tcPr>
            <w:tcW w:w="3312" w:type="dxa"/>
            <w:shd w:val="clear" w:color="auto" w:fill="auto"/>
            <w:vAlign w:val="center"/>
          </w:tcPr>
          <w:p w14:paraId="33E3BB26"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董光飞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邵珠升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张德栋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种法亮</w:t>
            </w:r>
          </w:p>
        </w:tc>
      </w:tr>
      <w:tr w:rsidR="00FC5B53" w14:paraId="102EFD5B" w14:textId="77777777" w:rsidTr="00B11B21">
        <w:trPr>
          <w:trHeight w:val="425"/>
          <w:jc w:val="center"/>
        </w:trPr>
        <w:tc>
          <w:tcPr>
            <w:tcW w:w="1007" w:type="dxa"/>
            <w:shd w:val="clear" w:color="auto" w:fill="auto"/>
            <w:vAlign w:val="center"/>
          </w:tcPr>
          <w:p w14:paraId="13D9EF34"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2022-417</w:t>
            </w:r>
          </w:p>
        </w:tc>
        <w:tc>
          <w:tcPr>
            <w:tcW w:w="2507" w:type="dxa"/>
            <w:shd w:val="clear" w:color="auto" w:fill="auto"/>
            <w:vAlign w:val="center"/>
          </w:tcPr>
          <w:p w14:paraId="2ABA684C"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06" w:type="dxa"/>
            <w:shd w:val="clear" w:color="auto" w:fill="auto"/>
            <w:vAlign w:val="center"/>
          </w:tcPr>
          <w:p w14:paraId="4C3FED3F"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基于产教融合的应用化工专业中高职贯通人才培养体系的构建与实践</w:t>
            </w:r>
          </w:p>
        </w:tc>
        <w:tc>
          <w:tcPr>
            <w:tcW w:w="762" w:type="dxa"/>
            <w:shd w:val="clear" w:color="auto" w:fill="auto"/>
            <w:vAlign w:val="center"/>
          </w:tcPr>
          <w:p w14:paraId="4B7D6839"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2" w:type="dxa"/>
            <w:shd w:val="clear" w:color="auto" w:fill="auto"/>
            <w:vAlign w:val="center"/>
          </w:tcPr>
          <w:p w14:paraId="2514207C"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宋学礼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解素雯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王雪永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p>
        </w:tc>
      </w:tr>
      <w:tr w:rsidR="00FC5B53" w14:paraId="1EC7987A" w14:textId="77777777" w:rsidTr="00B11B21">
        <w:trPr>
          <w:trHeight w:val="425"/>
          <w:jc w:val="center"/>
        </w:trPr>
        <w:tc>
          <w:tcPr>
            <w:tcW w:w="1007" w:type="dxa"/>
            <w:shd w:val="clear" w:color="auto" w:fill="auto"/>
            <w:vAlign w:val="center"/>
          </w:tcPr>
          <w:p w14:paraId="75BA4A65"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2022-430</w:t>
            </w:r>
          </w:p>
        </w:tc>
        <w:tc>
          <w:tcPr>
            <w:tcW w:w="2507" w:type="dxa"/>
            <w:shd w:val="clear" w:color="auto" w:fill="auto"/>
            <w:vAlign w:val="center"/>
          </w:tcPr>
          <w:p w14:paraId="06C509B1"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06" w:type="dxa"/>
            <w:shd w:val="clear" w:color="auto" w:fill="auto"/>
            <w:vAlign w:val="center"/>
          </w:tcPr>
          <w:p w14:paraId="50118EA9" w14:textId="77777777" w:rsidR="00FC5B53" w:rsidRDefault="00FC5B53"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世界技能大赛成果转化的实践应用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探讨我院美容专业的课程改革</w:t>
            </w:r>
          </w:p>
        </w:tc>
        <w:tc>
          <w:tcPr>
            <w:tcW w:w="762" w:type="dxa"/>
            <w:shd w:val="clear" w:color="auto" w:fill="auto"/>
            <w:vAlign w:val="center"/>
          </w:tcPr>
          <w:p w14:paraId="4C9ACE8C" w14:textId="77777777" w:rsidR="00FC5B53" w:rsidRDefault="00FC5B53"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殷惠莉</w:t>
            </w:r>
          </w:p>
        </w:tc>
        <w:tc>
          <w:tcPr>
            <w:tcW w:w="3312" w:type="dxa"/>
            <w:shd w:val="clear" w:color="auto" w:fill="auto"/>
            <w:vAlign w:val="center"/>
          </w:tcPr>
          <w:p w14:paraId="69F2B2F0" w14:textId="77777777" w:rsidR="00FC5B53" w:rsidRDefault="00FC5B53"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焉文秀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吕泉林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于金卉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秦惠芳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孙皎晶</w:t>
            </w:r>
            <w:r>
              <w:rPr>
                <w:rFonts w:ascii="Times New Roman" w:eastAsia="仿宋_GB2312" w:hAnsi="Times New Roman" w:cs="Times New Roman"/>
                <w:kern w:val="0"/>
                <w:sz w:val="18"/>
                <w:szCs w:val="18"/>
              </w:rPr>
              <w:t xml:space="preserve"> </w:t>
            </w:r>
          </w:p>
        </w:tc>
      </w:tr>
    </w:tbl>
    <w:p w14:paraId="6A313A63" w14:textId="77777777" w:rsidR="00EC6C17" w:rsidRDefault="00EC6C17" w:rsidP="00EC6C17">
      <w:pPr>
        <w:spacing w:line="540" w:lineRule="exact"/>
        <w:jc w:val="center"/>
        <w:rPr>
          <w:rFonts w:ascii="黑体" w:eastAsia="黑体" w:hAnsi="黑体" w:cs="Times New Roman"/>
          <w:sz w:val="32"/>
          <w:szCs w:val="32"/>
        </w:rPr>
      </w:pPr>
      <w:r>
        <w:rPr>
          <w:rFonts w:ascii="黑体" w:eastAsia="黑体" w:hAnsi="黑体" w:cs="Times New Roman" w:hint="eastAsia"/>
          <w:sz w:val="32"/>
          <w:szCs w:val="32"/>
        </w:rPr>
        <w:t>三等奖</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2375"/>
        <w:gridCol w:w="2941"/>
        <w:gridCol w:w="756"/>
        <w:gridCol w:w="3332"/>
      </w:tblGrid>
      <w:tr w:rsidR="00EC6C17" w14:paraId="502134F6" w14:textId="77777777" w:rsidTr="00B11B21">
        <w:trPr>
          <w:trHeight w:val="425"/>
          <w:tblHeader/>
          <w:jc w:val="center"/>
        </w:trPr>
        <w:tc>
          <w:tcPr>
            <w:tcW w:w="1030" w:type="dxa"/>
            <w:shd w:val="clear" w:color="auto" w:fill="auto"/>
            <w:vAlign w:val="center"/>
          </w:tcPr>
          <w:p w14:paraId="7D99DF66"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课题编号</w:t>
            </w:r>
          </w:p>
        </w:tc>
        <w:tc>
          <w:tcPr>
            <w:tcW w:w="2375" w:type="dxa"/>
            <w:shd w:val="clear" w:color="auto" w:fill="auto"/>
            <w:vAlign w:val="center"/>
          </w:tcPr>
          <w:p w14:paraId="131C3A6D"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课题单位</w:t>
            </w:r>
          </w:p>
        </w:tc>
        <w:tc>
          <w:tcPr>
            <w:tcW w:w="2941" w:type="dxa"/>
            <w:shd w:val="clear" w:color="auto" w:fill="auto"/>
            <w:vAlign w:val="center"/>
          </w:tcPr>
          <w:p w14:paraId="3CFA3081"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课题题目</w:t>
            </w:r>
          </w:p>
        </w:tc>
        <w:tc>
          <w:tcPr>
            <w:tcW w:w="756" w:type="dxa"/>
            <w:shd w:val="clear" w:color="auto" w:fill="auto"/>
            <w:vAlign w:val="center"/>
          </w:tcPr>
          <w:p w14:paraId="65239496"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课题组负责人</w:t>
            </w:r>
          </w:p>
        </w:tc>
        <w:tc>
          <w:tcPr>
            <w:tcW w:w="3332" w:type="dxa"/>
            <w:shd w:val="clear" w:color="auto" w:fill="auto"/>
            <w:vAlign w:val="center"/>
          </w:tcPr>
          <w:p w14:paraId="21082286" w14:textId="77777777" w:rsidR="00EC6C17" w:rsidRDefault="00EC6C17" w:rsidP="00B11B21">
            <w:pPr>
              <w:widowControl/>
              <w:spacing w:line="200" w:lineRule="exact"/>
              <w:jc w:val="center"/>
              <w:rPr>
                <w:rFonts w:ascii="黑体" w:eastAsia="黑体" w:hAnsi="黑体" w:cs="Times New Roman"/>
                <w:kern w:val="0"/>
                <w:sz w:val="18"/>
                <w:szCs w:val="18"/>
              </w:rPr>
            </w:pPr>
            <w:r>
              <w:rPr>
                <w:rFonts w:ascii="黑体" w:eastAsia="黑体" w:hAnsi="黑体" w:cs="Times New Roman"/>
                <w:kern w:val="0"/>
                <w:sz w:val="18"/>
                <w:szCs w:val="18"/>
              </w:rPr>
              <w:t>课题组成员</w:t>
            </w:r>
          </w:p>
        </w:tc>
      </w:tr>
      <w:tr w:rsidR="00EC6C17" w14:paraId="36F044FF" w14:textId="77777777" w:rsidTr="00B11B21">
        <w:trPr>
          <w:trHeight w:val="425"/>
          <w:jc w:val="center"/>
        </w:trPr>
        <w:tc>
          <w:tcPr>
            <w:tcW w:w="1030" w:type="dxa"/>
            <w:shd w:val="clear" w:color="auto" w:fill="auto"/>
            <w:vAlign w:val="center"/>
          </w:tcPr>
          <w:p w14:paraId="24F9A9B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2022-004</w:t>
            </w:r>
          </w:p>
        </w:tc>
        <w:tc>
          <w:tcPr>
            <w:tcW w:w="2375" w:type="dxa"/>
            <w:shd w:val="clear" w:color="auto" w:fill="auto"/>
            <w:vAlign w:val="center"/>
          </w:tcPr>
          <w:p w14:paraId="18F1B8D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941" w:type="dxa"/>
            <w:shd w:val="clear" w:color="auto" w:fill="auto"/>
            <w:vAlign w:val="center"/>
          </w:tcPr>
          <w:p w14:paraId="0C4CC94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胜利油田中层领导人员履职能力提升培训体系研究</w:t>
            </w:r>
          </w:p>
        </w:tc>
        <w:tc>
          <w:tcPr>
            <w:tcW w:w="756" w:type="dxa"/>
            <w:shd w:val="clear" w:color="auto" w:fill="auto"/>
            <w:vAlign w:val="center"/>
          </w:tcPr>
          <w:p w14:paraId="78D272F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李修伟</w:t>
            </w:r>
          </w:p>
        </w:tc>
        <w:tc>
          <w:tcPr>
            <w:tcW w:w="3332" w:type="dxa"/>
            <w:shd w:val="clear" w:color="auto" w:fill="auto"/>
            <w:vAlign w:val="center"/>
          </w:tcPr>
          <w:p w14:paraId="3C918D8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苏永强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谭运成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仇东旭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西月琦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姚巍巍</w:t>
            </w:r>
          </w:p>
        </w:tc>
      </w:tr>
      <w:tr w:rsidR="00EC6C17" w14:paraId="2836C0B8" w14:textId="77777777" w:rsidTr="00B11B21">
        <w:trPr>
          <w:trHeight w:val="425"/>
          <w:jc w:val="center"/>
        </w:trPr>
        <w:tc>
          <w:tcPr>
            <w:tcW w:w="1030" w:type="dxa"/>
            <w:shd w:val="clear" w:color="auto" w:fill="auto"/>
            <w:vAlign w:val="center"/>
          </w:tcPr>
          <w:p w14:paraId="3A93BE4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2022-007</w:t>
            </w:r>
          </w:p>
        </w:tc>
        <w:tc>
          <w:tcPr>
            <w:tcW w:w="2375" w:type="dxa"/>
            <w:shd w:val="clear" w:color="auto" w:fill="auto"/>
            <w:vAlign w:val="center"/>
          </w:tcPr>
          <w:p w14:paraId="50F6B8B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41" w:type="dxa"/>
            <w:shd w:val="clear" w:color="auto" w:fill="auto"/>
            <w:vAlign w:val="center"/>
          </w:tcPr>
          <w:p w14:paraId="24198DB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适应市场需求专业动态调整机制建设研究</w:t>
            </w:r>
          </w:p>
        </w:tc>
        <w:tc>
          <w:tcPr>
            <w:tcW w:w="756" w:type="dxa"/>
            <w:shd w:val="clear" w:color="auto" w:fill="auto"/>
            <w:vAlign w:val="center"/>
          </w:tcPr>
          <w:p w14:paraId="035F612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毕廷延</w:t>
            </w:r>
          </w:p>
        </w:tc>
        <w:tc>
          <w:tcPr>
            <w:tcW w:w="3332" w:type="dxa"/>
            <w:shd w:val="clear" w:color="auto" w:fill="auto"/>
            <w:vAlign w:val="center"/>
          </w:tcPr>
          <w:p w14:paraId="7D1EF8A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韩金玲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闫雪原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刘美迎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翟晓磊</w:t>
            </w:r>
          </w:p>
        </w:tc>
      </w:tr>
      <w:tr w:rsidR="00EC6C17" w14:paraId="1787CC8F" w14:textId="77777777" w:rsidTr="00B11B21">
        <w:trPr>
          <w:trHeight w:val="425"/>
          <w:jc w:val="center"/>
        </w:trPr>
        <w:tc>
          <w:tcPr>
            <w:tcW w:w="1030" w:type="dxa"/>
            <w:shd w:val="clear" w:color="auto" w:fill="auto"/>
            <w:vAlign w:val="center"/>
          </w:tcPr>
          <w:p w14:paraId="578C0B6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2022-010</w:t>
            </w:r>
          </w:p>
        </w:tc>
        <w:tc>
          <w:tcPr>
            <w:tcW w:w="2375" w:type="dxa"/>
            <w:shd w:val="clear" w:color="auto" w:fill="auto"/>
            <w:vAlign w:val="center"/>
          </w:tcPr>
          <w:p w14:paraId="329EC0A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0F522DD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智能制造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特色的机械设计制造及自动化专业人才培养模式研究</w:t>
            </w:r>
          </w:p>
        </w:tc>
        <w:tc>
          <w:tcPr>
            <w:tcW w:w="756" w:type="dxa"/>
            <w:shd w:val="clear" w:color="auto" w:fill="auto"/>
            <w:vAlign w:val="center"/>
          </w:tcPr>
          <w:p w14:paraId="5EB4B8F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孟俊焕</w:t>
            </w:r>
          </w:p>
        </w:tc>
        <w:tc>
          <w:tcPr>
            <w:tcW w:w="3332" w:type="dxa"/>
            <w:shd w:val="clear" w:color="auto" w:fill="auto"/>
            <w:vAlign w:val="center"/>
          </w:tcPr>
          <w:p w14:paraId="5629AAB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吴延霞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李彩霞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王志坤</w:t>
            </w:r>
          </w:p>
        </w:tc>
      </w:tr>
      <w:tr w:rsidR="00EC6C17" w14:paraId="74EFB6AA" w14:textId="77777777" w:rsidTr="00B11B21">
        <w:trPr>
          <w:trHeight w:val="425"/>
          <w:jc w:val="center"/>
        </w:trPr>
        <w:tc>
          <w:tcPr>
            <w:tcW w:w="1030" w:type="dxa"/>
            <w:shd w:val="clear" w:color="auto" w:fill="auto"/>
            <w:vAlign w:val="center"/>
          </w:tcPr>
          <w:p w14:paraId="4FBF50C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2022-019</w:t>
            </w:r>
          </w:p>
        </w:tc>
        <w:tc>
          <w:tcPr>
            <w:tcW w:w="2375" w:type="dxa"/>
            <w:shd w:val="clear" w:color="auto" w:fill="auto"/>
            <w:vAlign w:val="center"/>
          </w:tcPr>
          <w:p w14:paraId="7989EEE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41" w:type="dxa"/>
            <w:shd w:val="clear" w:color="auto" w:fill="auto"/>
            <w:vAlign w:val="center"/>
          </w:tcPr>
          <w:p w14:paraId="3B9EF83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基于企业青年员工心理健康特点分析的干预措施研究</w:t>
            </w:r>
          </w:p>
        </w:tc>
        <w:tc>
          <w:tcPr>
            <w:tcW w:w="756" w:type="dxa"/>
            <w:shd w:val="clear" w:color="auto" w:fill="auto"/>
            <w:vAlign w:val="center"/>
          </w:tcPr>
          <w:p w14:paraId="5CA66B1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32" w:type="dxa"/>
            <w:shd w:val="clear" w:color="auto" w:fill="auto"/>
            <w:vAlign w:val="center"/>
          </w:tcPr>
          <w:p w14:paraId="77683CC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亓志斌</w:t>
            </w:r>
          </w:p>
        </w:tc>
      </w:tr>
      <w:tr w:rsidR="00EC6C17" w14:paraId="66516F08" w14:textId="77777777" w:rsidTr="00B11B21">
        <w:trPr>
          <w:trHeight w:val="425"/>
          <w:jc w:val="center"/>
        </w:trPr>
        <w:tc>
          <w:tcPr>
            <w:tcW w:w="1030" w:type="dxa"/>
            <w:shd w:val="clear" w:color="auto" w:fill="auto"/>
            <w:vAlign w:val="center"/>
          </w:tcPr>
          <w:p w14:paraId="2B3F900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2022-027</w:t>
            </w:r>
          </w:p>
        </w:tc>
        <w:tc>
          <w:tcPr>
            <w:tcW w:w="2375" w:type="dxa"/>
            <w:shd w:val="clear" w:color="auto" w:fill="auto"/>
            <w:vAlign w:val="center"/>
          </w:tcPr>
          <w:p w14:paraId="4084D7D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4358827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提高学生职业素养的路径研究</w:t>
            </w:r>
          </w:p>
        </w:tc>
        <w:tc>
          <w:tcPr>
            <w:tcW w:w="756" w:type="dxa"/>
            <w:shd w:val="clear" w:color="auto" w:fill="auto"/>
            <w:vAlign w:val="center"/>
          </w:tcPr>
          <w:p w14:paraId="359297C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魏玉梅</w:t>
            </w:r>
          </w:p>
        </w:tc>
        <w:tc>
          <w:tcPr>
            <w:tcW w:w="3332" w:type="dxa"/>
            <w:shd w:val="clear" w:color="auto" w:fill="auto"/>
            <w:vAlign w:val="center"/>
          </w:tcPr>
          <w:p w14:paraId="53D67B9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马金钊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刘凌云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牟建超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魏新钊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张光辉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马俊洲</w:t>
            </w:r>
          </w:p>
        </w:tc>
      </w:tr>
      <w:tr w:rsidR="00EC6C17" w14:paraId="5EF4D948" w14:textId="77777777" w:rsidTr="00B11B21">
        <w:trPr>
          <w:trHeight w:val="425"/>
          <w:jc w:val="center"/>
        </w:trPr>
        <w:tc>
          <w:tcPr>
            <w:tcW w:w="1030" w:type="dxa"/>
            <w:shd w:val="clear" w:color="auto" w:fill="auto"/>
            <w:vAlign w:val="center"/>
          </w:tcPr>
          <w:p w14:paraId="5D1D71C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2022-029</w:t>
            </w:r>
          </w:p>
        </w:tc>
        <w:tc>
          <w:tcPr>
            <w:tcW w:w="2375" w:type="dxa"/>
            <w:shd w:val="clear" w:color="auto" w:fill="auto"/>
            <w:vAlign w:val="center"/>
          </w:tcPr>
          <w:p w14:paraId="4DA3B4E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中国共产党兖矿集团有限公司委员会党校</w:t>
            </w:r>
          </w:p>
        </w:tc>
        <w:tc>
          <w:tcPr>
            <w:tcW w:w="2941" w:type="dxa"/>
            <w:shd w:val="clear" w:color="auto" w:fill="auto"/>
            <w:vAlign w:val="center"/>
          </w:tcPr>
          <w:p w14:paraId="1C5F6C7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聚焦精益培训理念探索现代国有企业党建培训工作发展</w:t>
            </w:r>
          </w:p>
        </w:tc>
        <w:tc>
          <w:tcPr>
            <w:tcW w:w="756" w:type="dxa"/>
            <w:shd w:val="clear" w:color="auto" w:fill="auto"/>
            <w:vAlign w:val="center"/>
          </w:tcPr>
          <w:p w14:paraId="13D1D33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c>
          <w:tcPr>
            <w:tcW w:w="3332" w:type="dxa"/>
            <w:shd w:val="clear" w:color="auto" w:fill="auto"/>
            <w:vAlign w:val="center"/>
          </w:tcPr>
          <w:p w14:paraId="73A0128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陈兆柱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许大勇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r>
      <w:tr w:rsidR="00EC6C17" w14:paraId="353B97BB" w14:textId="77777777" w:rsidTr="00B11B21">
        <w:trPr>
          <w:trHeight w:val="425"/>
          <w:jc w:val="center"/>
        </w:trPr>
        <w:tc>
          <w:tcPr>
            <w:tcW w:w="1030" w:type="dxa"/>
            <w:shd w:val="clear" w:color="auto" w:fill="auto"/>
            <w:vAlign w:val="center"/>
          </w:tcPr>
          <w:p w14:paraId="7240773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2022-031</w:t>
            </w:r>
          </w:p>
        </w:tc>
        <w:tc>
          <w:tcPr>
            <w:tcW w:w="2375" w:type="dxa"/>
            <w:shd w:val="clear" w:color="auto" w:fill="auto"/>
            <w:vAlign w:val="center"/>
          </w:tcPr>
          <w:p w14:paraId="2E29A36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国网山东省电力公司东营市垦利区供电公司</w:t>
            </w:r>
          </w:p>
        </w:tc>
        <w:tc>
          <w:tcPr>
            <w:tcW w:w="2941" w:type="dxa"/>
            <w:shd w:val="clear" w:color="auto" w:fill="auto"/>
            <w:vAlign w:val="center"/>
          </w:tcPr>
          <w:p w14:paraId="0E6EE2D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基于需求导向的农电工培训模式优化研究</w:t>
            </w:r>
          </w:p>
        </w:tc>
        <w:tc>
          <w:tcPr>
            <w:tcW w:w="756" w:type="dxa"/>
            <w:shd w:val="clear" w:color="auto" w:fill="auto"/>
            <w:vAlign w:val="center"/>
          </w:tcPr>
          <w:p w14:paraId="4F020B7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冯守磊</w:t>
            </w:r>
          </w:p>
        </w:tc>
        <w:tc>
          <w:tcPr>
            <w:tcW w:w="3332" w:type="dxa"/>
            <w:shd w:val="clear" w:color="auto" w:fill="auto"/>
            <w:vAlign w:val="center"/>
          </w:tcPr>
          <w:p w14:paraId="1C7E52C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林演康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李智刚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杨文敬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苟照智</w:t>
            </w:r>
          </w:p>
        </w:tc>
      </w:tr>
      <w:tr w:rsidR="00EC6C17" w14:paraId="00BDB070" w14:textId="77777777" w:rsidTr="00B11B21">
        <w:trPr>
          <w:trHeight w:val="425"/>
          <w:jc w:val="center"/>
        </w:trPr>
        <w:tc>
          <w:tcPr>
            <w:tcW w:w="1030" w:type="dxa"/>
            <w:shd w:val="clear" w:color="auto" w:fill="auto"/>
            <w:vAlign w:val="center"/>
          </w:tcPr>
          <w:p w14:paraId="4A38B42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2022-034</w:t>
            </w:r>
          </w:p>
        </w:tc>
        <w:tc>
          <w:tcPr>
            <w:tcW w:w="2375" w:type="dxa"/>
            <w:shd w:val="clear" w:color="auto" w:fill="auto"/>
            <w:vAlign w:val="center"/>
          </w:tcPr>
          <w:p w14:paraId="7C651AF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4DC8F9F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技工院校档案信息化建设路径探究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以淄博市技师学院为例</w:t>
            </w:r>
          </w:p>
        </w:tc>
        <w:tc>
          <w:tcPr>
            <w:tcW w:w="756" w:type="dxa"/>
            <w:shd w:val="clear" w:color="auto" w:fill="auto"/>
            <w:vAlign w:val="center"/>
          </w:tcPr>
          <w:p w14:paraId="3229FFB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c>
          <w:tcPr>
            <w:tcW w:w="3332" w:type="dxa"/>
            <w:shd w:val="clear" w:color="auto" w:fill="auto"/>
            <w:vAlign w:val="center"/>
          </w:tcPr>
          <w:p w14:paraId="10434BC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张德刚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刘煜妍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孙先雯</w:t>
            </w:r>
          </w:p>
        </w:tc>
      </w:tr>
      <w:tr w:rsidR="00EC6C17" w14:paraId="54DBF819" w14:textId="77777777" w:rsidTr="00B11B21">
        <w:trPr>
          <w:trHeight w:val="425"/>
          <w:jc w:val="center"/>
        </w:trPr>
        <w:tc>
          <w:tcPr>
            <w:tcW w:w="1030" w:type="dxa"/>
            <w:shd w:val="clear" w:color="auto" w:fill="auto"/>
            <w:vAlign w:val="center"/>
          </w:tcPr>
          <w:p w14:paraId="0826683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2022-037</w:t>
            </w:r>
          </w:p>
        </w:tc>
        <w:tc>
          <w:tcPr>
            <w:tcW w:w="2375" w:type="dxa"/>
            <w:shd w:val="clear" w:color="auto" w:fill="auto"/>
            <w:vAlign w:val="center"/>
          </w:tcPr>
          <w:p w14:paraId="4477FFC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4A9C9B2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齐鲁工匠精神融入职业教育的人才培养实践研究</w:t>
            </w:r>
          </w:p>
        </w:tc>
        <w:tc>
          <w:tcPr>
            <w:tcW w:w="756" w:type="dxa"/>
            <w:shd w:val="clear" w:color="auto" w:fill="auto"/>
            <w:vAlign w:val="center"/>
          </w:tcPr>
          <w:p w14:paraId="74F8C9C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志</w:t>
            </w:r>
          </w:p>
        </w:tc>
        <w:tc>
          <w:tcPr>
            <w:tcW w:w="3332" w:type="dxa"/>
            <w:shd w:val="clear" w:color="auto" w:fill="auto"/>
            <w:vAlign w:val="center"/>
          </w:tcPr>
          <w:p w14:paraId="0761FAB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张兆青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张艺耀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杨传贺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贾殿燕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张峰连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秀</w:t>
            </w:r>
            <w:r>
              <w:rPr>
                <w:rFonts w:ascii="Times New Roman" w:eastAsia="仿宋_GB2312" w:hAnsi="Times New Roman" w:cs="Times New Roman"/>
                <w:kern w:val="0"/>
                <w:sz w:val="18"/>
                <w:szCs w:val="18"/>
              </w:rPr>
              <w:t xml:space="preserve"> </w:t>
            </w:r>
          </w:p>
        </w:tc>
      </w:tr>
      <w:tr w:rsidR="00EC6C17" w14:paraId="6360199E" w14:textId="77777777" w:rsidTr="00B11B21">
        <w:trPr>
          <w:trHeight w:val="425"/>
          <w:jc w:val="center"/>
        </w:trPr>
        <w:tc>
          <w:tcPr>
            <w:tcW w:w="1030" w:type="dxa"/>
            <w:shd w:val="clear" w:color="auto" w:fill="auto"/>
            <w:vAlign w:val="center"/>
          </w:tcPr>
          <w:p w14:paraId="15C9CB1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2022-038</w:t>
            </w:r>
          </w:p>
        </w:tc>
        <w:tc>
          <w:tcPr>
            <w:tcW w:w="2375" w:type="dxa"/>
            <w:shd w:val="clear" w:color="auto" w:fill="auto"/>
            <w:vAlign w:val="center"/>
          </w:tcPr>
          <w:p w14:paraId="7980524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4AE10E0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企业创新工作室的创建与应用研究</w:t>
            </w:r>
          </w:p>
        </w:tc>
        <w:tc>
          <w:tcPr>
            <w:tcW w:w="756" w:type="dxa"/>
            <w:shd w:val="clear" w:color="auto" w:fill="auto"/>
            <w:vAlign w:val="center"/>
          </w:tcPr>
          <w:p w14:paraId="36E3672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殷宪波</w:t>
            </w:r>
          </w:p>
        </w:tc>
        <w:tc>
          <w:tcPr>
            <w:tcW w:w="3332" w:type="dxa"/>
            <w:shd w:val="clear" w:color="auto" w:fill="auto"/>
            <w:vAlign w:val="center"/>
          </w:tcPr>
          <w:p w14:paraId="4CF80EE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马胜银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陈滢滢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褚亚峰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江永明</w:t>
            </w:r>
          </w:p>
        </w:tc>
      </w:tr>
      <w:tr w:rsidR="00EC6C17" w14:paraId="5CE160FC" w14:textId="77777777" w:rsidTr="00B11B21">
        <w:trPr>
          <w:trHeight w:val="425"/>
          <w:jc w:val="center"/>
        </w:trPr>
        <w:tc>
          <w:tcPr>
            <w:tcW w:w="1030" w:type="dxa"/>
            <w:shd w:val="clear" w:color="auto" w:fill="auto"/>
            <w:vAlign w:val="center"/>
          </w:tcPr>
          <w:p w14:paraId="78C3A59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2022-041</w:t>
            </w:r>
          </w:p>
        </w:tc>
        <w:tc>
          <w:tcPr>
            <w:tcW w:w="2375" w:type="dxa"/>
            <w:shd w:val="clear" w:color="auto" w:fill="auto"/>
            <w:vAlign w:val="center"/>
          </w:tcPr>
          <w:p w14:paraId="04B4F1A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2CA7F62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产教融合公共实训基地建设的研究</w:t>
            </w:r>
          </w:p>
        </w:tc>
        <w:tc>
          <w:tcPr>
            <w:tcW w:w="756" w:type="dxa"/>
            <w:shd w:val="clear" w:color="auto" w:fill="auto"/>
            <w:vAlign w:val="center"/>
          </w:tcPr>
          <w:p w14:paraId="429BFA0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3332" w:type="dxa"/>
            <w:shd w:val="clear" w:color="auto" w:fill="auto"/>
            <w:vAlign w:val="center"/>
          </w:tcPr>
          <w:p w14:paraId="74D2FA8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赵文志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王垠皓</w:t>
            </w:r>
          </w:p>
        </w:tc>
      </w:tr>
      <w:tr w:rsidR="00EC6C17" w14:paraId="195155B2" w14:textId="77777777" w:rsidTr="00B11B21">
        <w:trPr>
          <w:trHeight w:val="425"/>
          <w:jc w:val="center"/>
        </w:trPr>
        <w:tc>
          <w:tcPr>
            <w:tcW w:w="1030" w:type="dxa"/>
            <w:shd w:val="clear" w:color="auto" w:fill="auto"/>
            <w:vAlign w:val="center"/>
          </w:tcPr>
          <w:p w14:paraId="4D5284E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2022-043</w:t>
            </w:r>
          </w:p>
        </w:tc>
        <w:tc>
          <w:tcPr>
            <w:tcW w:w="2375" w:type="dxa"/>
            <w:shd w:val="clear" w:color="auto" w:fill="auto"/>
            <w:vAlign w:val="center"/>
          </w:tcPr>
          <w:p w14:paraId="71C083B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018973A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理念的在线开放课程资源建设与应用研究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以《心理健康与职业生涯》为例</w:t>
            </w:r>
          </w:p>
        </w:tc>
        <w:tc>
          <w:tcPr>
            <w:tcW w:w="756" w:type="dxa"/>
            <w:shd w:val="clear" w:color="auto" w:fill="auto"/>
            <w:vAlign w:val="center"/>
          </w:tcPr>
          <w:p w14:paraId="11275AE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徐鑫鑫</w:t>
            </w:r>
          </w:p>
        </w:tc>
        <w:tc>
          <w:tcPr>
            <w:tcW w:w="3332" w:type="dxa"/>
            <w:shd w:val="clear" w:color="auto" w:fill="auto"/>
            <w:vAlign w:val="center"/>
          </w:tcPr>
          <w:p w14:paraId="2DD6824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肖永兴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李会敏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许子豪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刘培培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EC6C17" w14:paraId="323624FF" w14:textId="77777777" w:rsidTr="00B11B21">
        <w:trPr>
          <w:trHeight w:val="425"/>
          <w:jc w:val="center"/>
        </w:trPr>
        <w:tc>
          <w:tcPr>
            <w:tcW w:w="1030" w:type="dxa"/>
            <w:shd w:val="clear" w:color="auto" w:fill="auto"/>
            <w:vAlign w:val="center"/>
          </w:tcPr>
          <w:p w14:paraId="605152B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2022-045</w:t>
            </w:r>
          </w:p>
        </w:tc>
        <w:tc>
          <w:tcPr>
            <w:tcW w:w="2375" w:type="dxa"/>
            <w:shd w:val="clear" w:color="auto" w:fill="auto"/>
            <w:vAlign w:val="center"/>
          </w:tcPr>
          <w:p w14:paraId="2ADEE56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国网山东省电力公司东明县供电公司</w:t>
            </w:r>
          </w:p>
        </w:tc>
        <w:tc>
          <w:tcPr>
            <w:tcW w:w="2941" w:type="dxa"/>
            <w:shd w:val="clear" w:color="auto" w:fill="auto"/>
            <w:vAlign w:val="center"/>
          </w:tcPr>
          <w:p w14:paraId="4414458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三大举措推进人才发展新高地建设</w:t>
            </w:r>
          </w:p>
        </w:tc>
        <w:tc>
          <w:tcPr>
            <w:tcW w:w="756" w:type="dxa"/>
            <w:shd w:val="clear" w:color="auto" w:fill="auto"/>
            <w:vAlign w:val="center"/>
          </w:tcPr>
          <w:p w14:paraId="58BC88C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姜存仓</w:t>
            </w:r>
          </w:p>
        </w:tc>
        <w:tc>
          <w:tcPr>
            <w:tcW w:w="3332" w:type="dxa"/>
            <w:shd w:val="clear" w:color="auto" w:fill="auto"/>
            <w:vAlign w:val="center"/>
          </w:tcPr>
          <w:p w14:paraId="53D8761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张福印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吴正波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柴庆伦</w:t>
            </w:r>
          </w:p>
        </w:tc>
      </w:tr>
      <w:tr w:rsidR="00EC6C17" w14:paraId="24E82CB1" w14:textId="77777777" w:rsidTr="00B11B21">
        <w:trPr>
          <w:trHeight w:val="425"/>
          <w:jc w:val="center"/>
        </w:trPr>
        <w:tc>
          <w:tcPr>
            <w:tcW w:w="1030" w:type="dxa"/>
            <w:shd w:val="clear" w:color="auto" w:fill="auto"/>
            <w:vAlign w:val="center"/>
          </w:tcPr>
          <w:p w14:paraId="623614A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2022-047</w:t>
            </w:r>
          </w:p>
        </w:tc>
        <w:tc>
          <w:tcPr>
            <w:tcW w:w="2375" w:type="dxa"/>
            <w:shd w:val="clear" w:color="auto" w:fill="auto"/>
            <w:vAlign w:val="center"/>
          </w:tcPr>
          <w:p w14:paraId="4FC3A94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国网山东省电力公司荣成市供电公司</w:t>
            </w:r>
          </w:p>
        </w:tc>
        <w:tc>
          <w:tcPr>
            <w:tcW w:w="2941" w:type="dxa"/>
            <w:shd w:val="clear" w:color="auto" w:fill="auto"/>
            <w:vAlign w:val="center"/>
          </w:tcPr>
          <w:p w14:paraId="2041FBB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新型员工岗位技能培训管理体系建设研究</w:t>
            </w:r>
          </w:p>
        </w:tc>
        <w:tc>
          <w:tcPr>
            <w:tcW w:w="756" w:type="dxa"/>
            <w:shd w:val="clear" w:color="auto" w:fill="auto"/>
            <w:vAlign w:val="center"/>
          </w:tcPr>
          <w:p w14:paraId="1E63273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卢宏德</w:t>
            </w:r>
          </w:p>
        </w:tc>
        <w:tc>
          <w:tcPr>
            <w:tcW w:w="3332" w:type="dxa"/>
            <w:shd w:val="clear" w:color="auto" w:fill="auto"/>
            <w:vAlign w:val="center"/>
          </w:tcPr>
          <w:p w14:paraId="5CE3A97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王博欣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董一颖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王玉颖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丛意誊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连爱红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刘艾华</w:t>
            </w:r>
          </w:p>
        </w:tc>
      </w:tr>
      <w:tr w:rsidR="00EC6C17" w14:paraId="453D113E" w14:textId="77777777" w:rsidTr="00B11B21">
        <w:trPr>
          <w:trHeight w:val="425"/>
          <w:jc w:val="center"/>
        </w:trPr>
        <w:tc>
          <w:tcPr>
            <w:tcW w:w="1030" w:type="dxa"/>
            <w:shd w:val="clear" w:color="auto" w:fill="auto"/>
            <w:vAlign w:val="center"/>
          </w:tcPr>
          <w:p w14:paraId="7A07579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2022-049</w:t>
            </w:r>
          </w:p>
        </w:tc>
        <w:tc>
          <w:tcPr>
            <w:tcW w:w="2375" w:type="dxa"/>
            <w:shd w:val="clear" w:color="auto" w:fill="auto"/>
            <w:vAlign w:val="center"/>
          </w:tcPr>
          <w:p w14:paraId="06B74AA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2941" w:type="dxa"/>
            <w:shd w:val="clear" w:color="auto" w:fill="auto"/>
            <w:vAlign w:val="center"/>
          </w:tcPr>
          <w:p w14:paraId="40B73DE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新形势下企业员工职业道德教育研究</w:t>
            </w:r>
          </w:p>
        </w:tc>
        <w:tc>
          <w:tcPr>
            <w:tcW w:w="756" w:type="dxa"/>
            <w:shd w:val="clear" w:color="auto" w:fill="auto"/>
            <w:vAlign w:val="center"/>
          </w:tcPr>
          <w:p w14:paraId="50CDEBC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霍凤仙</w:t>
            </w:r>
          </w:p>
        </w:tc>
        <w:tc>
          <w:tcPr>
            <w:tcW w:w="3332" w:type="dxa"/>
            <w:shd w:val="clear" w:color="auto" w:fill="auto"/>
            <w:vAlign w:val="center"/>
          </w:tcPr>
          <w:p w14:paraId="06DC1C7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胡遵芹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荀桂成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闫海英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kern w:val="0"/>
                <w:sz w:val="18"/>
                <w:szCs w:val="18"/>
              </w:rPr>
              <w:t>娜</w:t>
            </w:r>
          </w:p>
        </w:tc>
      </w:tr>
      <w:tr w:rsidR="00EC6C17" w14:paraId="24BD7C7E" w14:textId="77777777" w:rsidTr="00B11B21">
        <w:trPr>
          <w:trHeight w:val="425"/>
          <w:jc w:val="center"/>
        </w:trPr>
        <w:tc>
          <w:tcPr>
            <w:tcW w:w="1030" w:type="dxa"/>
            <w:shd w:val="clear" w:color="auto" w:fill="auto"/>
            <w:vAlign w:val="center"/>
          </w:tcPr>
          <w:p w14:paraId="52CB55B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2022-053</w:t>
            </w:r>
          </w:p>
        </w:tc>
        <w:tc>
          <w:tcPr>
            <w:tcW w:w="2375" w:type="dxa"/>
            <w:shd w:val="clear" w:color="auto" w:fill="auto"/>
            <w:vAlign w:val="center"/>
          </w:tcPr>
          <w:p w14:paraId="5DA3E6F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73E0158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红色文化融入高职学生职业素养培养策略研究</w:t>
            </w:r>
          </w:p>
        </w:tc>
        <w:tc>
          <w:tcPr>
            <w:tcW w:w="756" w:type="dxa"/>
            <w:shd w:val="clear" w:color="auto" w:fill="auto"/>
            <w:vAlign w:val="center"/>
          </w:tcPr>
          <w:p w14:paraId="76A7A6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p>
        </w:tc>
        <w:tc>
          <w:tcPr>
            <w:tcW w:w="3332" w:type="dxa"/>
            <w:shd w:val="clear" w:color="auto" w:fill="auto"/>
            <w:vAlign w:val="center"/>
          </w:tcPr>
          <w:p w14:paraId="189EF22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孙玉璋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刘兰梅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张同胜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孙丽霞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崔红健</w:t>
            </w:r>
          </w:p>
        </w:tc>
      </w:tr>
      <w:tr w:rsidR="00EC6C17" w14:paraId="14E2B333" w14:textId="77777777" w:rsidTr="00B11B21">
        <w:trPr>
          <w:trHeight w:val="425"/>
          <w:jc w:val="center"/>
        </w:trPr>
        <w:tc>
          <w:tcPr>
            <w:tcW w:w="1030" w:type="dxa"/>
            <w:shd w:val="clear" w:color="auto" w:fill="auto"/>
            <w:vAlign w:val="center"/>
          </w:tcPr>
          <w:p w14:paraId="145DC6F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2022-056</w:t>
            </w:r>
          </w:p>
        </w:tc>
        <w:tc>
          <w:tcPr>
            <w:tcW w:w="2375" w:type="dxa"/>
            <w:shd w:val="clear" w:color="auto" w:fill="auto"/>
            <w:vAlign w:val="center"/>
          </w:tcPr>
          <w:p w14:paraId="6CA5C4D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2E7E772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双融合背景下高校师范类专业人才培养体系研究</w:t>
            </w:r>
          </w:p>
        </w:tc>
        <w:tc>
          <w:tcPr>
            <w:tcW w:w="756" w:type="dxa"/>
            <w:shd w:val="clear" w:color="auto" w:fill="auto"/>
            <w:vAlign w:val="center"/>
          </w:tcPr>
          <w:p w14:paraId="44ACF7D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颜世亮</w:t>
            </w:r>
          </w:p>
        </w:tc>
        <w:tc>
          <w:tcPr>
            <w:tcW w:w="3332" w:type="dxa"/>
            <w:shd w:val="clear" w:color="auto" w:fill="auto"/>
            <w:vAlign w:val="center"/>
          </w:tcPr>
          <w:p w14:paraId="3AACDE8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马红霞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韩英甲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孙立章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p>
        </w:tc>
      </w:tr>
      <w:tr w:rsidR="00EC6C17" w14:paraId="1FBF6830" w14:textId="77777777" w:rsidTr="00B11B21">
        <w:trPr>
          <w:trHeight w:val="425"/>
          <w:jc w:val="center"/>
        </w:trPr>
        <w:tc>
          <w:tcPr>
            <w:tcW w:w="1030" w:type="dxa"/>
            <w:shd w:val="clear" w:color="auto" w:fill="auto"/>
            <w:vAlign w:val="center"/>
          </w:tcPr>
          <w:p w14:paraId="5801553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2022-059</w:t>
            </w:r>
          </w:p>
        </w:tc>
        <w:tc>
          <w:tcPr>
            <w:tcW w:w="2375" w:type="dxa"/>
            <w:shd w:val="clear" w:color="auto" w:fill="auto"/>
            <w:vAlign w:val="center"/>
          </w:tcPr>
          <w:p w14:paraId="462DEBF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兖矿能源集团股份有限公司</w:t>
            </w:r>
          </w:p>
        </w:tc>
        <w:tc>
          <w:tcPr>
            <w:tcW w:w="2941" w:type="dxa"/>
            <w:shd w:val="clear" w:color="auto" w:fill="auto"/>
            <w:vAlign w:val="center"/>
          </w:tcPr>
          <w:p w14:paraId="6AC2B1F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国有企业改革员工内部分流安置的实践与探索</w:t>
            </w:r>
          </w:p>
        </w:tc>
        <w:tc>
          <w:tcPr>
            <w:tcW w:w="756" w:type="dxa"/>
            <w:shd w:val="clear" w:color="auto" w:fill="auto"/>
            <w:vAlign w:val="center"/>
          </w:tcPr>
          <w:p w14:paraId="4A32D40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珺</w:t>
            </w:r>
          </w:p>
        </w:tc>
        <w:tc>
          <w:tcPr>
            <w:tcW w:w="3332" w:type="dxa"/>
            <w:shd w:val="clear" w:color="auto" w:fill="auto"/>
            <w:vAlign w:val="center"/>
          </w:tcPr>
          <w:p w14:paraId="1AFE102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贾春光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边大鹏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裴保河</w:t>
            </w:r>
          </w:p>
        </w:tc>
      </w:tr>
      <w:tr w:rsidR="00EC6C17" w14:paraId="2B1B34EF" w14:textId="77777777" w:rsidTr="00B11B21">
        <w:trPr>
          <w:trHeight w:val="425"/>
          <w:jc w:val="center"/>
        </w:trPr>
        <w:tc>
          <w:tcPr>
            <w:tcW w:w="1030" w:type="dxa"/>
            <w:shd w:val="clear" w:color="auto" w:fill="auto"/>
            <w:vAlign w:val="center"/>
          </w:tcPr>
          <w:p w14:paraId="0D0CCB1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2022-064</w:t>
            </w:r>
          </w:p>
        </w:tc>
        <w:tc>
          <w:tcPr>
            <w:tcW w:w="2375" w:type="dxa"/>
            <w:shd w:val="clear" w:color="auto" w:fill="auto"/>
            <w:vAlign w:val="center"/>
          </w:tcPr>
          <w:p w14:paraId="3ED8CA9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941" w:type="dxa"/>
            <w:shd w:val="clear" w:color="auto" w:fill="auto"/>
            <w:vAlign w:val="center"/>
          </w:tcPr>
          <w:p w14:paraId="1DDFC48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新时代背景下高职院校学生顶岗实习安全问题与对策研究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以潍坊工程职业学院为例</w:t>
            </w:r>
          </w:p>
        </w:tc>
        <w:tc>
          <w:tcPr>
            <w:tcW w:w="756" w:type="dxa"/>
            <w:shd w:val="clear" w:color="auto" w:fill="auto"/>
            <w:vAlign w:val="center"/>
          </w:tcPr>
          <w:p w14:paraId="2C83ADE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卢金帅</w:t>
            </w:r>
          </w:p>
        </w:tc>
        <w:tc>
          <w:tcPr>
            <w:tcW w:w="3332" w:type="dxa"/>
            <w:shd w:val="clear" w:color="auto" w:fill="auto"/>
            <w:vAlign w:val="center"/>
          </w:tcPr>
          <w:p w14:paraId="52B2A97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p>
        </w:tc>
      </w:tr>
      <w:tr w:rsidR="00EC6C17" w14:paraId="0C6325D1" w14:textId="77777777" w:rsidTr="00B11B21">
        <w:trPr>
          <w:trHeight w:val="425"/>
          <w:jc w:val="center"/>
        </w:trPr>
        <w:tc>
          <w:tcPr>
            <w:tcW w:w="1030" w:type="dxa"/>
            <w:shd w:val="clear" w:color="auto" w:fill="auto"/>
            <w:vAlign w:val="center"/>
          </w:tcPr>
          <w:p w14:paraId="4DCA895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2022-065</w:t>
            </w:r>
          </w:p>
        </w:tc>
        <w:tc>
          <w:tcPr>
            <w:tcW w:w="2375" w:type="dxa"/>
            <w:shd w:val="clear" w:color="auto" w:fill="auto"/>
            <w:vAlign w:val="center"/>
          </w:tcPr>
          <w:p w14:paraId="6E03CA9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国网山东省电力公司利津县供电公司</w:t>
            </w:r>
          </w:p>
        </w:tc>
        <w:tc>
          <w:tcPr>
            <w:tcW w:w="2941" w:type="dxa"/>
            <w:shd w:val="clear" w:color="auto" w:fill="auto"/>
            <w:vAlign w:val="center"/>
          </w:tcPr>
          <w:p w14:paraId="2280B41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人力资源管理数字化转型对基层电力企业培训影响的实践研究</w:t>
            </w:r>
          </w:p>
        </w:tc>
        <w:tc>
          <w:tcPr>
            <w:tcW w:w="756" w:type="dxa"/>
            <w:shd w:val="clear" w:color="auto" w:fill="auto"/>
            <w:vAlign w:val="center"/>
          </w:tcPr>
          <w:p w14:paraId="3E8A96A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张海涛</w:t>
            </w:r>
          </w:p>
        </w:tc>
        <w:tc>
          <w:tcPr>
            <w:tcW w:w="3332" w:type="dxa"/>
            <w:shd w:val="clear" w:color="auto" w:fill="auto"/>
            <w:vAlign w:val="center"/>
          </w:tcPr>
          <w:p w14:paraId="65C3320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孟宪福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陈会芹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孙政辉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杨沙沙</w:t>
            </w:r>
          </w:p>
        </w:tc>
      </w:tr>
      <w:tr w:rsidR="00EC6C17" w14:paraId="7AE7EDFD" w14:textId="77777777" w:rsidTr="00B11B21">
        <w:trPr>
          <w:trHeight w:val="425"/>
          <w:jc w:val="center"/>
        </w:trPr>
        <w:tc>
          <w:tcPr>
            <w:tcW w:w="1030" w:type="dxa"/>
            <w:shd w:val="clear" w:color="auto" w:fill="auto"/>
            <w:vAlign w:val="center"/>
          </w:tcPr>
          <w:p w14:paraId="52AE6C4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2022-066</w:t>
            </w:r>
          </w:p>
        </w:tc>
        <w:tc>
          <w:tcPr>
            <w:tcW w:w="2375" w:type="dxa"/>
            <w:shd w:val="clear" w:color="auto" w:fill="auto"/>
            <w:vAlign w:val="center"/>
          </w:tcPr>
          <w:p w14:paraId="087D108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941" w:type="dxa"/>
            <w:shd w:val="clear" w:color="auto" w:fill="auto"/>
            <w:vAlign w:val="center"/>
          </w:tcPr>
          <w:p w14:paraId="40F0B78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新农科背景下种子科学与工程专业应用型人才校企协同培养模式的创新与实践</w:t>
            </w:r>
          </w:p>
        </w:tc>
        <w:tc>
          <w:tcPr>
            <w:tcW w:w="756" w:type="dxa"/>
            <w:shd w:val="clear" w:color="auto" w:fill="auto"/>
            <w:vAlign w:val="center"/>
          </w:tcPr>
          <w:p w14:paraId="6DBCB83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32" w:type="dxa"/>
            <w:shd w:val="clear" w:color="auto" w:fill="auto"/>
            <w:vAlign w:val="center"/>
          </w:tcPr>
          <w:p w14:paraId="7BF4D6F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张保仁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梁增文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国家进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孙好欣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侯志刚</w:t>
            </w:r>
          </w:p>
        </w:tc>
      </w:tr>
      <w:tr w:rsidR="00EC6C17" w14:paraId="31E29DAF" w14:textId="77777777" w:rsidTr="00B11B21">
        <w:trPr>
          <w:trHeight w:val="425"/>
          <w:jc w:val="center"/>
        </w:trPr>
        <w:tc>
          <w:tcPr>
            <w:tcW w:w="1030" w:type="dxa"/>
            <w:shd w:val="clear" w:color="auto" w:fill="auto"/>
            <w:vAlign w:val="center"/>
          </w:tcPr>
          <w:p w14:paraId="2EA1F38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2022-067</w:t>
            </w:r>
          </w:p>
        </w:tc>
        <w:tc>
          <w:tcPr>
            <w:tcW w:w="2375" w:type="dxa"/>
            <w:shd w:val="clear" w:color="auto" w:fill="auto"/>
            <w:vAlign w:val="center"/>
          </w:tcPr>
          <w:p w14:paraId="16085C2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59C53E4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企业员工培训如何适应数字技术和人工智能发展的研究</w:t>
            </w:r>
          </w:p>
        </w:tc>
        <w:tc>
          <w:tcPr>
            <w:tcW w:w="756" w:type="dxa"/>
            <w:shd w:val="clear" w:color="auto" w:fill="auto"/>
            <w:vAlign w:val="center"/>
          </w:tcPr>
          <w:p w14:paraId="7EF232E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p>
        </w:tc>
        <w:tc>
          <w:tcPr>
            <w:tcW w:w="3332" w:type="dxa"/>
            <w:shd w:val="clear" w:color="auto" w:fill="auto"/>
            <w:vAlign w:val="center"/>
          </w:tcPr>
          <w:p w14:paraId="2C96D7D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赵庆民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杨海鹏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李付海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孙彦良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潘红卫</w:t>
            </w:r>
          </w:p>
        </w:tc>
      </w:tr>
      <w:tr w:rsidR="00EC6C17" w14:paraId="1217D8A6" w14:textId="77777777" w:rsidTr="00B11B21">
        <w:trPr>
          <w:trHeight w:val="425"/>
          <w:jc w:val="center"/>
        </w:trPr>
        <w:tc>
          <w:tcPr>
            <w:tcW w:w="1030" w:type="dxa"/>
            <w:shd w:val="clear" w:color="auto" w:fill="auto"/>
            <w:vAlign w:val="center"/>
          </w:tcPr>
          <w:p w14:paraId="2A5E064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2022-070</w:t>
            </w:r>
          </w:p>
        </w:tc>
        <w:tc>
          <w:tcPr>
            <w:tcW w:w="2375" w:type="dxa"/>
            <w:shd w:val="clear" w:color="auto" w:fill="auto"/>
            <w:vAlign w:val="center"/>
          </w:tcPr>
          <w:p w14:paraId="7423EB2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941" w:type="dxa"/>
            <w:shd w:val="clear" w:color="auto" w:fill="auto"/>
            <w:vAlign w:val="center"/>
          </w:tcPr>
          <w:p w14:paraId="2101C9D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冶金特色职业院校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一体两翼六驱动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工匠精神培育路径研究</w:t>
            </w:r>
          </w:p>
        </w:tc>
        <w:tc>
          <w:tcPr>
            <w:tcW w:w="756" w:type="dxa"/>
            <w:shd w:val="clear" w:color="auto" w:fill="auto"/>
            <w:vAlign w:val="center"/>
          </w:tcPr>
          <w:p w14:paraId="5CA9AC8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玥</w:t>
            </w:r>
          </w:p>
        </w:tc>
        <w:tc>
          <w:tcPr>
            <w:tcW w:w="3332" w:type="dxa"/>
            <w:shd w:val="clear" w:color="auto" w:fill="auto"/>
            <w:vAlign w:val="center"/>
          </w:tcPr>
          <w:p w14:paraId="744B917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祝婷婷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黄大明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p>
        </w:tc>
      </w:tr>
      <w:tr w:rsidR="00EC6C17" w14:paraId="129B8ACC" w14:textId="77777777" w:rsidTr="00B11B21">
        <w:trPr>
          <w:trHeight w:val="425"/>
          <w:jc w:val="center"/>
        </w:trPr>
        <w:tc>
          <w:tcPr>
            <w:tcW w:w="1030" w:type="dxa"/>
            <w:shd w:val="clear" w:color="auto" w:fill="auto"/>
            <w:vAlign w:val="center"/>
          </w:tcPr>
          <w:p w14:paraId="77073DE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2022-076</w:t>
            </w:r>
          </w:p>
        </w:tc>
        <w:tc>
          <w:tcPr>
            <w:tcW w:w="2375" w:type="dxa"/>
            <w:shd w:val="clear" w:color="auto" w:fill="auto"/>
            <w:vAlign w:val="center"/>
          </w:tcPr>
          <w:p w14:paraId="6BDF0F4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6759E58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产教融合视域下地方本科院校应用型外语人才培养模式的构建研究</w:t>
            </w:r>
          </w:p>
        </w:tc>
        <w:tc>
          <w:tcPr>
            <w:tcW w:w="756" w:type="dxa"/>
            <w:shd w:val="clear" w:color="auto" w:fill="auto"/>
            <w:vAlign w:val="center"/>
          </w:tcPr>
          <w:p w14:paraId="7EC7DBB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钟云霞</w:t>
            </w:r>
          </w:p>
        </w:tc>
        <w:tc>
          <w:tcPr>
            <w:tcW w:w="3332" w:type="dxa"/>
            <w:shd w:val="clear" w:color="auto" w:fill="auto"/>
            <w:vAlign w:val="center"/>
          </w:tcPr>
          <w:p w14:paraId="5445BE1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霍云贞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冯海英</w:t>
            </w:r>
          </w:p>
        </w:tc>
      </w:tr>
      <w:tr w:rsidR="00EC6C17" w14:paraId="451F83CD" w14:textId="77777777" w:rsidTr="00B11B21">
        <w:trPr>
          <w:trHeight w:val="425"/>
          <w:jc w:val="center"/>
        </w:trPr>
        <w:tc>
          <w:tcPr>
            <w:tcW w:w="1030" w:type="dxa"/>
            <w:shd w:val="clear" w:color="auto" w:fill="auto"/>
            <w:vAlign w:val="center"/>
          </w:tcPr>
          <w:p w14:paraId="74287E4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2022-079</w:t>
            </w:r>
          </w:p>
        </w:tc>
        <w:tc>
          <w:tcPr>
            <w:tcW w:w="2375" w:type="dxa"/>
            <w:shd w:val="clear" w:color="auto" w:fill="auto"/>
            <w:vAlign w:val="center"/>
          </w:tcPr>
          <w:p w14:paraId="5081AFF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1A48F49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两新一重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背景下多元素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结合融入新兴产业技能人才培养模式创新研究</w:t>
            </w:r>
          </w:p>
        </w:tc>
        <w:tc>
          <w:tcPr>
            <w:tcW w:w="756" w:type="dxa"/>
            <w:shd w:val="clear" w:color="auto" w:fill="auto"/>
            <w:vAlign w:val="center"/>
          </w:tcPr>
          <w:p w14:paraId="7BDC3ED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32" w:type="dxa"/>
            <w:shd w:val="clear" w:color="auto" w:fill="auto"/>
            <w:vAlign w:val="center"/>
          </w:tcPr>
          <w:p w14:paraId="4B638CD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王春林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刘自刚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谭秀峰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王冠琴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张金明</w:t>
            </w:r>
          </w:p>
        </w:tc>
      </w:tr>
      <w:tr w:rsidR="00B37504" w14:paraId="160419CC" w14:textId="77777777" w:rsidTr="00B11B21">
        <w:trPr>
          <w:trHeight w:val="425"/>
          <w:jc w:val="center"/>
        </w:trPr>
        <w:tc>
          <w:tcPr>
            <w:tcW w:w="1030" w:type="dxa"/>
            <w:shd w:val="clear" w:color="auto" w:fill="auto"/>
            <w:vAlign w:val="center"/>
          </w:tcPr>
          <w:p w14:paraId="65102BEF" w14:textId="77777777" w:rsidR="00B37504" w:rsidRDefault="00B37504" w:rsidP="00D4575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2022-080</w:t>
            </w:r>
          </w:p>
        </w:tc>
        <w:tc>
          <w:tcPr>
            <w:tcW w:w="2375" w:type="dxa"/>
            <w:shd w:val="clear" w:color="auto" w:fill="auto"/>
            <w:vAlign w:val="center"/>
          </w:tcPr>
          <w:p w14:paraId="38724F35" w14:textId="77777777" w:rsidR="00B37504" w:rsidRPr="00B37504" w:rsidRDefault="00B37504" w:rsidP="00B37504">
            <w:pPr>
              <w:widowControl/>
              <w:spacing w:line="200" w:lineRule="exact"/>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北京市昌平区住房和城乡建设委员会昌平管理服务中心</w:t>
            </w:r>
          </w:p>
        </w:tc>
        <w:tc>
          <w:tcPr>
            <w:tcW w:w="2941" w:type="dxa"/>
            <w:shd w:val="clear" w:color="auto" w:fill="auto"/>
            <w:vAlign w:val="center"/>
          </w:tcPr>
          <w:p w14:paraId="145586DD" w14:textId="77777777" w:rsidR="00B37504" w:rsidRPr="00B37504" w:rsidRDefault="00B37504" w:rsidP="00B37504">
            <w:pPr>
              <w:widowControl/>
              <w:spacing w:line="200" w:lineRule="exact"/>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基于城市基础设施建设项目投融资模式现状及创新研究</w:t>
            </w:r>
          </w:p>
        </w:tc>
        <w:tc>
          <w:tcPr>
            <w:tcW w:w="756" w:type="dxa"/>
            <w:shd w:val="clear" w:color="auto" w:fill="auto"/>
            <w:vAlign w:val="center"/>
          </w:tcPr>
          <w:p w14:paraId="30238143" w14:textId="77777777" w:rsidR="00B37504" w:rsidRPr="00B37504" w:rsidRDefault="00B37504" w:rsidP="00B37504">
            <w:pPr>
              <w:widowControl/>
              <w:spacing w:line="200" w:lineRule="exact"/>
              <w:jc w:val="center"/>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张靖杨</w:t>
            </w:r>
          </w:p>
        </w:tc>
        <w:tc>
          <w:tcPr>
            <w:tcW w:w="3332" w:type="dxa"/>
            <w:shd w:val="clear" w:color="auto" w:fill="auto"/>
            <w:vAlign w:val="center"/>
          </w:tcPr>
          <w:p w14:paraId="5D22AAEC" w14:textId="77777777" w:rsidR="00B37504" w:rsidRPr="00B37504" w:rsidRDefault="00B37504" w:rsidP="00B37504">
            <w:pPr>
              <w:widowControl/>
              <w:spacing w:line="200" w:lineRule="exact"/>
              <w:jc w:val="center"/>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费文静</w:t>
            </w:r>
            <w:r>
              <w:rPr>
                <w:rFonts w:ascii="Times New Roman" w:eastAsia="仿宋_GB2312" w:hAnsi="Times New Roman" w:cs="Times New Roman" w:hint="eastAsia"/>
                <w:kern w:val="0"/>
                <w:sz w:val="18"/>
                <w:szCs w:val="18"/>
              </w:rPr>
              <w:t xml:space="preserve"> </w:t>
            </w:r>
            <w:r w:rsidRPr="00B37504">
              <w:rPr>
                <w:rFonts w:ascii="Times New Roman" w:eastAsia="仿宋_GB2312" w:hAnsi="Times New Roman" w:cs="Times New Roman" w:hint="eastAsia"/>
                <w:kern w:val="0"/>
                <w:sz w:val="18"/>
                <w:szCs w:val="18"/>
              </w:rPr>
              <w:t>马学智</w:t>
            </w:r>
            <w:r>
              <w:rPr>
                <w:rFonts w:ascii="Times New Roman" w:eastAsia="仿宋_GB2312" w:hAnsi="Times New Roman" w:cs="Times New Roman" w:hint="eastAsia"/>
                <w:kern w:val="0"/>
                <w:sz w:val="18"/>
                <w:szCs w:val="18"/>
              </w:rPr>
              <w:t xml:space="preserve"> </w:t>
            </w:r>
            <w:r w:rsidRPr="00B37504">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B37504">
              <w:rPr>
                <w:rFonts w:ascii="Times New Roman" w:eastAsia="仿宋_GB2312" w:hAnsi="Times New Roman" w:cs="Times New Roman" w:hint="eastAsia"/>
                <w:kern w:val="0"/>
                <w:sz w:val="18"/>
                <w:szCs w:val="18"/>
              </w:rPr>
              <w:t>英</w:t>
            </w:r>
            <w:r>
              <w:rPr>
                <w:rFonts w:ascii="Times New Roman" w:eastAsia="仿宋_GB2312" w:hAnsi="Times New Roman" w:cs="Times New Roman" w:hint="eastAsia"/>
                <w:kern w:val="0"/>
                <w:sz w:val="18"/>
                <w:szCs w:val="18"/>
              </w:rPr>
              <w:t xml:space="preserve"> </w:t>
            </w:r>
            <w:r w:rsidRPr="00B37504">
              <w:rPr>
                <w:rFonts w:ascii="Times New Roman" w:eastAsia="仿宋_GB2312" w:hAnsi="Times New Roman" w:cs="Times New Roman" w:hint="eastAsia"/>
                <w:kern w:val="0"/>
                <w:sz w:val="18"/>
                <w:szCs w:val="18"/>
              </w:rPr>
              <w:t>段起鹏</w:t>
            </w:r>
            <w:r>
              <w:rPr>
                <w:rFonts w:ascii="Times New Roman" w:eastAsia="仿宋_GB2312" w:hAnsi="Times New Roman" w:cs="Times New Roman" w:hint="eastAsia"/>
                <w:kern w:val="0"/>
                <w:sz w:val="18"/>
                <w:szCs w:val="18"/>
              </w:rPr>
              <w:t xml:space="preserve"> </w:t>
            </w:r>
            <w:r w:rsidRPr="00B37504">
              <w:rPr>
                <w:rFonts w:ascii="Times New Roman" w:eastAsia="仿宋_GB2312" w:hAnsi="Times New Roman" w:cs="Times New Roman" w:hint="eastAsia"/>
                <w:kern w:val="0"/>
                <w:sz w:val="18"/>
                <w:szCs w:val="18"/>
              </w:rPr>
              <w:t>李伟毅</w:t>
            </w:r>
          </w:p>
        </w:tc>
      </w:tr>
      <w:tr w:rsidR="00EC6C17" w14:paraId="1737A586" w14:textId="77777777" w:rsidTr="00B11B21">
        <w:trPr>
          <w:trHeight w:val="425"/>
          <w:jc w:val="center"/>
        </w:trPr>
        <w:tc>
          <w:tcPr>
            <w:tcW w:w="1030" w:type="dxa"/>
            <w:shd w:val="clear" w:color="auto" w:fill="auto"/>
            <w:vAlign w:val="center"/>
          </w:tcPr>
          <w:p w14:paraId="365E567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2022-081</w:t>
            </w:r>
          </w:p>
        </w:tc>
        <w:tc>
          <w:tcPr>
            <w:tcW w:w="2375" w:type="dxa"/>
            <w:shd w:val="clear" w:color="auto" w:fill="auto"/>
            <w:vAlign w:val="center"/>
          </w:tcPr>
          <w:p w14:paraId="5C27E54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941" w:type="dxa"/>
            <w:shd w:val="clear" w:color="auto" w:fill="auto"/>
            <w:vAlign w:val="center"/>
          </w:tcPr>
          <w:p w14:paraId="0193AAA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三全育人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视域下高职院校造价专业课程思政元素挖掘与融合研究</w:t>
            </w:r>
          </w:p>
        </w:tc>
        <w:tc>
          <w:tcPr>
            <w:tcW w:w="756" w:type="dxa"/>
            <w:shd w:val="clear" w:color="auto" w:fill="auto"/>
            <w:vAlign w:val="center"/>
          </w:tcPr>
          <w:p w14:paraId="1906F56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张振平</w:t>
            </w:r>
          </w:p>
        </w:tc>
        <w:tc>
          <w:tcPr>
            <w:tcW w:w="3332" w:type="dxa"/>
            <w:shd w:val="clear" w:color="auto" w:fill="auto"/>
            <w:vAlign w:val="center"/>
          </w:tcPr>
          <w:p w14:paraId="3B0057D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杨青潮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刘肖群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陈艳华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于之华</w:t>
            </w:r>
          </w:p>
        </w:tc>
      </w:tr>
      <w:tr w:rsidR="00EC6C17" w14:paraId="3403CDBF" w14:textId="77777777" w:rsidTr="00B11B21">
        <w:trPr>
          <w:trHeight w:val="425"/>
          <w:jc w:val="center"/>
        </w:trPr>
        <w:tc>
          <w:tcPr>
            <w:tcW w:w="1030" w:type="dxa"/>
            <w:shd w:val="clear" w:color="auto" w:fill="auto"/>
            <w:vAlign w:val="center"/>
          </w:tcPr>
          <w:p w14:paraId="4CD5B49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2022-083</w:t>
            </w:r>
          </w:p>
        </w:tc>
        <w:tc>
          <w:tcPr>
            <w:tcW w:w="2375" w:type="dxa"/>
            <w:shd w:val="clear" w:color="auto" w:fill="auto"/>
            <w:vAlign w:val="center"/>
          </w:tcPr>
          <w:p w14:paraId="3D7DAD1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山东省标准化研究院</w:t>
            </w:r>
          </w:p>
        </w:tc>
        <w:tc>
          <w:tcPr>
            <w:tcW w:w="2941" w:type="dxa"/>
            <w:shd w:val="clear" w:color="auto" w:fill="auto"/>
            <w:vAlign w:val="center"/>
          </w:tcPr>
          <w:p w14:paraId="196639F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双循环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发展格局和新冠疫情影响下的</w:t>
            </w:r>
            <w:r>
              <w:rPr>
                <w:rFonts w:ascii="Times New Roman" w:eastAsia="仿宋_GB2312" w:hAnsi="Times New Roman" w:cs="Times New Roman"/>
                <w:kern w:val="0"/>
                <w:sz w:val="18"/>
                <w:szCs w:val="18"/>
              </w:rPr>
              <w:t>JN</w:t>
            </w:r>
            <w:r>
              <w:rPr>
                <w:rFonts w:ascii="Times New Roman" w:eastAsia="仿宋_GB2312" w:hAnsi="Times New Roman" w:cs="Times New Roman"/>
                <w:kern w:val="0"/>
                <w:sz w:val="18"/>
                <w:szCs w:val="18"/>
              </w:rPr>
              <w:t>市外贸企业发展战略研究</w:t>
            </w:r>
          </w:p>
        </w:tc>
        <w:tc>
          <w:tcPr>
            <w:tcW w:w="756" w:type="dxa"/>
            <w:shd w:val="clear" w:color="auto" w:fill="auto"/>
            <w:vAlign w:val="center"/>
          </w:tcPr>
          <w:p w14:paraId="01C9FD0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p>
        </w:tc>
        <w:tc>
          <w:tcPr>
            <w:tcW w:w="3332" w:type="dxa"/>
            <w:shd w:val="clear" w:color="auto" w:fill="auto"/>
            <w:vAlign w:val="center"/>
          </w:tcPr>
          <w:p w14:paraId="3CFC3ED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邱化廷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舒艳丽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王祝宁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p>
        </w:tc>
      </w:tr>
      <w:tr w:rsidR="00EC6C17" w14:paraId="7B30AA0D" w14:textId="77777777" w:rsidTr="00B11B21">
        <w:trPr>
          <w:trHeight w:val="425"/>
          <w:jc w:val="center"/>
        </w:trPr>
        <w:tc>
          <w:tcPr>
            <w:tcW w:w="1030" w:type="dxa"/>
            <w:shd w:val="clear" w:color="auto" w:fill="auto"/>
            <w:vAlign w:val="center"/>
          </w:tcPr>
          <w:p w14:paraId="10F8EAB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2022-087</w:t>
            </w:r>
          </w:p>
        </w:tc>
        <w:tc>
          <w:tcPr>
            <w:tcW w:w="2375" w:type="dxa"/>
            <w:shd w:val="clear" w:color="auto" w:fill="auto"/>
            <w:vAlign w:val="center"/>
          </w:tcPr>
          <w:p w14:paraId="3851F9A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3BE4315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基于工程教育认证的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教师培养模式与评定机制研究</w:t>
            </w:r>
          </w:p>
        </w:tc>
        <w:tc>
          <w:tcPr>
            <w:tcW w:w="756" w:type="dxa"/>
            <w:shd w:val="clear" w:color="auto" w:fill="auto"/>
            <w:vAlign w:val="center"/>
          </w:tcPr>
          <w:p w14:paraId="3C45F27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c>
          <w:tcPr>
            <w:tcW w:w="3332" w:type="dxa"/>
            <w:shd w:val="clear" w:color="auto" w:fill="auto"/>
            <w:vAlign w:val="center"/>
          </w:tcPr>
          <w:p w14:paraId="6273452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许保彬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冯瑞宁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夏宇敬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刘世达</w:t>
            </w:r>
          </w:p>
        </w:tc>
      </w:tr>
      <w:tr w:rsidR="00EC6C17" w14:paraId="26B49761" w14:textId="77777777" w:rsidTr="00B11B21">
        <w:trPr>
          <w:trHeight w:val="425"/>
          <w:jc w:val="center"/>
        </w:trPr>
        <w:tc>
          <w:tcPr>
            <w:tcW w:w="1030" w:type="dxa"/>
            <w:shd w:val="clear" w:color="auto" w:fill="auto"/>
            <w:vAlign w:val="center"/>
          </w:tcPr>
          <w:p w14:paraId="14F8C07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2022-088</w:t>
            </w:r>
          </w:p>
        </w:tc>
        <w:tc>
          <w:tcPr>
            <w:tcW w:w="2375" w:type="dxa"/>
            <w:shd w:val="clear" w:color="auto" w:fill="auto"/>
            <w:vAlign w:val="center"/>
          </w:tcPr>
          <w:p w14:paraId="25FC65E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兖矿能源集团股份有限公司山东能源化工分公司</w:t>
            </w:r>
          </w:p>
        </w:tc>
        <w:tc>
          <w:tcPr>
            <w:tcW w:w="2941" w:type="dxa"/>
            <w:shd w:val="clear" w:color="auto" w:fill="auto"/>
            <w:vAlign w:val="center"/>
          </w:tcPr>
          <w:p w14:paraId="5EDF26F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多方位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培训在职工培训中的运用和实践研究</w:t>
            </w:r>
          </w:p>
        </w:tc>
        <w:tc>
          <w:tcPr>
            <w:tcW w:w="756" w:type="dxa"/>
            <w:shd w:val="clear" w:color="auto" w:fill="auto"/>
            <w:vAlign w:val="center"/>
          </w:tcPr>
          <w:p w14:paraId="31E7955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徐开峰</w:t>
            </w:r>
          </w:p>
        </w:tc>
        <w:tc>
          <w:tcPr>
            <w:tcW w:w="3332" w:type="dxa"/>
            <w:shd w:val="clear" w:color="auto" w:fill="auto"/>
            <w:vAlign w:val="center"/>
          </w:tcPr>
          <w:p w14:paraId="1C593E3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李正强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王庚妮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王成霞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孙淑杰</w:t>
            </w:r>
          </w:p>
        </w:tc>
      </w:tr>
      <w:tr w:rsidR="00EC6C17" w14:paraId="4013681C" w14:textId="77777777" w:rsidTr="00B11B21">
        <w:trPr>
          <w:trHeight w:val="425"/>
          <w:jc w:val="center"/>
        </w:trPr>
        <w:tc>
          <w:tcPr>
            <w:tcW w:w="1030" w:type="dxa"/>
            <w:shd w:val="clear" w:color="auto" w:fill="auto"/>
            <w:vAlign w:val="center"/>
          </w:tcPr>
          <w:p w14:paraId="5DA3E4D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2022-095</w:t>
            </w:r>
          </w:p>
        </w:tc>
        <w:tc>
          <w:tcPr>
            <w:tcW w:w="2375" w:type="dxa"/>
            <w:shd w:val="clear" w:color="auto" w:fill="auto"/>
            <w:vAlign w:val="center"/>
          </w:tcPr>
          <w:p w14:paraId="738E9C3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41" w:type="dxa"/>
            <w:shd w:val="clear" w:color="auto" w:fill="auto"/>
            <w:vAlign w:val="center"/>
          </w:tcPr>
          <w:p w14:paraId="410BC5D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职业教育集团促进优质教育资源共享共用研究</w:t>
            </w:r>
          </w:p>
        </w:tc>
        <w:tc>
          <w:tcPr>
            <w:tcW w:w="756" w:type="dxa"/>
            <w:shd w:val="clear" w:color="auto" w:fill="auto"/>
            <w:vAlign w:val="center"/>
          </w:tcPr>
          <w:p w14:paraId="7BB1BD9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杜鹏飞</w:t>
            </w:r>
          </w:p>
        </w:tc>
        <w:tc>
          <w:tcPr>
            <w:tcW w:w="3332" w:type="dxa"/>
            <w:shd w:val="clear" w:color="auto" w:fill="auto"/>
            <w:vAlign w:val="center"/>
          </w:tcPr>
          <w:p w14:paraId="6CC4418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刘丹丹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杨培峰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赵艺伟</w:t>
            </w:r>
          </w:p>
        </w:tc>
      </w:tr>
      <w:tr w:rsidR="00EC6C17" w14:paraId="2E1FC1DD" w14:textId="77777777" w:rsidTr="00B11B21">
        <w:trPr>
          <w:trHeight w:val="425"/>
          <w:jc w:val="center"/>
        </w:trPr>
        <w:tc>
          <w:tcPr>
            <w:tcW w:w="1030" w:type="dxa"/>
            <w:shd w:val="clear" w:color="auto" w:fill="auto"/>
            <w:vAlign w:val="center"/>
          </w:tcPr>
          <w:p w14:paraId="438DC25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2022-098</w:t>
            </w:r>
          </w:p>
        </w:tc>
        <w:tc>
          <w:tcPr>
            <w:tcW w:w="2375" w:type="dxa"/>
            <w:shd w:val="clear" w:color="auto" w:fill="auto"/>
            <w:vAlign w:val="center"/>
          </w:tcPr>
          <w:p w14:paraId="3064E74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山东兖矿技师学院</w:t>
            </w:r>
          </w:p>
        </w:tc>
        <w:tc>
          <w:tcPr>
            <w:tcW w:w="2941" w:type="dxa"/>
            <w:shd w:val="clear" w:color="auto" w:fill="auto"/>
            <w:vAlign w:val="center"/>
          </w:tcPr>
          <w:p w14:paraId="2A099C0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企业职工心理健康特点及其干预方法的研究</w:t>
            </w:r>
          </w:p>
        </w:tc>
        <w:tc>
          <w:tcPr>
            <w:tcW w:w="756" w:type="dxa"/>
            <w:shd w:val="clear" w:color="auto" w:fill="auto"/>
            <w:vAlign w:val="center"/>
          </w:tcPr>
          <w:p w14:paraId="4DB3C7C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王苗苗</w:t>
            </w:r>
          </w:p>
        </w:tc>
        <w:tc>
          <w:tcPr>
            <w:tcW w:w="3332" w:type="dxa"/>
            <w:shd w:val="clear" w:color="auto" w:fill="auto"/>
            <w:vAlign w:val="center"/>
          </w:tcPr>
          <w:p w14:paraId="05050F1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赵玉兵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徐西昌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聂宁波</w:t>
            </w:r>
          </w:p>
        </w:tc>
      </w:tr>
      <w:tr w:rsidR="00EC6C17" w14:paraId="5A90F3CC" w14:textId="77777777" w:rsidTr="00B11B21">
        <w:trPr>
          <w:trHeight w:val="425"/>
          <w:jc w:val="center"/>
        </w:trPr>
        <w:tc>
          <w:tcPr>
            <w:tcW w:w="1030" w:type="dxa"/>
            <w:shd w:val="clear" w:color="auto" w:fill="auto"/>
            <w:vAlign w:val="center"/>
          </w:tcPr>
          <w:p w14:paraId="135D081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2022-099</w:t>
            </w:r>
          </w:p>
        </w:tc>
        <w:tc>
          <w:tcPr>
            <w:tcW w:w="2375" w:type="dxa"/>
            <w:shd w:val="clear" w:color="auto" w:fill="auto"/>
            <w:vAlign w:val="center"/>
          </w:tcPr>
          <w:p w14:paraId="730C14C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国网山东省电力公司高青县供电公司</w:t>
            </w:r>
          </w:p>
        </w:tc>
        <w:tc>
          <w:tcPr>
            <w:tcW w:w="2941" w:type="dxa"/>
            <w:shd w:val="clear" w:color="auto" w:fill="auto"/>
            <w:vAlign w:val="center"/>
          </w:tcPr>
          <w:p w14:paraId="3186CA0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以项目制为核心的青年员工培养体系构建</w:t>
            </w:r>
          </w:p>
        </w:tc>
        <w:tc>
          <w:tcPr>
            <w:tcW w:w="756" w:type="dxa"/>
            <w:shd w:val="clear" w:color="auto" w:fill="auto"/>
            <w:vAlign w:val="center"/>
          </w:tcPr>
          <w:p w14:paraId="1B01220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c>
          <w:tcPr>
            <w:tcW w:w="3332" w:type="dxa"/>
            <w:shd w:val="clear" w:color="auto" w:fill="auto"/>
            <w:vAlign w:val="center"/>
          </w:tcPr>
          <w:p w14:paraId="1582EB7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孙红梅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韩丽华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4D326191" w14:textId="77777777" w:rsidTr="00B11B21">
        <w:trPr>
          <w:trHeight w:val="425"/>
          <w:jc w:val="center"/>
        </w:trPr>
        <w:tc>
          <w:tcPr>
            <w:tcW w:w="1030" w:type="dxa"/>
            <w:shd w:val="clear" w:color="auto" w:fill="auto"/>
            <w:vAlign w:val="center"/>
          </w:tcPr>
          <w:p w14:paraId="05E5CDB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2022-101</w:t>
            </w:r>
          </w:p>
        </w:tc>
        <w:tc>
          <w:tcPr>
            <w:tcW w:w="2375" w:type="dxa"/>
            <w:shd w:val="clear" w:color="auto" w:fill="auto"/>
            <w:vAlign w:val="center"/>
          </w:tcPr>
          <w:p w14:paraId="5C1117C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国网山东省电力公司莘县供电公司</w:t>
            </w:r>
          </w:p>
        </w:tc>
        <w:tc>
          <w:tcPr>
            <w:tcW w:w="2941" w:type="dxa"/>
            <w:shd w:val="clear" w:color="auto" w:fill="auto"/>
            <w:vAlign w:val="center"/>
          </w:tcPr>
          <w:p w14:paraId="16CA1FA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以柔性团队为核心的人才培养，协同推进企业高质量发展</w:t>
            </w:r>
          </w:p>
        </w:tc>
        <w:tc>
          <w:tcPr>
            <w:tcW w:w="756" w:type="dxa"/>
            <w:shd w:val="clear" w:color="auto" w:fill="auto"/>
            <w:vAlign w:val="center"/>
          </w:tcPr>
          <w:p w14:paraId="632C6AB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p>
        </w:tc>
        <w:tc>
          <w:tcPr>
            <w:tcW w:w="3332" w:type="dxa"/>
            <w:shd w:val="clear" w:color="auto" w:fill="auto"/>
            <w:vAlign w:val="center"/>
          </w:tcPr>
          <w:p w14:paraId="3A0782D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刘书光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王桂华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p>
        </w:tc>
      </w:tr>
      <w:tr w:rsidR="00EC6C17" w14:paraId="4AB82FE3" w14:textId="77777777" w:rsidTr="00B11B21">
        <w:trPr>
          <w:trHeight w:val="425"/>
          <w:jc w:val="center"/>
        </w:trPr>
        <w:tc>
          <w:tcPr>
            <w:tcW w:w="1030" w:type="dxa"/>
            <w:shd w:val="clear" w:color="auto" w:fill="auto"/>
            <w:vAlign w:val="center"/>
          </w:tcPr>
          <w:p w14:paraId="20D5E91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2022-102</w:t>
            </w:r>
          </w:p>
        </w:tc>
        <w:tc>
          <w:tcPr>
            <w:tcW w:w="2375" w:type="dxa"/>
            <w:shd w:val="clear" w:color="auto" w:fill="auto"/>
            <w:vAlign w:val="center"/>
          </w:tcPr>
          <w:p w14:paraId="495CFDE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41" w:type="dxa"/>
            <w:shd w:val="clear" w:color="auto" w:fill="auto"/>
            <w:vAlign w:val="center"/>
          </w:tcPr>
          <w:p w14:paraId="0F84CD1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技能大赛与教学改革研究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以山东省城市服务技师学院为例</w:t>
            </w:r>
          </w:p>
        </w:tc>
        <w:tc>
          <w:tcPr>
            <w:tcW w:w="756" w:type="dxa"/>
            <w:shd w:val="clear" w:color="auto" w:fill="auto"/>
            <w:vAlign w:val="center"/>
          </w:tcPr>
          <w:p w14:paraId="74BC230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赵长珂</w:t>
            </w:r>
            <w:r>
              <w:rPr>
                <w:rFonts w:ascii="Times New Roman" w:eastAsia="仿宋_GB2312" w:hAnsi="Times New Roman" w:cs="Times New Roman"/>
                <w:kern w:val="0"/>
                <w:sz w:val="18"/>
                <w:szCs w:val="18"/>
              </w:rPr>
              <w:t xml:space="preserve"> </w:t>
            </w:r>
          </w:p>
        </w:tc>
        <w:tc>
          <w:tcPr>
            <w:tcW w:w="3332" w:type="dxa"/>
            <w:shd w:val="clear" w:color="auto" w:fill="auto"/>
            <w:vAlign w:val="center"/>
          </w:tcPr>
          <w:p w14:paraId="709978B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杨健威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王峻毅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秦件慧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王海隆</w:t>
            </w:r>
            <w:r>
              <w:rPr>
                <w:rFonts w:ascii="Times New Roman" w:eastAsia="仿宋_GB2312" w:hAnsi="Times New Roman" w:cs="Times New Roman"/>
                <w:kern w:val="0"/>
                <w:sz w:val="18"/>
                <w:szCs w:val="18"/>
              </w:rPr>
              <w:t xml:space="preserve"> </w:t>
            </w:r>
          </w:p>
        </w:tc>
      </w:tr>
      <w:tr w:rsidR="00EC6C17" w14:paraId="08D03996" w14:textId="77777777" w:rsidTr="00B11B21">
        <w:trPr>
          <w:trHeight w:val="425"/>
          <w:jc w:val="center"/>
        </w:trPr>
        <w:tc>
          <w:tcPr>
            <w:tcW w:w="1030" w:type="dxa"/>
            <w:shd w:val="clear" w:color="auto" w:fill="auto"/>
            <w:vAlign w:val="center"/>
          </w:tcPr>
          <w:p w14:paraId="1711EE9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2022-105</w:t>
            </w:r>
          </w:p>
        </w:tc>
        <w:tc>
          <w:tcPr>
            <w:tcW w:w="2375" w:type="dxa"/>
            <w:shd w:val="clear" w:color="auto" w:fill="auto"/>
            <w:vAlign w:val="center"/>
          </w:tcPr>
          <w:p w14:paraId="25FB93A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兖矿能源集团股份有限公司</w:t>
            </w:r>
          </w:p>
        </w:tc>
        <w:tc>
          <w:tcPr>
            <w:tcW w:w="2941" w:type="dxa"/>
            <w:shd w:val="clear" w:color="auto" w:fill="auto"/>
            <w:vAlign w:val="center"/>
          </w:tcPr>
          <w:p w14:paraId="3F5CB50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加快培训数字资源建设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构建体验式教学基地</w:t>
            </w:r>
          </w:p>
        </w:tc>
        <w:tc>
          <w:tcPr>
            <w:tcW w:w="756" w:type="dxa"/>
            <w:shd w:val="clear" w:color="auto" w:fill="auto"/>
            <w:vAlign w:val="center"/>
          </w:tcPr>
          <w:p w14:paraId="629A9AD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英</w:t>
            </w:r>
          </w:p>
        </w:tc>
        <w:tc>
          <w:tcPr>
            <w:tcW w:w="3332" w:type="dxa"/>
            <w:shd w:val="clear" w:color="auto" w:fill="auto"/>
            <w:vAlign w:val="center"/>
          </w:tcPr>
          <w:p w14:paraId="6032681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徐开亚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顾士毅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焦天军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杨位强</w:t>
            </w:r>
          </w:p>
        </w:tc>
      </w:tr>
      <w:tr w:rsidR="00EC6C17" w14:paraId="57FFEDF1" w14:textId="77777777" w:rsidTr="00B11B21">
        <w:trPr>
          <w:trHeight w:val="425"/>
          <w:jc w:val="center"/>
        </w:trPr>
        <w:tc>
          <w:tcPr>
            <w:tcW w:w="1030" w:type="dxa"/>
            <w:shd w:val="clear" w:color="auto" w:fill="auto"/>
            <w:vAlign w:val="center"/>
          </w:tcPr>
          <w:p w14:paraId="373DF3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2022-106</w:t>
            </w:r>
          </w:p>
        </w:tc>
        <w:tc>
          <w:tcPr>
            <w:tcW w:w="2375" w:type="dxa"/>
            <w:shd w:val="clear" w:color="auto" w:fill="auto"/>
            <w:vAlign w:val="center"/>
          </w:tcPr>
          <w:p w14:paraId="5EABB99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7CFB05C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交通强国背景下交通职业院校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w:t>
            </w:r>
            <w:r>
              <w:rPr>
                <w:rFonts w:ascii="Times New Roman" w:eastAsia="仿宋_GB2312" w:hAnsi="Times New Roman" w:cs="Times New Roman"/>
                <w:spacing w:val="-6"/>
                <w:kern w:val="0"/>
                <w:sz w:val="18"/>
                <w:szCs w:val="18"/>
              </w:rPr>
              <w:t>师型</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教师队伍建设及激励机制研究</w:t>
            </w:r>
          </w:p>
        </w:tc>
        <w:tc>
          <w:tcPr>
            <w:tcW w:w="756" w:type="dxa"/>
            <w:shd w:val="clear" w:color="auto" w:fill="auto"/>
            <w:vAlign w:val="center"/>
          </w:tcPr>
          <w:p w14:paraId="4518B6A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张桂霞</w:t>
            </w:r>
          </w:p>
        </w:tc>
        <w:tc>
          <w:tcPr>
            <w:tcW w:w="3332" w:type="dxa"/>
            <w:shd w:val="clear" w:color="auto" w:fill="auto"/>
            <w:vAlign w:val="center"/>
          </w:tcPr>
          <w:p w14:paraId="6023C9C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刘新翠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李志超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仝淑娴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吴之伟</w:t>
            </w:r>
          </w:p>
        </w:tc>
      </w:tr>
      <w:tr w:rsidR="00802C67" w14:paraId="0052A236" w14:textId="77777777" w:rsidTr="00B11B21">
        <w:trPr>
          <w:trHeight w:val="425"/>
          <w:jc w:val="center"/>
        </w:trPr>
        <w:tc>
          <w:tcPr>
            <w:tcW w:w="1030" w:type="dxa"/>
            <w:shd w:val="clear" w:color="auto" w:fill="auto"/>
            <w:vAlign w:val="center"/>
          </w:tcPr>
          <w:p w14:paraId="105827EC" w14:textId="77777777" w:rsidR="00802C67" w:rsidRPr="00802C67" w:rsidRDefault="00802C67" w:rsidP="00802C67">
            <w:pPr>
              <w:widowControl/>
              <w:spacing w:line="200" w:lineRule="exact"/>
              <w:jc w:val="center"/>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2022-107</w:t>
            </w:r>
          </w:p>
        </w:tc>
        <w:tc>
          <w:tcPr>
            <w:tcW w:w="2375" w:type="dxa"/>
            <w:shd w:val="clear" w:color="auto" w:fill="auto"/>
            <w:vAlign w:val="center"/>
          </w:tcPr>
          <w:p w14:paraId="21003565"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临朐县会计服务中心</w:t>
            </w:r>
          </w:p>
        </w:tc>
        <w:tc>
          <w:tcPr>
            <w:tcW w:w="2941" w:type="dxa"/>
            <w:shd w:val="clear" w:color="auto" w:fill="auto"/>
            <w:vAlign w:val="center"/>
          </w:tcPr>
          <w:p w14:paraId="200D210F"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行政事业单位内部会计控制制度建设研究</w:t>
            </w:r>
          </w:p>
        </w:tc>
        <w:tc>
          <w:tcPr>
            <w:tcW w:w="756" w:type="dxa"/>
            <w:shd w:val="clear" w:color="auto" w:fill="auto"/>
            <w:vAlign w:val="center"/>
          </w:tcPr>
          <w:p w14:paraId="32BA0D39" w14:textId="77777777" w:rsidR="00802C67" w:rsidRPr="00802C67" w:rsidRDefault="00802C67" w:rsidP="00802C67">
            <w:pPr>
              <w:widowControl/>
              <w:spacing w:line="200" w:lineRule="exact"/>
              <w:jc w:val="center"/>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杨宪林</w:t>
            </w:r>
          </w:p>
        </w:tc>
        <w:tc>
          <w:tcPr>
            <w:tcW w:w="3332" w:type="dxa"/>
            <w:shd w:val="clear" w:color="auto" w:fill="auto"/>
            <w:vAlign w:val="center"/>
          </w:tcPr>
          <w:p w14:paraId="269A1634"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赵婧雅</w:t>
            </w:r>
            <w:r>
              <w:rPr>
                <w:rFonts w:ascii="Times New Roman" w:eastAsia="仿宋_GB2312" w:hAnsi="Times New Roman" w:cs="Times New Roman" w:hint="eastAsia"/>
                <w:kern w:val="0"/>
                <w:sz w:val="18"/>
                <w:szCs w:val="18"/>
              </w:rPr>
              <w:t xml:space="preserve"> </w:t>
            </w:r>
            <w:r w:rsidRPr="00802C67">
              <w:rPr>
                <w:rFonts w:ascii="Times New Roman" w:eastAsia="仿宋_GB2312" w:hAnsi="Times New Roman" w:cs="Times New Roman" w:hint="eastAsia"/>
                <w:kern w:val="0"/>
                <w:sz w:val="18"/>
                <w:szCs w:val="18"/>
              </w:rPr>
              <w:t>吴晓倩</w:t>
            </w:r>
            <w:r>
              <w:rPr>
                <w:rFonts w:ascii="Times New Roman" w:eastAsia="仿宋_GB2312" w:hAnsi="Times New Roman" w:cs="Times New Roman" w:hint="eastAsia"/>
                <w:kern w:val="0"/>
                <w:sz w:val="18"/>
                <w:szCs w:val="18"/>
              </w:rPr>
              <w:t xml:space="preserve"> </w:t>
            </w:r>
            <w:r w:rsidRPr="00802C67">
              <w:rPr>
                <w:rFonts w:ascii="Times New Roman" w:eastAsia="仿宋_GB2312" w:hAnsi="Times New Roman" w:cs="Times New Roman" w:hint="eastAsia"/>
                <w:kern w:val="0"/>
                <w:sz w:val="18"/>
                <w:szCs w:val="18"/>
              </w:rPr>
              <w:t>王亚楠</w:t>
            </w:r>
          </w:p>
        </w:tc>
      </w:tr>
      <w:tr w:rsidR="00EC6C17" w14:paraId="02EEC25C" w14:textId="77777777" w:rsidTr="00B11B21">
        <w:trPr>
          <w:trHeight w:val="425"/>
          <w:jc w:val="center"/>
        </w:trPr>
        <w:tc>
          <w:tcPr>
            <w:tcW w:w="1030" w:type="dxa"/>
            <w:shd w:val="clear" w:color="auto" w:fill="auto"/>
            <w:vAlign w:val="center"/>
          </w:tcPr>
          <w:p w14:paraId="7D25928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2022-109</w:t>
            </w:r>
          </w:p>
        </w:tc>
        <w:tc>
          <w:tcPr>
            <w:tcW w:w="2375" w:type="dxa"/>
            <w:shd w:val="clear" w:color="auto" w:fill="auto"/>
            <w:vAlign w:val="center"/>
          </w:tcPr>
          <w:p w14:paraId="25727B7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国网山东省电力公司东营市垦利区供电公司</w:t>
            </w:r>
          </w:p>
        </w:tc>
        <w:tc>
          <w:tcPr>
            <w:tcW w:w="2941" w:type="dxa"/>
            <w:shd w:val="clear" w:color="auto" w:fill="auto"/>
            <w:vAlign w:val="center"/>
          </w:tcPr>
          <w:p w14:paraId="33F75E3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供电职工心理健康问题研究及其干预体系构建</w:t>
            </w:r>
          </w:p>
        </w:tc>
        <w:tc>
          <w:tcPr>
            <w:tcW w:w="756" w:type="dxa"/>
            <w:shd w:val="clear" w:color="auto" w:fill="auto"/>
            <w:vAlign w:val="center"/>
          </w:tcPr>
          <w:p w14:paraId="33E669F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丁金奎</w:t>
            </w:r>
          </w:p>
        </w:tc>
        <w:tc>
          <w:tcPr>
            <w:tcW w:w="3332" w:type="dxa"/>
            <w:shd w:val="clear" w:color="auto" w:fill="auto"/>
            <w:vAlign w:val="center"/>
          </w:tcPr>
          <w:p w14:paraId="297B86C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石英华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李立政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杜星虎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淼</w:t>
            </w:r>
          </w:p>
        </w:tc>
      </w:tr>
      <w:tr w:rsidR="00EC6C17" w14:paraId="4443BAAA" w14:textId="77777777" w:rsidTr="00B11B21">
        <w:trPr>
          <w:trHeight w:val="425"/>
          <w:jc w:val="center"/>
        </w:trPr>
        <w:tc>
          <w:tcPr>
            <w:tcW w:w="1030" w:type="dxa"/>
            <w:shd w:val="clear" w:color="auto" w:fill="auto"/>
            <w:vAlign w:val="center"/>
          </w:tcPr>
          <w:p w14:paraId="1CA3082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2022-115</w:t>
            </w:r>
          </w:p>
        </w:tc>
        <w:tc>
          <w:tcPr>
            <w:tcW w:w="2375" w:type="dxa"/>
            <w:shd w:val="clear" w:color="auto" w:fill="auto"/>
            <w:vAlign w:val="center"/>
          </w:tcPr>
          <w:p w14:paraId="357BC97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山东省轻工工程学校</w:t>
            </w:r>
          </w:p>
        </w:tc>
        <w:tc>
          <w:tcPr>
            <w:tcW w:w="2941" w:type="dxa"/>
            <w:shd w:val="clear" w:color="auto" w:fill="auto"/>
            <w:vAlign w:val="center"/>
          </w:tcPr>
          <w:p w14:paraId="68ED6F5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职业指导与创新创业教育研究</w:t>
            </w:r>
          </w:p>
        </w:tc>
        <w:tc>
          <w:tcPr>
            <w:tcW w:w="756" w:type="dxa"/>
            <w:shd w:val="clear" w:color="auto" w:fill="auto"/>
            <w:vAlign w:val="center"/>
          </w:tcPr>
          <w:p w14:paraId="77D4450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韩双凤</w:t>
            </w:r>
          </w:p>
        </w:tc>
        <w:tc>
          <w:tcPr>
            <w:tcW w:w="3332" w:type="dxa"/>
            <w:shd w:val="clear" w:color="auto" w:fill="auto"/>
            <w:vAlign w:val="center"/>
          </w:tcPr>
          <w:p w14:paraId="2568E5C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李祥新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张保成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高长云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房增寿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鹿伦涛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刘相龙</w:t>
            </w:r>
          </w:p>
        </w:tc>
      </w:tr>
      <w:tr w:rsidR="00EC6C17" w14:paraId="75D526B1" w14:textId="77777777" w:rsidTr="00B11B21">
        <w:trPr>
          <w:trHeight w:val="425"/>
          <w:jc w:val="center"/>
        </w:trPr>
        <w:tc>
          <w:tcPr>
            <w:tcW w:w="1030" w:type="dxa"/>
            <w:shd w:val="clear" w:color="auto" w:fill="auto"/>
            <w:vAlign w:val="center"/>
          </w:tcPr>
          <w:p w14:paraId="0E34EDF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2022-118</w:t>
            </w:r>
          </w:p>
        </w:tc>
        <w:tc>
          <w:tcPr>
            <w:tcW w:w="2375" w:type="dxa"/>
            <w:shd w:val="clear" w:color="auto" w:fill="auto"/>
            <w:vAlign w:val="center"/>
          </w:tcPr>
          <w:p w14:paraId="1F98DEB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46A4D3B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数字经济背景下新商科专业职业教育适应性研究</w:t>
            </w:r>
          </w:p>
        </w:tc>
        <w:tc>
          <w:tcPr>
            <w:tcW w:w="756" w:type="dxa"/>
            <w:shd w:val="clear" w:color="auto" w:fill="auto"/>
            <w:vAlign w:val="center"/>
          </w:tcPr>
          <w:p w14:paraId="3C5C01E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王瑞军</w:t>
            </w:r>
          </w:p>
        </w:tc>
        <w:tc>
          <w:tcPr>
            <w:tcW w:w="3332" w:type="dxa"/>
            <w:shd w:val="clear" w:color="auto" w:fill="auto"/>
            <w:vAlign w:val="center"/>
          </w:tcPr>
          <w:p w14:paraId="30C0F71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朱孟高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石祥超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李元国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曹文杰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谭冬冬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李宁馨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陈明舟</w:t>
            </w:r>
          </w:p>
        </w:tc>
      </w:tr>
      <w:tr w:rsidR="00EC6C17" w14:paraId="55022405" w14:textId="77777777" w:rsidTr="00B11B21">
        <w:trPr>
          <w:trHeight w:val="425"/>
          <w:jc w:val="center"/>
        </w:trPr>
        <w:tc>
          <w:tcPr>
            <w:tcW w:w="1030" w:type="dxa"/>
            <w:shd w:val="clear" w:color="auto" w:fill="auto"/>
            <w:vAlign w:val="center"/>
          </w:tcPr>
          <w:p w14:paraId="0D3A4A9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2022-120</w:t>
            </w:r>
          </w:p>
        </w:tc>
        <w:tc>
          <w:tcPr>
            <w:tcW w:w="2375" w:type="dxa"/>
            <w:shd w:val="clear" w:color="auto" w:fill="auto"/>
            <w:vAlign w:val="center"/>
          </w:tcPr>
          <w:p w14:paraId="104D3BA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国网山东省电力公司烟台市福山区供电公司</w:t>
            </w:r>
          </w:p>
        </w:tc>
        <w:tc>
          <w:tcPr>
            <w:tcW w:w="2941" w:type="dxa"/>
            <w:shd w:val="clear" w:color="auto" w:fill="auto"/>
            <w:vAlign w:val="center"/>
          </w:tcPr>
          <w:p w14:paraId="7DF7697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基于多彩基因的法德宣教新模式研究</w:t>
            </w:r>
          </w:p>
        </w:tc>
        <w:tc>
          <w:tcPr>
            <w:tcW w:w="756" w:type="dxa"/>
            <w:shd w:val="clear" w:color="auto" w:fill="auto"/>
            <w:vAlign w:val="center"/>
          </w:tcPr>
          <w:p w14:paraId="1795B93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32" w:type="dxa"/>
            <w:shd w:val="clear" w:color="auto" w:fill="auto"/>
            <w:vAlign w:val="center"/>
          </w:tcPr>
          <w:p w14:paraId="65F0769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牛家乐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钟鸿飞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庄绪园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王韦卫</w:t>
            </w:r>
          </w:p>
        </w:tc>
      </w:tr>
      <w:tr w:rsidR="00EC6C17" w14:paraId="7B20A9AC" w14:textId="77777777" w:rsidTr="00B11B21">
        <w:trPr>
          <w:trHeight w:val="425"/>
          <w:jc w:val="center"/>
        </w:trPr>
        <w:tc>
          <w:tcPr>
            <w:tcW w:w="1030" w:type="dxa"/>
            <w:shd w:val="clear" w:color="auto" w:fill="auto"/>
            <w:vAlign w:val="center"/>
          </w:tcPr>
          <w:p w14:paraId="4774853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2022-125</w:t>
            </w:r>
          </w:p>
        </w:tc>
        <w:tc>
          <w:tcPr>
            <w:tcW w:w="2375" w:type="dxa"/>
            <w:shd w:val="clear" w:color="auto" w:fill="auto"/>
            <w:vAlign w:val="center"/>
          </w:tcPr>
          <w:p w14:paraId="5C27703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7009A52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基于职业教育高质量发展视域下的高职校教师培养创新实践研究</w:t>
            </w:r>
          </w:p>
        </w:tc>
        <w:tc>
          <w:tcPr>
            <w:tcW w:w="756" w:type="dxa"/>
            <w:shd w:val="clear" w:color="auto" w:fill="auto"/>
            <w:vAlign w:val="center"/>
          </w:tcPr>
          <w:p w14:paraId="3D11D6E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郑婷婷</w:t>
            </w:r>
          </w:p>
        </w:tc>
        <w:tc>
          <w:tcPr>
            <w:tcW w:w="3332" w:type="dxa"/>
            <w:shd w:val="clear" w:color="auto" w:fill="auto"/>
            <w:vAlign w:val="center"/>
          </w:tcPr>
          <w:p w14:paraId="706F5BC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穆成立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田志慧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沈元轲</w:t>
            </w:r>
          </w:p>
        </w:tc>
      </w:tr>
      <w:tr w:rsidR="002A0B2A" w14:paraId="2C45733A" w14:textId="77777777" w:rsidTr="00B11B21">
        <w:trPr>
          <w:trHeight w:val="425"/>
          <w:jc w:val="center"/>
        </w:trPr>
        <w:tc>
          <w:tcPr>
            <w:tcW w:w="1030" w:type="dxa"/>
            <w:shd w:val="clear" w:color="auto" w:fill="auto"/>
            <w:vAlign w:val="center"/>
          </w:tcPr>
          <w:p w14:paraId="2F1A174F" w14:textId="77777777" w:rsidR="002A0B2A" w:rsidRPr="002A0B2A" w:rsidRDefault="002A0B2A" w:rsidP="002A0B2A">
            <w:pPr>
              <w:widowControl/>
              <w:spacing w:line="200" w:lineRule="exact"/>
              <w:jc w:val="center"/>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2022-129</w:t>
            </w:r>
          </w:p>
        </w:tc>
        <w:tc>
          <w:tcPr>
            <w:tcW w:w="2375" w:type="dxa"/>
            <w:shd w:val="clear" w:color="auto" w:fill="auto"/>
            <w:vAlign w:val="center"/>
          </w:tcPr>
          <w:p w14:paraId="16FCF3DD" w14:textId="77777777" w:rsidR="002A0B2A" w:rsidRPr="002A0B2A" w:rsidRDefault="002A0B2A" w:rsidP="002A0B2A">
            <w:pPr>
              <w:widowControl/>
              <w:spacing w:line="200" w:lineRule="exact"/>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潍坊市住房公积金管理中心</w:t>
            </w:r>
          </w:p>
        </w:tc>
        <w:tc>
          <w:tcPr>
            <w:tcW w:w="2941" w:type="dxa"/>
            <w:shd w:val="clear" w:color="auto" w:fill="auto"/>
            <w:vAlign w:val="center"/>
          </w:tcPr>
          <w:p w14:paraId="012427AD" w14:textId="77777777" w:rsidR="002A0B2A" w:rsidRPr="002A0B2A" w:rsidRDefault="002A0B2A" w:rsidP="002A0B2A">
            <w:pPr>
              <w:widowControl/>
              <w:spacing w:line="200" w:lineRule="exact"/>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新时期财务数字化下的财务职能转型研究</w:t>
            </w:r>
          </w:p>
        </w:tc>
        <w:tc>
          <w:tcPr>
            <w:tcW w:w="756" w:type="dxa"/>
            <w:shd w:val="clear" w:color="auto" w:fill="auto"/>
            <w:vAlign w:val="center"/>
          </w:tcPr>
          <w:p w14:paraId="6312C8C6" w14:textId="77777777" w:rsidR="002A0B2A" w:rsidRPr="002A0B2A" w:rsidRDefault="002A0B2A" w:rsidP="002A0B2A">
            <w:pPr>
              <w:widowControl/>
              <w:spacing w:line="200" w:lineRule="exact"/>
              <w:jc w:val="center"/>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姚素媛</w:t>
            </w:r>
          </w:p>
        </w:tc>
        <w:tc>
          <w:tcPr>
            <w:tcW w:w="3332" w:type="dxa"/>
            <w:shd w:val="clear" w:color="auto" w:fill="auto"/>
            <w:vAlign w:val="center"/>
          </w:tcPr>
          <w:p w14:paraId="62AD4538" w14:textId="77777777" w:rsidR="002A0B2A" w:rsidRPr="002A0B2A" w:rsidRDefault="002A0B2A" w:rsidP="002A0B2A">
            <w:pPr>
              <w:widowControl/>
              <w:spacing w:line="200" w:lineRule="exact"/>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王亚楠</w:t>
            </w:r>
            <w:r>
              <w:rPr>
                <w:rFonts w:ascii="Times New Roman" w:eastAsia="仿宋_GB2312" w:hAnsi="Times New Roman" w:cs="Times New Roman" w:hint="eastAsia"/>
                <w:kern w:val="0"/>
                <w:sz w:val="18"/>
                <w:szCs w:val="18"/>
              </w:rPr>
              <w:t xml:space="preserve"> </w:t>
            </w:r>
            <w:r w:rsidRPr="002A0B2A">
              <w:rPr>
                <w:rFonts w:ascii="Times New Roman" w:eastAsia="仿宋_GB2312" w:hAnsi="Times New Roman" w:cs="Times New Roman" w:hint="eastAsia"/>
                <w:kern w:val="0"/>
                <w:sz w:val="18"/>
                <w:szCs w:val="18"/>
              </w:rPr>
              <w:t>刘秀丽</w:t>
            </w:r>
            <w:r w:rsidR="006C5597">
              <w:rPr>
                <w:rFonts w:ascii="Times New Roman" w:eastAsia="仿宋_GB2312" w:hAnsi="Times New Roman" w:cs="Times New Roman" w:hint="eastAsia"/>
                <w:kern w:val="0"/>
                <w:sz w:val="18"/>
                <w:szCs w:val="18"/>
              </w:rPr>
              <w:t xml:space="preserve"> </w:t>
            </w:r>
            <w:r w:rsidR="006C5597" w:rsidRPr="006C5597">
              <w:rPr>
                <w:rFonts w:ascii="Times New Roman" w:eastAsia="仿宋_GB2312" w:hAnsi="Times New Roman" w:cs="Times New Roman" w:hint="eastAsia"/>
                <w:kern w:val="0"/>
                <w:sz w:val="18"/>
                <w:szCs w:val="18"/>
              </w:rPr>
              <w:t>曹春燕</w:t>
            </w:r>
            <w:r w:rsidR="006C5597">
              <w:rPr>
                <w:rFonts w:ascii="Times New Roman" w:eastAsia="仿宋_GB2312" w:hAnsi="Times New Roman" w:cs="Times New Roman" w:hint="eastAsia"/>
                <w:kern w:val="0"/>
                <w:sz w:val="18"/>
                <w:szCs w:val="18"/>
              </w:rPr>
              <w:t xml:space="preserve"> </w:t>
            </w:r>
            <w:r w:rsidR="006C5597" w:rsidRPr="006C5597">
              <w:rPr>
                <w:rFonts w:ascii="Times New Roman" w:eastAsia="仿宋_GB2312" w:hAnsi="Times New Roman" w:cs="Times New Roman"/>
                <w:kern w:val="0"/>
                <w:sz w:val="18"/>
                <w:szCs w:val="18"/>
              </w:rPr>
              <w:t>-</w:t>
            </w:r>
            <w:r w:rsidR="006C5597" w:rsidRPr="006C5597">
              <w:rPr>
                <w:rFonts w:ascii="Times New Roman" w:eastAsia="仿宋_GB2312" w:hAnsi="Times New Roman" w:cs="Times New Roman"/>
                <w:kern w:val="0"/>
                <w:sz w:val="18"/>
                <w:szCs w:val="18"/>
              </w:rPr>
              <w:t>薛</w:t>
            </w:r>
            <w:r w:rsidR="006C5597">
              <w:rPr>
                <w:rFonts w:ascii="Times New Roman" w:eastAsia="仿宋_GB2312" w:hAnsi="Times New Roman" w:cs="Times New Roman" w:hint="eastAsia"/>
                <w:kern w:val="0"/>
                <w:sz w:val="18"/>
                <w:szCs w:val="18"/>
              </w:rPr>
              <w:t xml:space="preserve">  </w:t>
            </w:r>
            <w:r w:rsidR="006C5597" w:rsidRPr="006C5597">
              <w:rPr>
                <w:rFonts w:ascii="Times New Roman" w:eastAsia="仿宋_GB2312" w:hAnsi="Times New Roman" w:cs="Times New Roman"/>
                <w:kern w:val="0"/>
                <w:sz w:val="18"/>
                <w:szCs w:val="18"/>
              </w:rPr>
              <w:t>萍</w:t>
            </w:r>
          </w:p>
        </w:tc>
      </w:tr>
      <w:tr w:rsidR="00EC6C17" w14:paraId="1D35086E" w14:textId="77777777" w:rsidTr="00B11B21">
        <w:trPr>
          <w:trHeight w:val="425"/>
          <w:jc w:val="center"/>
        </w:trPr>
        <w:tc>
          <w:tcPr>
            <w:tcW w:w="1030" w:type="dxa"/>
            <w:shd w:val="clear" w:color="auto" w:fill="auto"/>
            <w:vAlign w:val="center"/>
          </w:tcPr>
          <w:p w14:paraId="7F62318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2022-130</w:t>
            </w:r>
          </w:p>
        </w:tc>
        <w:tc>
          <w:tcPr>
            <w:tcW w:w="2375" w:type="dxa"/>
            <w:shd w:val="clear" w:color="auto" w:fill="auto"/>
            <w:vAlign w:val="center"/>
          </w:tcPr>
          <w:p w14:paraId="7513612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941" w:type="dxa"/>
            <w:shd w:val="clear" w:color="auto" w:fill="auto"/>
            <w:vAlign w:val="center"/>
          </w:tcPr>
          <w:p w14:paraId="0384313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产培模式下炼化企业兼职教师教学能力提升探索</w:t>
            </w:r>
          </w:p>
        </w:tc>
        <w:tc>
          <w:tcPr>
            <w:tcW w:w="756" w:type="dxa"/>
            <w:shd w:val="clear" w:color="auto" w:fill="auto"/>
            <w:vAlign w:val="center"/>
          </w:tcPr>
          <w:p w14:paraId="0160456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毓</w:t>
            </w:r>
          </w:p>
        </w:tc>
        <w:tc>
          <w:tcPr>
            <w:tcW w:w="3332" w:type="dxa"/>
            <w:shd w:val="clear" w:color="auto" w:fill="auto"/>
            <w:vAlign w:val="center"/>
          </w:tcPr>
          <w:p w14:paraId="6552312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张丽丽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刘德生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EC6C17" w14:paraId="48F5A767" w14:textId="77777777" w:rsidTr="00B11B21">
        <w:trPr>
          <w:trHeight w:val="425"/>
          <w:jc w:val="center"/>
        </w:trPr>
        <w:tc>
          <w:tcPr>
            <w:tcW w:w="1030" w:type="dxa"/>
            <w:shd w:val="clear" w:color="auto" w:fill="auto"/>
            <w:vAlign w:val="center"/>
          </w:tcPr>
          <w:p w14:paraId="16911FA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2022-134</w:t>
            </w:r>
          </w:p>
        </w:tc>
        <w:tc>
          <w:tcPr>
            <w:tcW w:w="2375" w:type="dxa"/>
            <w:shd w:val="clear" w:color="auto" w:fill="auto"/>
            <w:vAlign w:val="center"/>
          </w:tcPr>
          <w:p w14:paraId="5879272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3ADF23C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煤炭发运无人值守系统的应用及其研究</w:t>
            </w:r>
          </w:p>
        </w:tc>
        <w:tc>
          <w:tcPr>
            <w:tcW w:w="756" w:type="dxa"/>
            <w:shd w:val="clear" w:color="auto" w:fill="auto"/>
            <w:vAlign w:val="center"/>
          </w:tcPr>
          <w:p w14:paraId="1D6CA71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w:t>
            </w:r>
          </w:p>
        </w:tc>
        <w:tc>
          <w:tcPr>
            <w:tcW w:w="3332" w:type="dxa"/>
            <w:shd w:val="clear" w:color="auto" w:fill="auto"/>
            <w:vAlign w:val="center"/>
          </w:tcPr>
          <w:p w14:paraId="6C530BB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宋成玉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王东栋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逯维龙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李振宇</w:t>
            </w:r>
          </w:p>
        </w:tc>
      </w:tr>
      <w:tr w:rsidR="00EC6C17" w14:paraId="48CDF770" w14:textId="77777777" w:rsidTr="00B11B21">
        <w:trPr>
          <w:trHeight w:val="425"/>
          <w:jc w:val="center"/>
        </w:trPr>
        <w:tc>
          <w:tcPr>
            <w:tcW w:w="1030" w:type="dxa"/>
            <w:shd w:val="clear" w:color="auto" w:fill="auto"/>
            <w:vAlign w:val="center"/>
          </w:tcPr>
          <w:p w14:paraId="1323E3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2022-136</w:t>
            </w:r>
          </w:p>
        </w:tc>
        <w:tc>
          <w:tcPr>
            <w:tcW w:w="2375" w:type="dxa"/>
            <w:shd w:val="clear" w:color="auto" w:fill="auto"/>
            <w:vAlign w:val="center"/>
          </w:tcPr>
          <w:p w14:paraId="62CEF72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38EBBFA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提高高等职业教育社会培训功能的研究与实践</w:t>
            </w:r>
          </w:p>
        </w:tc>
        <w:tc>
          <w:tcPr>
            <w:tcW w:w="756" w:type="dxa"/>
            <w:shd w:val="clear" w:color="auto" w:fill="auto"/>
            <w:vAlign w:val="center"/>
          </w:tcPr>
          <w:p w14:paraId="472322A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涓</w:t>
            </w:r>
          </w:p>
        </w:tc>
        <w:tc>
          <w:tcPr>
            <w:tcW w:w="3332" w:type="dxa"/>
            <w:shd w:val="clear" w:color="auto" w:fill="auto"/>
            <w:vAlign w:val="center"/>
          </w:tcPr>
          <w:p w14:paraId="29F5767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管应琦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孙君君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张召洪</w:t>
            </w:r>
          </w:p>
        </w:tc>
      </w:tr>
      <w:tr w:rsidR="00EC6C17" w14:paraId="1C187A8E" w14:textId="77777777" w:rsidTr="00B11B21">
        <w:trPr>
          <w:trHeight w:val="425"/>
          <w:jc w:val="center"/>
        </w:trPr>
        <w:tc>
          <w:tcPr>
            <w:tcW w:w="1030" w:type="dxa"/>
            <w:shd w:val="clear" w:color="auto" w:fill="auto"/>
            <w:vAlign w:val="center"/>
          </w:tcPr>
          <w:p w14:paraId="209A5F7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2022-139</w:t>
            </w:r>
          </w:p>
        </w:tc>
        <w:tc>
          <w:tcPr>
            <w:tcW w:w="2375" w:type="dxa"/>
            <w:shd w:val="clear" w:color="auto" w:fill="auto"/>
            <w:vAlign w:val="center"/>
          </w:tcPr>
          <w:p w14:paraId="5D4D925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03F4680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技工院校教师职业能力提升对策的研究</w:t>
            </w:r>
          </w:p>
        </w:tc>
        <w:tc>
          <w:tcPr>
            <w:tcW w:w="756" w:type="dxa"/>
            <w:shd w:val="clear" w:color="auto" w:fill="auto"/>
            <w:vAlign w:val="center"/>
          </w:tcPr>
          <w:p w14:paraId="5247AC8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耿秀春</w:t>
            </w:r>
          </w:p>
        </w:tc>
        <w:tc>
          <w:tcPr>
            <w:tcW w:w="3332" w:type="dxa"/>
            <w:shd w:val="clear" w:color="auto" w:fill="auto"/>
            <w:vAlign w:val="center"/>
          </w:tcPr>
          <w:p w14:paraId="22B1DA8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张志一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路兴勇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孙道建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汤晓岳</w:t>
            </w:r>
          </w:p>
        </w:tc>
      </w:tr>
      <w:tr w:rsidR="00EC6C17" w14:paraId="4BDA4F84" w14:textId="77777777" w:rsidTr="00B11B21">
        <w:trPr>
          <w:trHeight w:val="425"/>
          <w:jc w:val="center"/>
        </w:trPr>
        <w:tc>
          <w:tcPr>
            <w:tcW w:w="1030" w:type="dxa"/>
            <w:shd w:val="clear" w:color="auto" w:fill="auto"/>
            <w:vAlign w:val="center"/>
          </w:tcPr>
          <w:p w14:paraId="72225E7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2022-140</w:t>
            </w:r>
          </w:p>
        </w:tc>
        <w:tc>
          <w:tcPr>
            <w:tcW w:w="2375" w:type="dxa"/>
            <w:shd w:val="clear" w:color="auto" w:fill="auto"/>
            <w:vAlign w:val="center"/>
          </w:tcPr>
          <w:p w14:paraId="2B8E127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0467D53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新时代民营企业思想政治工作新探索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以烟台登海、蓝白等民营企业为例</w:t>
            </w:r>
          </w:p>
        </w:tc>
        <w:tc>
          <w:tcPr>
            <w:tcW w:w="756" w:type="dxa"/>
            <w:shd w:val="clear" w:color="auto" w:fill="auto"/>
            <w:vAlign w:val="center"/>
          </w:tcPr>
          <w:p w14:paraId="1E6BABB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潇</w:t>
            </w:r>
          </w:p>
        </w:tc>
        <w:tc>
          <w:tcPr>
            <w:tcW w:w="3332" w:type="dxa"/>
            <w:shd w:val="clear" w:color="auto" w:fill="auto"/>
            <w:vAlign w:val="center"/>
          </w:tcPr>
          <w:p w14:paraId="23A6AA2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隋旭彬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张兴亮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p>
        </w:tc>
      </w:tr>
      <w:tr w:rsidR="00EC6C17" w14:paraId="3943BAFB" w14:textId="77777777" w:rsidTr="00B11B21">
        <w:trPr>
          <w:trHeight w:val="425"/>
          <w:jc w:val="center"/>
        </w:trPr>
        <w:tc>
          <w:tcPr>
            <w:tcW w:w="1030" w:type="dxa"/>
            <w:shd w:val="clear" w:color="auto" w:fill="auto"/>
            <w:vAlign w:val="center"/>
          </w:tcPr>
          <w:p w14:paraId="1129616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2022-141</w:t>
            </w:r>
          </w:p>
        </w:tc>
        <w:tc>
          <w:tcPr>
            <w:tcW w:w="2375" w:type="dxa"/>
            <w:shd w:val="clear" w:color="auto" w:fill="auto"/>
            <w:vAlign w:val="center"/>
          </w:tcPr>
          <w:p w14:paraId="7B89ABB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国网山东省电力公司淄博供电公司</w:t>
            </w:r>
          </w:p>
        </w:tc>
        <w:tc>
          <w:tcPr>
            <w:tcW w:w="2941" w:type="dxa"/>
            <w:shd w:val="clear" w:color="auto" w:fill="auto"/>
            <w:vAlign w:val="center"/>
          </w:tcPr>
          <w:p w14:paraId="6B8C7CE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打造企业专属的内训师队伍</w:t>
            </w:r>
          </w:p>
        </w:tc>
        <w:tc>
          <w:tcPr>
            <w:tcW w:w="756" w:type="dxa"/>
            <w:shd w:val="clear" w:color="auto" w:fill="auto"/>
            <w:vAlign w:val="center"/>
          </w:tcPr>
          <w:p w14:paraId="07A01DB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吕文超</w:t>
            </w:r>
          </w:p>
        </w:tc>
        <w:tc>
          <w:tcPr>
            <w:tcW w:w="3332" w:type="dxa"/>
            <w:shd w:val="clear" w:color="auto" w:fill="auto"/>
            <w:vAlign w:val="center"/>
          </w:tcPr>
          <w:p w14:paraId="24A06B5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程梓航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李艾民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崔冬晓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傅国庆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高生凯</w:t>
            </w:r>
          </w:p>
        </w:tc>
      </w:tr>
      <w:tr w:rsidR="00EC6C17" w14:paraId="290AC5DC" w14:textId="77777777" w:rsidTr="00B11B21">
        <w:trPr>
          <w:trHeight w:val="425"/>
          <w:jc w:val="center"/>
        </w:trPr>
        <w:tc>
          <w:tcPr>
            <w:tcW w:w="1030" w:type="dxa"/>
            <w:shd w:val="clear" w:color="auto" w:fill="auto"/>
            <w:vAlign w:val="center"/>
          </w:tcPr>
          <w:p w14:paraId="7669141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2022-147</w:t>
            </w:r>
          </w:p>
        </w:tc>
        <w:tc>
          <w:tcPr>
            <w:tcW w:w="2375" w:type="dxa"/>
            <w:shd w:val="clear" w:color="auto" w:fill="auto"/>
            <w:vAlign w:val="center"/>
          </w:tcPr>
          <w:p w14:paraId="383569B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41" w:type="dxa"/>
            <w:shd w:val="clear" w:color="auto" w:fill="auto"/>
            <w:vAlign w:val="center"/>
          </w:tcPr>
          <w:p w14:paraId="7425488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中职零部件测绘</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教学做赛一体化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教学模式改革研究与实践</w:t>
            </w:r>
          </w:p>
        </w:tc>
        <w:tc>
          <w:tcPr>
            <w:tcW w:w="756" w:type="dxa"/>
            <w:shd w:val="clear" w:color="auto" w:fill="auto"/>
            <w:vAlign w:val="center"/>
          </w:tcPr>
          <w:p w14:paraId="555D367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李振东</w:t>
            </w:r>
          </w:p>
        </w:tc>
        <w:tc>
          <w:tcPr>
            <w:tcW w:w="3332" w:type="dxa"/>
            <w:shd w:val="clear" w:color="auto" w:fill="auto"/>
            <w:vAlign w:val="center"/>
          </w:tcPr>
          <w:p w14:paraId="73FF6D2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孟范越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孙式文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史向群</w:t>
            </w:r>
          </w:p>
        </w:tc>
      </w:tr>
      <w:tr w:rsidR="00B37504" w14:paraId="0EF218AD" w14:textId="77777777" w:rsidTr="00B11B21">
        <w:trPr>
          <w:trHeight w:val="425"/>
          <w:jc w:val="center"/>
        </w:trPr>
        <w:tc>
          <w:tcPr>
            <w:tcW w:w="1030" w:type="dxa"/>
            <w:shd w:val="clear" w:color="auto" w:fill="auto"/>
            <w:vAlign w:val="center"/>
          </w:tcPr>
          <w:p w14:paraId="1D55635D" w14:textId="77777777" w:rsidR="00B37504" w:rsidRPr="00B37504" w:rsidRDefault="00B37504" w:rsidP="00B37504">
            <w:pPr>
              <w:widowControl/>
              <w:spacing w:line="200" w:lineRule="exact"/>
              <w:jc w:val="center"/>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2022-148</w:t>
            </w:r>
          </w:p>
        </w:tc>
        <w:tc>
          <w:tcPr>
            <w:tcW w:w="2375" w:type="dxa"/>
            <w:shd w:val="clear" w:color="auto" w:fill="auto"/>
            <w:vAlign w:val="center"/>
          </w:tcPr>
          <w:p w14:paraId="6FD1A379" w14:textId="77777777" w:rsidR="00B37504" w:rsidRPr="00B37504" w:rsidRDefault="00B37504" w:rsidP="00B37504">
            <w:pPr>
              <w:widowControl/>
              <w:spacing w:line="200" w:lineRule="exact"/>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济南国际机场股份有限公司</w:t>
            </w:r>
          </w:p>
        </w:tc>
        <w:tc>
          <w:tcPr>
            <w:tcW w:w="2941" w:type="dxa"/>
            <w:shd w:val="clear" w:color="auto" w:fill="auto"/>
            <w:vAlign w:val="center"/>
          </w:tcPr>
          <w:p w14:paraId="58795E1A" w14:textId="77777777" w:rsidR="00B37504" w:rsidRPr="00B37504" w:rsidRDefault="00B37504" w:rsidP="00B37504">
            <w:pPr>
              <w:widowControl/>
              <w:spacing w:line="200" w:lineRule="exact"/>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民航运输业与区域经济高质量协调发展研究</w:t>
            </w:r>
          </w:p>
        </w:tc>
        <w:tc>
          <w:tcPr>
            <w:tcW w:w="756" w:type="dxa"/>
            <w:shd w:val="clear" w:color="auto" w:fill="auto"/>
            <w:vAlign w:val="center"/>
          </w:tcPr>
          <w:p w14:paraId="431C031B" w14:textId="77777777" w:rsidR="00B37504" w:rsidRPr="00B37504" w:rsidRDefault="00B37504" w:rsidP="00B37504">
            <w:pPr>
              <w:widowControl/>
              <w:spacing w:line="200" w:lineRule="exact"/>
              <w:jc w:val="center"/>
              <w:rPr>
                <w:rFonts w:ascii="Times New Roman" w:eastAsia="仿宋_GB2312" w:hAnsi="Times New Roman" w:cs="Times New Roman"/>
                <w:kern w:val="0"/>
                <w:sz w:val="18"/>
                <w:szCs w:val="18"/>
              </w:rPr>
            </w:pPr>
            <w:r w:rsidRPr="00B37504">
              <w:rPr>
                <w:rFonts w:ascii="Times New Roman" w:eastAsia="仿宋_GB2312" w:hAnsi="Times New Roman" w:cs="Times New Roman" w:hint="eastAsia"/>
                <w:kern w:val="0"/>
                <w:sz w:val="18"/>
                <w:szCs w:val="18"/>
              </w:rPr>
              <w:t>杜祥云</w:t>
            </w:r>
          </w:p>
        </w:tc>
        <w:tc>
          <w:tcPr>
            <w:tcW w:w="3332" w:type="dxa"/>
            <w:shd w:val="clear" w:color="auto" w:fill="auto"/>
            <w:vAlign w:val="center"/>
          </w:tcPr>
          <w:p w14:paraId="24AFFFB9" w14:textId="77777777" w:rsidR="00B37504" w:rsidRPr="00B37504" w:rsidRDefault="00B37504" w:rsidP="00B37504">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张明芬</w:t>
            </w:r>
            <w:r>
              <w:rPr>
                <w:rFonts w:ascii="Times New Roman" w:eastAsia="仿宋_GB2312" w:hAnsi="Times New Roman" w:cs="Times New Roman" w:hint="eastAsia"/>
                <w:kern w:val="0"/>
                <w:sz w:val="18"/>
                <w:szCs w:val="18"/>
              </w:rPr>
              <w:t xml:space="preserve"> </w:t>
            </w:r>
            <w:r w:rsidRPr="00B37504">
              <w:rPr>
                <w:rFonts w:ascii="Times New Roman" w:eastAsia="仿宋_GB2312" w:hAnsi="Times New Roman" w:cs="Times New Roman" w:hint="eastAsia"/>
                <w:kern w:val="0"/>
                <w:sz w:val="18"/>
                <w:szCs w:val="18"/>
              </w:rPr>
              <w:t>亓昌盛</w:t>
            </w:r>
          </w:p>
        </w:tc>
      </w:tr>
      <w:tr w:rsidR="00EC6C17" w14:paraId="1D262313" w14:textId="77777777" w:rsidTr="00B11B21">
        <w:trPr>
          <w:trHeight w:val="425"/>
          <w:jc w:val="center"/>
        </w:trPr>
        <w:tc>
          <w:tcPr>
            <w:tcW w:w="1030" w:type="dxa"/>
            <w:shd w:val="clear" w:color="auto" w:fill="auto"/>
            <w:vAlign w:val="center"/>
          </w:tcPr>
          <w:p w14:paraId="78A96EB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2022-152</w:t>
            </w:r>
          </w:p>
        </w:tc>
        <w:tc>
          <w:tcPr>
            <w:tcW w:w="2375" w:type="dxa"/>
            <w:shd w:val="clear" w:color="auto" w:fill="auto"/>
            <w:vAlign w:val="center"/>
          </w:tcPr>
          <w:p w14:paraId="1709B32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内蒙古双欣矿业有限公司</w:t>
            </w:r>
          </w:p>
        </w:tc>
        <w:tc>
          <w:tcPr>
            <w:tcW w:w="2941" w:type="dxa"/>
            <w:shd w:val="clear" w:color="auto" w:fill="auto"/>
            <w:vAlign w:val="center"/>
          </w:tcPr>
          <w:p w14:paraId="6A2ADA6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090A59B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费春燕</w:t>
            </w:r>
          </w:p>
        </w:tc>
        <w:tc>
          <w:tcPr>
            <w:tcW w:w="3332" w:type="dxa"/>
            <w:shd w:val="clear" w:color="auto" w:fill="auto"/>
            <w:vAlign w:val="center"/>
          </w:tcPr>
          <w:p w14:paraId="6D20C4A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周春苹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黄瑞丽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袁智财</w:t>
            </w:r>
          </w:p>
        </w:tc>
      </w:tr>
      <w:tr w:rsidR="00EC6C17" w14:paraId="13249C80" w14:textId="77777777" w:rsidTr="00B11B21">
        <w:trPr>
          <w:trHeight w:val="425"/>
          <w:jc w:val="center"/>
        </w:trPr>
        <w:tc>
          <w:tcPr>
            <w:tcW w:w="1030" w:type="dxa"/>
            <w:shd w:val="clear" w:color="auto" w:fill="auto"/>
            <w:vAlign w:val="center"/>
          </w:tcPr>
          <w:p w14:paraId="5B1C5E0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2022-154</w:t>
            </w:r>
          </w:p>
        </w:tc>
        <w:tc>
          <w:tcPr>
            <w:tcW w:w="2375" w:type="dxa"/>
            <w:shd w:val="clear" w:color="auto" w:fill="auto"/>
            <w:vAlign w:val="center"/>
          </w:tcPr>
          <w:p w14:paraId="6A5103D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410E521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一带一路</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建设背景下国际化高技术技能人才培养研究与实践</w:t>
            </w:r>
          </w:p>
        </w:tc>
        <w:tc>
          <w:tcPr>
            <w:tcW w:w="756" w:type="dxa"/>
            <w:shd w:val="clear" w:color="auto" w:fill="auto"/>
            <w:vAlign w:val="center"/>
          </w:tcPr>
          <w:p w14:paraId="5D70DCA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p>
        </w:tc>
        <w:tc>
          <w:tcPr>
            <w:tcW w:w="3332" w:type="dxa"/>
            <w:shd w:val="clear" w:color="auto" w:fill="auto"/>
            <w:vAlign w:val="center"/>
          </w:tcPr>
          <w:p w14:paraId="4DCED74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吕玲霞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丁大伟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盛鑫甜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EC6C17" w14:paraId="22EAC852" w14:textId="77777777" w:rsidTr="00B11B21">
        <w:trPr>
          <w:trHeight w:val="425"/>
          <w:jc w:val="center"/>
        </w:trPr>
        <w:tc>
          <w:tcPr>
            <w:tcW w:w="1030" w:type="dxa"/>
            <w:shd w:val="clear" w:color="auto" w:fill="auto"/>
            <w:vAlign w:val="center"/>
          </w:tcPr>
          <w:p w14:paraId="7E94A3B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2022-158</w:t>
            </w:r>
          </w:p>
        </w:tc>
        <w:tc>
          <w:tcPr>
            <w:tcW w:w="2375" w:type="dxa"/>
            <w:shd w:val="clear" w:color="auto" w:fill="auto"/>
            <w:vAlign w:val="center"/>
          </w:tcPr>
          <w:p w14:paraId="27591BF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41" w:type="dxa"/>
            <w:shd w:val="clear" w:color="auto" w:fill="auto"/>
            <w:vAlign w:val="center"/>
          </w:tcPr>
          <w:p w14:paraId="20938C7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信息化背景下，高职院校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教师队伍建设研究</w:t>
            </w:r>
          </w:p>
        </w:tc>
        <w:tc>
          <w:tcPr>
            <w:tcW w:w="756" w:type="dxa"/>
            <w:shd w:val="clear" w:color="auto" w:fill="auto"/>
            <w:vAlign w:val="center"/>
          </w:tcPr>
          <w:p w14:paraId="57802C4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c>
          <w:tcPr>
            <w:tcW w:w="3332" w:type="dxa"/>
            <w:shd w:val="clear" w:color="auto" w:fill="auto"/>
            <w:vAlign w:val="center"/>
          </w:tcPr>
          <w:p w14:paraId="6B2FC6C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戚平厚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徐仰士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扈学晔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贾茹羽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EC6C17" w14:paraId="0F6FE47F" w14:textId="77777777" w:rsidTr="00B11B21">
        <w:trPr>
          <w:trHeight w:val="425"/>
          <w:jc w:val="center"/>
        </w:trPr>
        <w:tc>
          <w:tcPr>
            <w:tcW w:w="1030" w:type="dxa"/>
            <w:shd w:val="clear" w:color="auto" w:fill="auto"/>
            <w:vAlign w:val="center"/>
          </w:tcPr>
          <w:p w14:paraId="2413B27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2022-160</w:t>
            </w:r>
          </w:p>
        </w:tc>
        <w:tc>
          <w:tcPr>
            <w:tcW w:w="2375" w:type="dxa"/>
            <w:shd w:val="clear" w:color="auto" w:fill="auto"/>
            <w:vAlign w:val="center"/>
          </w:tcPr>
          <w:p w14:paraId="22B1DC9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1C69500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矿山智能化建设背景下对企业员工岗位技能提升的研究</w:t>
            </w:r>
          </w:p>
        </w:tc>
        <w:tc>
          <w:tcPr>
            <w:tcW w:w="756" w:type="dxa"/>
            <w:shd w:val="clear" w:color="auto" w:fill="auto"/>
            <w:vAlign w:val="center"/>
          </w:tcPr>
          <w:p w14:paraId="0F2FB99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王士奎</w:t>
            </w:r>
          </w:p>
        </w:tc>
        <w:tc>
          <w:tcPr>
            <w:tcW w:w="3332" w:type="dxa"/>
            <w:shd w:val="clear" w:color="auto" w:fill="auto"/>
            <w:vAlign w:val="center"/>
          </w:tcPr>
          <w:p w14:paraId="34F0A82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秦方进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白伦福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王长山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徐继龙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赵志钦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益</w:t>
            </w:r>
          </w:p>
        </w:tc>
      </w:tr>
      <w:tr w:rsidR="00EC6C17" w14:paraId="4D055130" w14:textId="77777777" w:rsidTr="00B11B21">
        <w:trPr>
          <w:trHeight w:val="425"/>
          <w:jc w:val="center"/>
        </w:trPr>
        <w:tc>
          <w:tcPr>
            <w:tcW w:w="1030" w:type="dxa"/>
            <w:shd w:val="clear" w:color="auto" w:fill="auto"/>
            <w:vAlign w:val="center"/>
          </w:tcPr>
          <w:p w14:paraId="529D871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2022-165</w:t>
            </w:r>
          </w:p>
        </w:tc>
        <w:tc>
          <w:tcPr>
            <w:tcW w:w="2375" w:type="dxa"/>
            <w:shd w:val="clear" w:color="auto" w:fill="auto"/>
            <w:vAlign w:val="center"/>
          </w:tcPr>
          <w:p w14:paraId="00539A7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2259109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以学生为主体远程技能训练教学模式研究</w:t>
            </w:r>
          </w:p>
        </w:tc>
        <w:tc>
          <w:tcPr>
            <w:tcW w:w="756" w:type="dxa"/>
            <w:shd w:val="clear" w:color="auto" w:fill="auto"/>
            <w:vAlign w:val="center"/>
          </w:tcPr>
          <w:p w14:paraId="4DDEFA8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房亚民</w:t>
            </w:r>
          </w:p>
        </w:tc>
        <w:tc>
          <w:tcPr>
            <w:tcW w:w="3332" w:type="dxa"/>
            <w:shd w:val="clear" w:color="auto" w:fill="auto"/>
            <w:vAlign w:val="center"/>
          </w:tcPr>
          <w:p w14:paraId="7E3EDF3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贾月筱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孙尚游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张昊龙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李梅香</w:t>
            </w:r>
          </w:p>
        </w:tc>
      </w:tr>
      <w:tr w:rsidR="00EC6C17" w14:paraId="2330671D" w14:textId="77777777" w:rsidTr="00B11B21">
        <w:trPr>
          <w:trHeight w:val="425"/>
          <w:jc w:val="center"/>
        </w:trPr>
        <w:tc>
          <w:tcPr>
            <w:tcW w:w="1030" w:type="dxa"/>
            <w:shd w:val="clear" w:color="auto" w:fill="auto"/>
            <w:vAlign w:val="center"/>
          </w:tcPr>
          <w:p w14:paraId="600877F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2022-170</w:t>
            </w:r>
          </w:p>
        </w:tc>
        <w:tc>
          <w:tcPr>
            <w:tcW w:w="2375" w:type="dxa"/>
            <w:shd w:val="clear" w:color="auto" w:fill="auto"/>
            <w:vAlign w:val="center"/>
          </w:tcPr>
          <w:p w14:paraId="3FEF8DF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6426C00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视域下高职院校学生职业素养培育路径探索与研究</w:t>
            </w:r>
          </w:p>
        </w:tc>
        <w:tc>
          <w:tcPr>
            <w:tcW w:w="756" w:type="dxa"/>
            <w:shd w:val="clear" w:color="auto" w:fill="auto"/>
            <w:vAlign w:val="center"/>
          </w:tcPr>
          <w:p w14:paraId="3DA2CC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初永玲</w:t>
            </w:r>
          </w:p>
        </w:tc>
        <w:tc>
          <w:tcPr>
            <w:tcW w:w="3332" w:type="dxa"/>
            <w:shd w:val="clear" w:color="auto" w:fill="auto"/>
            <w:vAlign w:val="center"/>
          </w:tcPr>
          <w:p w14:paraId="297FB43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崔玉礼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李绍春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赛燕燕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p>
        </w:tc>
      </w:tr>
      <w:tr w:rsidR="00EC6C17" w14:paraId="7204D0CE" w14:textId="77777777" w:rsidTr="00B11B21">
        <w:trPr>
          <w:trHeight w:val="425"/>
          <w:jc w:val="center"/>
        </w:trPr>
        <w:tc>
          <w:tcPr>
            <w:tcW w:w="1030" w:type="dxa"/>
            <w:shd w:val="clear" w:color="auto" w:fill="auto"/>
            <w:vAlign w:val="center"/>
          </w:tcPr>
          <w:p w14:paraId="12F0769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2022-171</w:t>
            </w:r>
          </w:p>
        </w:tc>
        <w:tc>
          <w:tcPr>
            <w:tcW w:w="2375" w:type="dxa"/>
            <w:shd w:val="clear" w:color="auto" w:fill="auto"/>
            <w:vAlign w:val="center"/>
          </w:tcPr>
          <w:p w14:paraId="2E01408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国网山东省电力公司淄博供电公司</w:t>
            </w:r>
          </w:p>
        </w:tc>
        <w:tc>
          <w:tcPr>
            <w:tcW w:w="2941" w:type="dxa"/>
            <w:shd w:val="clear" w:color="auto" w:fill="auto"/>
            <w:vAlign w:val="center"/>
          </w:tcPr>
          <w:p w14:paraId="0115B9E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开展输电线路全业务核心班组建设，助力复合型员工成长成才</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3989057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p>
        </w:tc>
        <w:tc>
          <w:tcPr>
            <w:tcW w:w="3332" w:type="dxa"/>
            <w:shd w:val="clear" w:color="auto" w:fill="auto"/>
            <w:vAlign w:val="center"/>
          </w:tcPr>
          <w:p w14:paraId="58A2A0E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张大朋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刘宏光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曹付勇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王一夔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金增航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赵世文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宫毓斌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政</w:t>
            </w:r>
          </w:p>
        </w:tc>
      </w:tr>
      <w:tr w:rsidR="00EC6C17" w14:paraId="61EC7F83" w14:textId="77777777" w:rsidTr="00B11B21">
        <w:trPr>
          <w:trHeight w:val="425"/>
          <w:jc w:val="center"/>
        </w:trPr>
        <w:tc>
          <w:tcPr>
            <w:tcW w:w="1030" w:type="dxa"/>
            <w:shd w:val="clear" w:color="auto" w:fill="auto"/>
            <w:vAlign w:val="center"/>
          </w:tcPr>
          <w:p w14:paraId="3DCB62D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2022-177</w:t>
            </w:r>
          </w:p>
        </w:tc>
        <w:tc>
          <w:tcPr>
            <w:tcW w:w="2375" w:type="dxa"/>
            <w:shd w:val="clear" w:color="auto" w:fill="auto"/>
            <w:vAlign w:val="center"/>
          </w:tcPr>
          <w:p w14:paraId="3E9B196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5F29B18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基于工匠精神的传承下，高职院校提高学生职业素养的路径研究</w:t>
            </w:r>
          </w:p>
        </w:tc>
        <w:tc>
          <w:tcPr>
            <w:tcW w:w="756" w:type="dxa"/>
            <w:shd w:val="clear" w:color="auto" w:fill="auto"/>
            <w:vAlign w:val="center"/>
          </w:tcPr>
          <w:p w14:paraId="5D8D25B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桑瑞芹</w:t>
            </w:r>
          </w:p>
        </w:tc>
        <w:tc>
          <w:tcPr>
            <w:tcW w:w="3332" w:type="dxa"/>
            <w:shd w:val="clear" w:color="auto" w:fill="auto"/>
            <w:vAlign w:val="center"/>
          </w:tcPr>
          <w:p w14:paraId="0AEDDAB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付兴华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姚荣菊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朱素丽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p>
        </w:tc>
      </w:tr>
      <w:tr w:rsidR="0086075F" w14:paraId="600F7714" w14:textId="77777777" w:rsidTr="00B11B21">
        <w:trPr>
          <w:trHeight w:val="425"/>
          <w:jc w:val="center"/>
        </w:trPr>
        <w:tc>
          <w:tcPr>
            <w:tcW w:w="1030" w:type="dxa"/>
            <w:shd w:val="clear" w:color="auto" w:fill="auto"/>
            <w:vAlign w:val="center"/>
          </w:tcPr>
          <w:p w14:paraId="48E4A70C" w14:textId="77777777" w:rsidR="0086075F" w:rsidRPr="0086075F" w:rsidRDefault="0086075F" w:rsidP="0086075F">
            <w:pPr>
              <w:widowControl/>
              <w:spacing w:line="200" w:lineRule="exact"/>
              <w:jc w:val="center"/>
              <w:rPr>
                <w:rFonts w:ascii="Times New Roman" w:eastAsia="仿宋_GB2312" w:hAnsi="Times New Roman" w:cs="Times New Roman"/>
                <w:kern w:val="0"/>
                <w:sz w:val="18"/>
                <w:szCs w:val="18"/>
              </w:rPr>
            </w:pPr>
            <w:r w:rsidRPr="0086075F">
              <w:rPr>
                <w:rFonts w:ascii="Times New Roman" w:eastAsia="仿宋_GB2312" w:hAnsi="Times New Roman" w:cs="Times New Roman" w:hint="eastAsia"/>
                <w:kern w:val="0"/>
                <w:sz w:val="18"/>
                <w:szCs w:val="18"/>
              </w:rPr>
              <w:t>2022-178</w:t>
            </w:r>
          </w:p>
        </w:tc>
        <w:tc>
          <w:tcPr>
            <w:tcW w:w="2375" w:type="dxa"/>
            <w:shd w:val="clear" w:color="auto" w:fill="auto"/>
            <w:vAlign w:val="center"/>
          </w:tcPr>
          <w:p w14:paraId="06E944C4" w14:textId="77777777" w:rsidR="0086075F" w:rsidRPr="0086075F" w:rsidRDefault="0086075F" w:rsidP="0086075F">
            <w:pPr>
              <w:widowControl/>
              <w:spacing w:line="200" w:lineRule="exact"/>
              <w:rPr>
                <w:rFonts w:ascii="Times New Roman" w:eastAsia="仿宋_GB2312" w:hAnsi="Times New Roman" w:cs="Times New Roman"/>
                <w:kern w:val="0"/>
                <w:sz w:val="18"/>
                <w:szCs w:val="18"/>
              </w:rPr>
            </w:pPr>
            <w:r w:rsidRPr="0086075F">
              <w:rPr>
                <w:rFonts w:ascii="Times New Roman" w:eastAsia="仿宋_GB2312" w:hAnsi="Times New Roman" w:cs="Times New Roman" w:hint="eastAsia"/>
                <w:kern w:val="0"/>
                <w:sz w:val="18"/>
                <w:szCs w:val="18"/>
              </w:rPr>
              <w:t>青州市东夏镇人民政府</w:t>
            </w:r>
          </w:p>
        </w:tc>
        <w:tc>
          <w:tcPr>
            <w:tcW w:w="2941" w:type="dxa"/>
            <w:shd w:val="clear" w:color="auto" w:fill="auto"/>
            <w:vAlign w:val="center"/>
          </w:tcPr>
          <w:p w14:paraId="3DFFB8AB" w14:textId="77777777" w:rsidR="0086075F" w:rsidRPr="0086075F" w:rsidRDefault="0086075F" w:rsidP="0086075F">
            <w:pPr>
              <w:widowControl/>
              <w:spacing w:line="200" w:lineRule="exact"/>
              <w:rPr>
                <w:rFonts w:ascii="Times New Roman" w:eastAsia="仿宋_GB2312" w:hAnsi="Times New Roman" w:cs="Times New Roman"/>
                <w:kern w:val="0"/>
                <w:sz w:val="18"/>
                <w:szCs w:val="18"/>
              </w:rPr>
            </w:pPr>
            <w:r w:rsidRPr="0086075F">
              <w:rPr>
                <w:rFonts w:ascii="Times New Roman" w:eastAsia="仿宋_GB2312" w:hAnsi="Times New Roman" w:cs="Times New Roman" w:hint="eastAsia"/>
                <w:kern w:val="0"/>
                <w:sz w:val="18"/>
                <w:szCs w:val="18"/>
              </w:rPr>
              <w:t>新经济时代背景下人力资源管理创新研究</w:t>
            </w:r>
          </w:p>
        </w:tc>
        <w:tc>
          <w:tcPr>
            <w:tcW w:w="756" w:type="dxa"/>
            <w:shd w:val="clear" w:color="auto" w:fill="auto"/>
            <w:vAlign w:val="center"/>
          </w:tcPr>
          <w:p w14:paraId="165C4B12" w14:textId="77777777" w:rsidR="0086075F" w:rsidRPr="0086075F" w:rsidRDefault="0086075F" w:rsidP="0086075F">
            <w:pPr>
              <w:widowControl/>
              <w:spacing w:line="200" w:lineRule="exact"/>
              <w:jc w:val="center"/>
              <w:rPr>
                <w:rFonts w:ascii="Times New Roman" w:eastAsia="仿宋_GB2312" w:hAnsi="Times New Roman" w:cs="Times New Roman"/>
                <w:kern w:val="0"/>
                <w:sz w:val="18"/>
                <w:szCs w:val="18"/>
              </w:rPr>
            </w:pPr>
            <w:r w:rsidRPr="0086075F">
              <w:rPr>
                <w:rFonts w:ascii="Times New Roman" w:eastAsia="仿宋_GB2312" w:hAnsi="Times New Roman" w:cs="Times New Roman" w:hint="eastAsia"/>
                <w:kern w:val="0"/>
                <w:sz w:val="18"/>
                <w:szCs w:val="18"/>
              </w:rPr>
              <w:t>安红玲</w:t>
            </w:r>
          </w:p>
        </w:tc>
        <w:tc>
          <w:tcPr>
            <w:tcW w:w="3332" w:type="dxa"/>
            <w:shd w:val="clear" w:color="auto" w:fill="auto"/>
            <w:vAlign w:val="center"/>
          </w:tcPr>
          <w:p w14:paraId="6DB8A7EF" w14:textId="77777777" w:rsidR="0086075F" w:rsidRPr="0086075F" w:rsidRDefault="0086075F" w:rsidP="0086075F">
            <w:pPr>
              <w:widowControl/>
              <w:spacing w:line="200" w:lineRule="exact"/>
              <w:rPr>
                <w:rFonts w:ascii="Times New Roman" w:eastAsia="仿宋_GB2312" w:hAnsi="Times New Roman" w:cs="Times New Roman"/>
                <w:kern w:val="0"/>
                <w:sz w:val="18"/>
                <w:szCs w:val="18"/>
              </w:rPr>
            </w:pPr>
            <w:r w:rsidRPr="0086075F">
              <w:rPr>
                <w:rFonts w:ascii="Times New Roman" w:eastAsia="仿宋_GB2312" w:hAnsi="Times New Roman" w:cs="Times New Roman" w:hint="eastAsia"/>
                <w:kern w:val="0"/>
                <w:sz w:val="18"/>
                <w:szCs w:val="18"/>
              </w:rPr>
              <w:t>冯永臻</w:t>
            </w:r>
            <w:r>
              <w:rPr>
                <w:rFonts w:ascii="Times New Roman" w:eastAsia="仿宋_GB2312" w:hAnsi="Times New Roman" w:cs="Times New Roman" w:hint="eastAsia"/>
                <w:kern w:val="0"/>
                <w:sz w:val="18"/>
                <w:szCs w:val="18"/>
              </w:rPr>
              <w:t xml:space="preserve"> </w:t>
            </w:r>
            <w:r w:rsidRPr="0086075F">
              <w:rPr>
                <w:rFonts w:ascii="Times New Roman" w:eastAsia="仿宋_GB2312" w:hAnsi="Times New Roman" w:cs="Times New Roman" w:hint="eastAsia"/>
                <w:kern w:val="0"/>
                <w:sz w:val="18"/>
                <w:szCs w:val="18"/>
              </w:rPr>
              <w:t>赵</w:t>
            </w:r>
            <w:r>
              <w:rPr>
                <w:rFonts w:ascii="Times New Roman" w:eastAsia="仿宋_GB2312" w:hAnsi="Times New Roman" w:cs="Times New Roman" w:hint="eastAsia"/>
                <w:kern w:val="0"/>
                <w:sz w:val="18"/>
                <w:szCs w:val="18"/>
              </w:rPr>
              <w:t xml:space="preserve">  </w:t>
            </w:r>
            <w:r w:rsidRPr="0086075F">
              <w:rPr>
                <w:rFonts w:ascii="Times New Roman" w:eastAsia="仿宋_GB2312" w:hAnsi="Times New Roman" w:cs="Times New Roman" w:hint="eastAsia"/>
                <w:kern w:val="0"/>
                <w:sz w:val="18"/>
                <w:szCs w:val="18"/>
              </w:rPr>
              <w:t>萍</w:t>
            </w:r>
            <w:r>
              <w:rPr>
                <w:rFonts w:ascii="Times New Roman" w:eastAsia="仿宋_GB2312" w:hAnsi="Times New Roman" w:cs="Times New Roman" w:hint="eastAsia"/>
                <w:kern w:val="0"/>
                <w:sz w:val="18"/>
                <w:szCs w:val="18"/>
              </w:rPr>
              <w:t xml:space="preserve"> </w:t>
            </w:r>
            <w:r w:rsidRPr="0086075F">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86075F">
              <w:rPr>
                <w:rFonts w:ascii="Times New Roman" w:eastAsia="仿宋_GB2312" w:hAnsi="Times New Roman" w:cs="Times New Roman" w:hint="eastAsia"/>
                <w:kern w:val="0"/>
                <w:sz w:val="18"/>
                <w:szCs w:val="18"/>
              </w:rPr>
              <w:t>磊</w:t>
            </w:r>
            <w:r>
              <w:rPr>
                <w:rFonts w:ascii="Times New Roman" w:eastAsia="仿宋_GB2312" w:hAnsi="Times New Roman" w:cs="Times New Roman" w:hint="eastAsia"/>
                <w:kern w:val="0"/>
                <w:sz w:val="18"/>
                <w:szCs w:val="18"/>
              </w:rPr>
              <w:t xml:space="preserve"> </w:t>
            </w:r>
            <w:r w:rsidRPr="0086075F">
              <w:rPr>
                <w:rFonts w:ascii="Times New Roman" w:eastAsia="仿宋_GB2312" w:hAnsi="Times New Roman" w:cs="Times New Roman" w:hint="eastAsia"/>
                <w:kern w:val="0"/>
                <w:sz w:val="18"/>
                <w:szCs w:val="18"/>
              </w:rPr>
              <w:t>王建斌</w:t>
            </w:r>
            <w:r>
              <w:rPr>
                <w:rFonts w:ascii="Times New Roman" w:eastAsia="仿宋_GB2312" w:hAnsi="Times New Roman" w:cs="Times New Roman" w:hint="eastAsia"/>
                <w:kern w:val="0"/>
                <w:sz w:val="18"/>
                <w:szCs w:val="18"/>
              </w:rPr>
              <w:t xml:space="preserve"> </w:t>
            </w:r>
            <w:r w:rsidRPr="0086075F">
              <w:rPr>
                <w:rFonts w:ascii="Times New Roman" w:eastAsia="仿宋_GB2312" w:hAnsi="Times New Roman" w:cs="Times New Roman" w:hint="eastAsia"/>
                <w:kern w:val="0"/>
                <w:sz w:val="18"/>
                <w:szCs w:val="18"/>
              </w:rPr>
              <w:t>张凭祥</w:t>
            </w:r>
          </w:p>
        </w:tc>
      </w:tr>
      <w:tr w:rsidR="00EC6C17" w14:paraId="2114D768" w14:textId="77777777" w:rsidTr="00B11B21">
        <w:trPr>
          <w:trHeight w:val="425"/>
          <w:jc w:val="center"/>
        </w:trPr>
        <w:tc>
          <w:tcPr>
            <w:tcW w:w="1030" w:type="dxa"/>
            <w:shd w:val="clear" w:color="auto" w:fill="auto"/>
            <w:vAlign w:val="center"/>
          </w:tcPr>
          <w:p w14:paraId="4C5832D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2022-179</w:t>
            </w:r>
          </w:p>
        </w:tc>
        <w:tc>
          <w:tcPr>
            <w:tcW w:w="2375" w:type="dxa"/>
            <w:shd w:val="clear" w:color="auto" w:fill="auto"/>
            <w:vAlign w:val="center"/>
          </w:tcPr>
          <w:p w14:paraId="6EA2AC7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71BEDC3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产教融合背景下实现产业工人由</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培育机制的研究</w:t>
            </w:r>
          </w:p>
        </w:tc>
        <w:tc>
          <w:tcPr>
            <w:tcW w:w="756" w:type="dxa"/>
            <w:shd w:val="clear" w:color="auto" w:fill="auto"/>
            <w:vAlign w:val="center"/>
          </w:tcPr>
          <w:p w14:paraId="42142B5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韩春妹</w:t>
            </w:r>
          </w:p>
        </w:tc>
        <w:tc>
          <w:tcPr>
            <w:tcW w:w="3332" w:type="dxa"/>
            <w:shd w:val="clear" w:color="auto" w:fill="auto"/>
            <w:vAlign w:val="center"/>
          </w:tcPr>
          <w:p w14:paraId="1ACF62F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孟香香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59C5C4F2" w14:textId="77777777" w:rsidTr="00B11B21">
        <w:trPr>
          <w:trHeight w:val="425"/>
          <w:jc w:val="center"/>
        </w:trPr>
        <w:tc>
          <w:tcPr>
            <w:tcW w:w="1030" w:type="dxa"/>
            <w:shd w:val="clear" w:color="auto" w:fill="auto"/>
            <w:vAlign w:val="center"/>
          </w:tcPr>
          <w:p w14:paraId="379868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2022-180</w:t>
            </w:r>
          </w:p>
        </w:tc>
        <w:tc>
          <w:tcPr>
            <w:tcW w:w="2375" w:type="dxa"/>
            <w:shd w:val="clear" w:color="auto" w:fill="auto"/>
            <w:vAlign w:val="center"/>
          </w:tcPr>
          <w:p w14:paraId="6CE642A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941" w:type="dxa"/>
            <w:shd w:val="clear" w:color="auto" w:fill="auto"/>
            <w:vAlign w:val="center"/>
          </w:tcPr>
          <w:p w14:paraId="589854C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适应市场需求专业动态调整机制建设研究</w:t>
            </w:r>
          </w:p>
        </w:tc>
        <w:tc>
          <w:tcPr>
            <w:tcW w:w="756" w:type="dxa"/>
            <w:shd w:val="clear" w:color="auto" w:fill="auto"/>
            <w:vAlign w:val="center"/>
          </w:tcPr>
          <w:p w14:paraId="66F9ABE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秦程现</w:t>
            </w:r>
          </w:p>
        </w:tc>
        <w:tc>
          <w:tcPr>
            <w:tcW w:w="3332" w:type="dxa"/>
            <w:shd w:val="clear" w:color="auto" w:fill="auto"/>
            <w:vAlign w:val="center"/>
          </w:tcPr>
          <w:p w14:paraId="1345046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张淑琳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张兆臣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韩伟隆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王德浩</w:t>
            </w:r>
          </w:p>
        </w:tc>
      </w:tr>
      <w:tr w:rsidR="00EC6C17" w14:paraId="5F38779A" w14:textId="77777777" w:rsidTr="00B11B21">
        <w:trPr>
          <w:trHeight w:val="425"/>
          <w:jc w:val="center"/>
        </w:trPr>
        <w:tc>
          <w:tcPr>
            <w:tcW w:w="1030" w:type="dxa"/>
            <w:shd w:val="clear" w:color="auto" w:fill="auto"/>
            <w:vAlign w:val="center"/>
          </w:tcPr>
          <w:p w14:paraId="13214B3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2022-181</w:t>
            </w:r>
          </w:p>
        </w:tc>
        <w:tc>
          <w:tcPr>
            <w:tcW w:w="2375" w:type="dxa"/>
            <w:shd w:val="clear" w:color="auto" w:fill="auto"/>
            <w:vAlign w:val="center"/>
          </w:tcPr>
          <w:p w14:paraId="7F50160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国网山东省电力公司淄博供电公司</w:t>
            </w:r>
          </w:p>
        </w:tc>
        <w:tc>
          <w:tcPr>
            <w:tcW w:w="2941" w:type="dxa"/>
            <w:shd w:val="clear" w:color="auto" w:fill="auto"/>
            <w:vAlign w:val="center"/>
          </w:tcPr>
          <w:p w14:paraId="3E6A3D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基于创新工作室创新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实训平台的企业员工岗位技能提升研究</w:t>
            </w:r>
          </w:p>
        </w:tc>
        <w:tc>
          <w:tcPr>
            <w:tcW w:w="756" w:type="dxa"/>
            <w:shd w:val="clear" w:color="auto" w:fill="auto"/>
            <w:vAlign w:val="center"/>
          </w:tcPr>
          <w:p w14:paraId="0CD65AE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孔祥清</w:t>
            </w:r>
          </w:p>
        </w:tc>
        <w:tc>
          <w:tcPr>
            <w:tcW w:w="3332" w:type="dxa"/>
            <w:shd w:val="clear" w:color="auto" w:fill="auto"/>
            <w:vAlign w:val="center"/>
          </w:tcPr>
          <w:p w14:paraId="166942E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张云舰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魏明昊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周昊宁</w:t>
            </w:r>
          </w:p>
        </w:tc>
      </w:tr>
      <w:tr w:rsidR="004E5A8A" w14:paraId="06E0503E" w14:textId="77777777" w:rsidTr="00B11B21">
        <w:trPr>
          <w:trHeight w:val="425"/>
          <w:jc w:val="center"/>
        </w:trPr>
        <w:tc>
          <w:tcPr>
            <w:tcW w:w="1030" w:type="dxa"/>
            <w:shd w:val="clear" w:color="auto" w:fill="auto"/>
            <w:vAlign w:val="center"/>
          </w:tcPr>
          <w:p w14:paraId="14512710" w14:textId="77777777" w:rsidR="004E5A8A" w:rsidRDefault="004E5A8A"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2022-184</w:t>
            </w:r>
          </w:p>
        </w:tc>
        <w:tc>
          <w:tcPr>
            <w:tcW w:w="2375" w:type="dxa"/>
            <w:shd w:val="clear" w:color="auto" w:fill="auto"/>
            <w:vAlign w:val="center"/>
          </w:tcPr>
          <w:p w14:paraId="08545BAB" w14:textId="77777777" w:rsidR="004E5A8A" w:rsidRPr="004E5A8A" w:rsidRDefault="004E5A8A" w:rsidP="004E5A8A">
            <w:pPr>
              <w:widowControl/>
              <w:spacing w:line="200" w:lineRule="exact"/>
              <w:rPr>
                <w:rFonts w:ascii="Times New Roman" w:eastAsia="仿宋_GB2312" w:hAnsi="Times New Roman" w:cs="Times New Roman"/>
                <w:spacing w:val="-6"/>
                <w:kern w:val="0"/>
                <w:sz w:val="18"/>
                <w:szCs w:val="18"/>
              </w:rPr>
            </w:pPr>
            <w:r w:rsidRPr="004E5A8A">
              <w:rPr>
                <w:rFonts w:ascii="Times New Roman" w:eastAsia="仿宋_GB2312" w:hAnsi="Times New Roman" w:cs="Times New Roman" w:hint="eastAsia"/>
                <w:spacing w:val="-6"/>
                <w:kern w:val="0"/>
                <w:sz w:val="18"/>
                <w:szCs w:val="18"/>
              </w:rPr>
              <w:t>潍坊经济区城市建设投资发展集团有限公司</w:t>
            </w:r>
          </w:p>
        </w:tc>
        <w:tc>
          <w:tcPr>
            <w:tcW w:w="2941" w:type="dxa"/>
            <w:shd w:val="clear" w:color="auto" w:fill="auto"/>
            <w:vAlign w:val="center"/>
          </w:tcPr>
          <w:p w14:paraId="274D7435" w14:textId="77777777" w:rsidR="004E5A8A" w:rsidRPr="004E5A8A" w:rsidRDefault="004E5A8A" w:rsidP="004E5A8A">
            <w:pPr>
              <w:widowControl/>
              <w:spacing w:line="200" w:lineRule="exact"/>
              <w:rPr>
                <w:rFonts w:ascii="Times New Roman" w:eastAsia="仿宋_GB2312" w:hAnsi="Times New Roman" w:cs="Times New Roman"/>
                <w:spacing w:val="-6"/>
                <w:kern w:val="0"/>
                <w:sz w:val="18"/>
                <w:szCs w:val="18"/>
              </w:rPr>
            </w:pPr>
            <w:r w:rsidRPr="004E5A8A">
              <w:rPr>
                <w:rFonts w:ascii="Times New Roman" w:eastAsia="仿宋_GB2312" w:hAnsi="Times New Roman" w:cs="Times New Roman" w:hint="eastAsia"/>
                <w:spacing w:val="-6"/>
                <w:kern w:val="0"/>
                <w:sz w:val="18"/>
                <w:szCs w:val="18"/>
              </w:rPr>
              <w:t>基于业财融合背景下企业财务管理信息化建设研究</w:t>
            </w:r>
          </w:p>
        </w:tc>
        <w:tc>
          <w:tcPr>
            <w:tcW w:w="756" w:type="dxa"/>
            <w:shd w:val="clear" w:color="auto" w:fill="auto"/>
            <w:vAlign w:val="center"/>
          </w:tcPr>
          <w:p w14:paraId="616FDADC" w14:textId="77777777" w:rsidR="004E5A8A" w:rsidRPr="004E5A8A" w:rsidRDefault="004E5A8A" w:rsidP="004E5A8A">
            <w:pPr>
              <w:widowControl/>
              <w:spacing w:line="200" w:lineRule="exact"/>
              <w:rPr>
                <w:rFonts w:ascii="Times New Roman" w:eastAsia="仿宋_GB2312" w:hAnsi="Times New Roman" w:cs="Times New Roman"/>
                <w:spacing w:val="-6"/>
                <w:kern w:val="0"/>
                <w:sz w:val="18"/>
                <w:szCs w:val="18"/>
              </w:rPr>
            </w:pPr>
            <w:r w:rsidRPr="004E5A8A">
              <w:rPr>
                <w:rFonts w:ascii="Times New Roman" w:eastAsia="仿宋_GB2312" w:hAnsi="Times New Roman" w:cs="Times New Roman" w:hint="eastAsia"/>
                <w:spacing w:val="-6"/>
                <w:kern w:val="0"/>
                <w:sz w:val="18"/>
                <w:szCs w:val="18"/>
              </w:rPr>
              <w:t>王</w:t>
            </w:r>
            <w:r>
              <w:rPr>
                <w:rFonts w:ascii="Times New Roman" w:eastAsia="仿宋_GB2312" w:hAnsi="Times New Roman" w:cs="Times New Roman" w:hint="eastAsia"/>
                <w:spacing w:val="-6"/>
                <w:kern w:val="0"/>
                <w:sz w:val="18"/>
                <w:szCs w:val="18"/>
              </w:rPr>
              <w:t xml:space="preserve">  </w:t>
            </w:r>
            <w:r w:rsidRPr="004E5A8A">
              <w:rPr>
                <w:rFonts w:ascii="Times New Roman" w:eastAsia="仿宋_GB2312" w:hAnsi="Times New Roman" w:cs="Times New Roman" w:hint="eastAsia"/>
                <w:spacing w:val="-6"/>
                <w:kern w:val="0"/>
                <w:sz w:val="18"/>
                <w:szCs w:val="18"/>
              </w:rPr>
              <w:t>倩</w:t>
            </w:r>
          </w:p>
        </w:tc>
        <w:tc>
          <w:tcPr>
            <w:tcW w:w="3332" w:type="dxa"/>
            <w:shd w:val="clear" w:color="auto" w:fill="auto"/>
            <w:vAlign w:val="center"/>
          </w:tcPr>
          <w:p w14:paraId="1B2C2050" w14:textId="77777777" w:rsidR="004E5A8A" w:rsidRPr="004E5A8A" w:rsidRDefault="004E5A8A" w:rsidP="004E5A8A">
            <w:pPr>
              <w:widowControl/>
              <w:spacing w:line="200" w:lineRule="exact"/>
              <w:rPr>
                <w:rFonts w:ascii="Times New Roman" w:eastAsia="仿宋_GB2312" w:hAnsi="Times New Roman" w:cs="Times New Roman"/>
                <w:spacing w:val="-6"/>
                <w:kern w:val="0"/>
                <w:sz w:val="18"/>
                <w:szCs w:val="18"/>
              </w:rPr>
            </w:pPr>
            <w:r w:rsidRPr="004E5A8A">
              <w:rPr>
                <w:rFonts w:ascii="Times New Roman" w:eastAsia="仿宋_GB2312" w:hAnsi="Times New Roman" w:cs="Times New Roman" w:hint="eastAsia"/>
                <w:spacing w:val="-6"/>
                <w:kern w:val="0"/>
                <w:sz w:val="18"/>
                <w:szCs w:val="18"/>
              </w:rPr>
              <w:t>李翔燕</w:t>
            </w:r>
            <w:r>
              <w:rPr>
                <w:rFonts w:ascii="Times New Roman" w:eastAsia="仿宋_GB2312" w:hAnsi="Times New Roman" w:cs="Times New Roman" w:hint="eastAsia"/>
                <w:spacing w:val="-6"/>
                <w:kern w:val="0"/>
                <w:sz w:val="18"/>
                <w:szCs w:val="18"/>
              </w:rPr>
              <w:t xml:space="preserve"> </w:t>
            </w:r>
            <w:r w:rsidRPr="004E5A8A">
              <w:rPr>
                <w:rFonts w:ascii="Times New Roman" w:eastAsia="仿宋_GB2312" w:hAnsi="Times New Roman" w:cs="Times New Roman" w:hint="eastAsia"/>
                <w:spacing w:val="-6"/>
                <w:kern w:val="0"/>
                <w:sz w:val="18"/>
                <w:szCs w:val="18"/>
              </w:rPr>
              <w:t>马永芳</w:t>
            </w:r>
            <w:r>
              <w:rPr>
                <w:rFonts w:ascii="Times New Roman" w:eastAsia="仿宋_GB2312" w:hAnsi="Times New Roman" w:cs="Times New Roman" w:hint="eastAsia"/>
                <w:spacing w:val="-6"/>
                <w:kern w:val="0"/>
                <w:sz w:val="18"/>
                <w:szCs w:val="18"/>
              </w:rPr>
              <w:t xml:space="preserve"> </w:t>
            </w:r>
            <w:r w:rsidRPr="004E5A8A">
              <w:rPr>
                <w:rFonts w:ascii="Times New Roman" w:eastAsia="仿宋_GB2312" w:hAnsi="Times New Roman" w:cs="Times New Roman" w:hint="eastAsia"/>
                <w:spacing w:val="-6"/>
                <w:kern w:val="0"/>
                <w:sz w:val="18"/>
                <w:szCs w:val="18"/>
              </w:rPr>
              <w:t>张</w:t>
            </w:r>
            <w:r>
              <w:rPr>
                <w:rFonts w:ascii="Times New Roman" w:eastAsia="仿宋_GB2312" w:hAnsi="Times New Roman" w:cs="Times New Roman" w:hint="eastAsia"/>
                <w:spacing w:val="-6"/>
                <w:kern w:val="0"/>
                <w:sz w:val="18"/>
                <w:szCs w:val="18"/>
              </w:rPr>
              <w:t xml:space="preserve">  </w:t>
            </w:r>
            <w:r w:rsidRPr="004E5A8A">
              <w:rPr>
                <w:rFonts w:ascii="Times New Roman" w:eastAsia="仿宋_GB2312" w:hAnsi="Times New Roman" w:cs="Times New Roman" w:hint="eastAsia"/>
                <w:spacing w:val="-6"/>
                <w:kern w:val="0"/>
                <w:sz w:val="18"/>
                <w:szCs w:val="18"/>
              </w:rPr>
              <w:t>艳</w:t>
            </w:r>
          </w:p>
        </w:tc>
      </w:tr>
      <w:tr w:rsidR="00AF5AF4" w14:paraId="7C8A051A" w14:textId="77777777" w:rsidTr="00B11B21">
        <w:trPr>
          <w:trHeight w:val="425"/>
          <w:jc w:val="center"/>
        </w:trPr>
        <w:tc>
          <w:tcPr>
            <w:tcW w:w="1030" w:type="dxa"/>
            <w:shd w:val="clear" w:color="auto" w:fill="auto"/>
            <w:vAlign w:val="center"/>
          </w:tcPr>
          <w:p w14:paraId="66731052" w14:textId="77777777" w:rsidR="00AF5AF4" w:rsidRDefault="00AF5AF4"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2022-185</w:t>
            </w:r>
          </w:p>
        </w:tc>
        <w:tc>
          <w:tcPr>
            <w:tcW w:w="2375" w:type="dxa"/>
            <w:shd w:val="clear" w:color="auto" w:fill="auto"/>
            <w:vAlign w:val="center"/>
          </w:tcPr>
          <w:p w14:paraId="674603A9" w14:textId="77777777" w:rsidR="00AF5AF4" w:rsidRPr="00AF5AF4" w:rsidRDefault="00AF5AF4" w:rsidP="00AF5AF4">
            <w:pPr>
              <w:widowControl/>
              <w:spacing w:line="200" w:lineRule="exact"/>
              <w:rPr>
                <w:rFonts w:ascii="Times New Roman" w:eastAsia="仿宋_GB2312" w:hAnsi="Times New Roman" w:cs="Times New Roman"/>
                <w:spacing w:val="-6"/>
                <w:kern w:val="0"/>
                <w:sz w:val="18"/>
                <w:szCs w:val="18"/>
              </w:rPr>
            </w:pPr>
            <w:r w:rsidRPr="00AF5AF4">
              <w:rPr>
                <w:rFonts w:ascii="Times New Roman" w:eastAsia="仿宋_GB2312" w:hAnsi="Times New Roman" w:cs="Times New Roman" w:hint="eastAsia"/>
                <w:spacing w:val="-6"/>
                <w:kern w:val="0"/>
                <w:sz w:val="18"/>
                <w:szCs w:val="18"/>
              </w:rPr>
              <w:t>兰陵城投矿业有限公司</w:t>
            </w:r>
          </w:p>
        </w:tc>
        <w:tc>
          <w:tcPr>
            <w:tcW w:w="2941" w:type="dxa"/>
            <w:shd w:val="clear" w:color="auto" w:fill="auto"/>
            <w:vAlign w:val="center"/>
          </w:tcPr>
          <w:p w14:paraId="04075D7D" w14:textId="77777777" w:rsidR="00AF5AF4" w:rsidRPr="00AF5AF4" w:rsidRDefault="00AF5AF4" w:rsidP="00AF5AF4">
            <w:pPr>
              <w:widowControl/>
              <w:spacing w:line="200" w:lineRule="exact"/>
              <w:rPr>
                <w:rFonts w:ascii="Times New Roman" w:eastAsia="仿宋_GB2312" w:hAnsi="Times New Roman" w:cs="Times New Roman"/>
                <w:spacing w:val="-6"/>
                <w:kern w:val="0"/>
                <w:sz w:val="18"/>
                <w:szCs w:val="18"/>
              </w:rPr>
            </w:pPr>
            <w:r w:rsidRPr="00AF5AF4">
              <w:rPr>
                <w:rFonts w:ascii="Times New Roman" w:eastAsia="仿宋_GB2312" w:hAnsi="Times New Roman" w:cs="Times New Roman" w:hint="eastAsia"/>
                <w:spacing w:val="-6"/>
                <w:kern w:val="0"/>
                <w:sz w:val="18"/>
                <w:szCs w:val="18"/>
              </w:rPr>
              <w:t>金属非金属矿山安全生产的影响因素及评价体系应用研究</w:t>
            </w:r>
          </w:p>
        </w:tc>
        <w:tc>
          <w:tcPr>
            <w:tcW w:w="756" w:type="dxa"/>
            <w:shd w:val="clear" w:color="auto" w:fill="auto"/>
            <w:vAlign w:val="center"/>
          </w:tcPr>
          <w:p w14:paraId="299A37E3" w14:textId="77777777" w:rsidR="00AF5AF4" w:rsidRPr="00AF5AF4" w:rsidRDefault="00AF5AF4" w:rsidP="00AF5AF4">
            <w:pPr>
              <w:widowControl/>
              <w:spacing w:line="200" w:lineRule="exact"/>
              <w:rPr>
                <w:rFonts w:ascii="Times New Roman" w:eastAsia="仿宋_GB2312" w:hAnsi="Times New Roman" w:cs="Times New Roman"/>
                <w:spacing w:val="-6"/>
                <w:kern w:val="0"/>
                <w:sz w:val="18"/>
                <w:szCs w:val="18"/>
              </w:rPr>
            </w:pPr>
            <w:r w:rsidRPr="00AF5AF4">
              <w:rPr>
                <w:rFonts w:ascii="Times New Roman" w:eastAsia="仿宋_GB2312" w:hAnsi="Times New Roman" w:cs="Times New Roman" w:hint="eastAsia"/>
                <w:spacing w:val="-6"/>
                <w:kern w:val="0"/>
                <w:sz w:val="18"/>
                <w:szCs w:val="18"/>
              </w:rPr>
              <w:t>王建通</w:t>
            </w:r>
          </w:p>
        </w:tc>
        <w:tc>
          <w:tcPr>
            <w:tcW w:w="3332" w:type="dxa"/>
            <w:shd w:val="clear" w:color="auto" w:fill="auto"/>
            <w:vAlign w:val="center"/>
          </w:tcPr>
          <w:p w14:paraId="1C5ED124" w14:textId="77777777" w:rsidR="00AF5AF4" w:rsidRPr="00AF5AF4" w:rsidRDefault="00AF5AF4" w:rsidP="00AF5AF4">
            <w:pPr>
              <w:widowControl/>
              <w:spacing w:line="200" w:lineRule="exact"/>
              <w:rPr>
                <w:rFonts w:ascii="Times New Roman" w:eastAsia="仿宋_GB2312" w:hAnsi="Times New Roman" w:cs="Times New Roman"/>
                <w:spacing w:val="-6"/>
                <w:kern w:val="0"/>
                <w:sz w:val="18"/>
                <w:szCs w:val="18"/>
              </w:rPr>
            </w:pPr>
            <w:r w:rsidRPr="00AF5AF4">
              <w:rPr>
                <w:rFonts w:ascii="Times New Roman" w:eastAsia="仿宋_GB2312" w:hAnsi="Times New Roman" w:cs="Times New Roman" w:hint="eastAsia"/>
                <w:spacing w:val="-6"/>
                <w:kern w:val="0"/>
                <w:sz w:val="18"/>
                <w:szCs w:val="18"/>
              </w:rPr>
              <w:t>孙</w:t>
            </w:r>
            <w:r w:rsidRPr="00AF5AF4">
              <w:rPr>
                <w:rFonts w:ascii="Times New Roman" w:eastAsia="仿宋_GB2312" w:hAnsi="Times New Roman" w:cs="Times New Roman" w:hint="eastAsia"/>
                <w:spacing w:val="-6"/>
                <w:kern w:val="0"/>
                <w:sz w:val="18"/>
                <w:szCs w:val="18"/>
              </w:rPr>
              <w:t xml:space="preserve"> </w:t>
            </w:r>
            <w:r>
              <w:rPr>
                <w:rFonts w:ascii="Times New Roman" w:eastAsia="仿宋_GB2312" w:hAnsi="Times New Roman" w:cs="Times New Roman" w:hint="eastAsia"/>
                <w:spacing w:val="-6"/>
                <w:kern w:val="0"/>
                <w:sz w:val="18"/>
                <w:szCs w:val="18"/>
              </w:rPr>
              <w:t xml:space="preserve"> </w:t>
            </w:r>
            <w:r w:rsidRPr="00AF5AF4">
              <w:rPr>
                <w:rFonts w:ascii="Times New Roman" w:eastAsia="仿宋_GB2312" w:hAnsi="Times New Roman" w:cs="Times New Roman" w:hint="eastAsia"/>
                <w:spacing w:val="-6"/>
                <w:kern w:val="0"/>
                <w:sz w:val="18"/>
                <w:szCs w:val="18"/>
              </w:rPr>
              <w:t>帅</w:t>
            </w:r>
            <w:r>
              <w:rPr>
                <w:rFonts w:ascii="Times New Roman" w:eastAsia="仿宋_GB2312" w:hAnsi="Times New Roman" w:cs="Times New Roman" w:hint="eastAsia"/>
                <w:spacing w:val="-6"/>
                <w:kern w:val="0"/>
                <w:sz w:val="18"/>
                <w:szCs w:val="18"/>
              </w:rPr>
              <w:t xml:space="preserve"> </w:t>
            </w:r>
            <w:r w:rsidRPr="00AF5AF4">
              <w:rPr>
                <w:rFonts w:ascii="Times New Roman" w:eastAsia="仿宋_GB2312" w:hAnsi="Times New Roman" w:cs="Times New Roman" w:hint="eastAsia"/>
                <w:spacing w:val="-6"/>
                <w:kern w:val="0"/>
                <w:sz w:val="18"/>
                <w:szCs w:val="18"/>
              </w:rPr>
              <w:t>潘发项</w:t>
            </w:r>
            <w:r>
              <w:rPr>
                <w:rFonts w:ascii="Times New Roman" w:eastAsia="仿宋_GB2312" w:hAnsi="Times New Roman" w:cs="Times New Roman" w:hint="eastAsia"/>
                <w:spacing w:val="-6"/>
                <w:kern w:val="0"/>
                <w:sz w:val="18"/>
                <w:szCs w:val="18"/>
              </w:rPr>
              <w:t xml:space="preserve"> </w:t>
            </w:r>
            <w:r w:rsidRPr="00AF5AF4">
              <w:rPr>
                <w:rFonts w:ascii="Times New Roman" w:eastAsia="仿宋_GB2312" w:hAnsi="Times New Roman" w:cs="Times New Roman" w:hint="eastAsia"/>
                <w:spacing w:val="-6"/>
                <w:kern w:val="0"/>
                <w:sz w:val="18"/>
                <w:szCs w:val="18"/>
              </w:rPr>
              <w:t>曾</w:t>
            </w:r>
            <w:r>
              <w:rPr>
                <w:rFonts w:ascii="Times New Roman" w:eastAsia="仿宋_GB2312" w:hAnsi="Times New Roman" w:cs="Times New Roman" w:hint="eastAsia"/>
                <w:spacing w:val="-6"/>
                <w:kern w:val="0"/>
                <w:sz w:val="18"/>
                <w:szCs w:val="18"/>
              </w:rPr>
              <w:t xml:space="preserve">  </w:t>
            </w:r>
            <w:r w:rsidRPr="00AF5AF4">
              <w:rPr>
                <w:rFonts w:ascii="Times New Roman" w:eastAsia="仿宋_GB2312" w:hAnsi="Times New Roman" w:cs="Times New Roman" w:hint="eastAsia"/>
                <w:spacing w:val="-6"/>
                <w:kern w:val="0"/>
                <w:sz w:val="18"/>
                <w:szCs w:val="18"/>
              </w:rPr>
              <w:t>敏</w:t>
            </w:r>
            <w:r w:rsidRPr="00AF5AF4">
              <w:rPr>
                <w:rFonts w:ascii="Times New Roman" w:eastAsia="仿宋_GB2312" w:hAnsi="Times New Roman" w:cs="Times New Roman" w:hint="eastAsia"/>
                <w:spacing w:val="-6"/>
                <w:kern w:val="0"/>
                <w:sz w:val="18"/>
                <w:szCs w:val="18"/>
              </w:rPr>
              <w:t xml:space="preserve"> </w:t>
            </w:r>
          </w:p>
        </w:tc>
      </w:tr>
      <w:tr w:rsidR="00EC6C17" w14:paraId="221A7230" w14:textId="77777777" w:rsidTr="00B11B21">
        <w:trPr>
          <w:trHeight w:val="425"/>
          <w:jc w:val="center"/>
        </w:trPr>
        <w:tc>
          <w:tcPr>
            <w:tcW w:w="1030" w:type="dxa"/>
            <w:shd w:val="clear" w:color="auto" w:fill="auto"/>
            <w:vAlign w:val="center"/>
          </w:tcPr>
          <w:p w14:paraId="55F2AB0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2022-188</w:t>
            </w:r>
          </w:p>
        </w:tc>
        <w:tc>
          <w:tcPr>
            <w:tcW w:w="2375" w:type="dxa"/>
            <w:shd w:val="clear" w:color="auto" w:fill="auto"/>
            <w:vAlign w:val="center"/>
          </w:tcPr>
          <w:p w14:paraId="5998440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941" w:type="dxa"/>
            <w:shd w:val="clear" w:color="auto" w:fill="auto"/>
            <w:vAlign w:val="center"/>
          </w:tcPr>
          <w:p w14:paraId="4176662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推进职业院校实训教学改革的实践研究</w:t>
            </w:r>
          </w:p>
        </w:tc>
        <w:tc>
          <w:tcPr>
            <w:tcW w:w="756" w:type="dxa"/>
            <w:shd w:val="clear" w:color="auto" w:fill="auto"/>
            <w:vAlign w:val="center"/>
          </w:tcPr>
          <w:p w14:paraId="7639ED6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崔艳华</w:t>
            </w:r>
          </w:p>
        </w:tc>
        <w:tc>
          <w:tcPr>
            <w:tcW w:w="3332" w:type="dxa"/>
            <w:shd w:val="clear" w:color="auto" w:fill="auto"/>
            <w:vAlign w:val="center"/>
          </w:tcPr>
          <w:p w14:paraId="2755D00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邢伟伟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白庆丽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张园园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冯义志</w:t>
            </w:r>
          </w:p>
        </w:tc>
      </w:tr>
      <w:tr w:rsidR="00EC6C17" w14:paraId="30447F5F" w14:textId="77777777" w:rsidTr="00B11B21">
        <w:trPr>
          <w:trHeight w:val="425"/>
          <w:jc w:val="center"/>
        </w:trPr>
        <w:tc>
          <w:tcPr>
            <w:tcW w:w="1030" w:type="dxa"/>
            <w:shd w:val="clear" w:color="auto" w:fill="auto"/>
            <w:vAlign w:val="center"/>
          </w:tcPr>
          <w:p w14:paraId="6B9B668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2022-189</w:t>
            </w:r>
          </w:p>
        </w:tc>
        <w:tc>
          <w:tcPr>
            <w:tcW w:w="2375" w:type="dxa"/>
            <w:shd w:val="clear" w:color="auto" w:fill="auto"/>
            <w:vAlign w:val="center"/>
          </w:tcPr>
          <w:p w14:paraId="43B8AFF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国网山东省电力公司莱阳市供电公司</w:t>
            </w:r>
          </w:p>
        </w:tc>
        <w:tc>
          <w:tcPr>
            <w:tcW w:w="2941" w:type="dxa"/>
            <w:shd w:val="clear" w:color="auto" w:fill="auto"/>
            <w:vAlign w:val="center"/>
          </w:tcPr>
          <w:p w14:paraId="1F42903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新形势下企业职工职业道德教育研究</w:t>
            </w:r>
          </w:p>
        </w:tc>
        <w:tc>
          <w:tcPr>
            <w:tcW w:w="756" w:type="dxa"/>
            <w:shd w:val="clear" w:color="auto" w:fill="auto"/>
            <w:vAlign w:val="center"/>
          </w:tcPr>
          <w:p w14:paraId="57A425E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宋斌玉</w:t>
            </w:r>
          </w:p>
        </w:tc>
        <w:tc>
          <w:tcPr>
            <w:tcW w:w="3332" w:type="dxa"/>
            <w:shd w:val="clear" w:color="auto" w:fill="auto"/>
            <w:vAlign w:val="center"/>
          </w:tcPr>
          <w:p w14:paraId="4F4F4CD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王业凯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尹国涛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花欢欢</w:t>
            </w:r>
          </w:p>
        </w:tc>
      </w:tr>
      <w:tr w:rsidR="00EC6C17" w14:paraId="620B9496" w14:textId="77777777" w:rsidTr="00B11B21">
        <w:trPr>
          <w:trHeight w:val="425"/>
          <w:jc w:val="center"/>
        </w:trPr>
        <w:tc>
          <w:tcPr>
            <w:tcW w:w="1030" w:type="dxa"/>
            <w:shd w:val="clear" w:color="auto" w:fill="auto"/>
            <w:vAlign w:val="center"/>
          </w:tcPr>
          <w:p w14:paraId="4ED7251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2022-191</w:t>
            </w:r>
          </w:p>
        </w:tc>
        <w:tc>
          <w:tcPr>
            <w:tcW w:w="2375" w:type="dxa"/>
            <w:shd w:val="clear" w:color="auto" w:fill="auto"/>
            <w:vAlign w:val="center"/>
          </w:tcPr>
          <w:p w14:paraId="2EB7E64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600A580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技能竞赛资源转化与推广模式研究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以汽车检测与维修专业为例</w:t>
            </w:r>
          </w:p>
        </w:tc>
        <w:tc>
          <w:tcPr>
            <w:tcW w:w="756" w:type="dxa"/>
            <w:shd w:val="clear" w:color="auto" w:fill="auto"/>
            <w:vAlign w:val="center"/>
          </w:tcPr>
          <w:p w14:paraId="07E1139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p>
        </w:tc>
        <w:tc>
          <w:tcPr>
            <w:tcW w:w="3332" w:type="dxa"/>
            <w:shd w:val="clear" w:color="auto" w:fill="auto"/>
            <w:vAlign w:val="center"/>
          </w:tcPr>
          <w:p w14:paraId="60BA318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孟祥臻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张现莉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焦安提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庄永成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丁海森</w:t>
            </w:r>
          </w:p>
        </w:tc>
      </w:tr>
      <w:tr w:rsidR="00AF5AF4" w14:paraId="3DD52749" w14:textId="77777777" w:rsidTr="00AF5AF4">
        <w:trPr>
          <w:trHeight w:val="361"/>
          <w:jc w:val="center"/>
        </w:trPr>
        <w:tc>
          <w:tcPr>
            <w:tcW w:w="1030" w:type="dxa"/>
            <w:shd w:val="clear" w:color="auto" w:fill="auto"/>
            <w:vAlign w:val="center"/>
          </w:tcPr>
          <w:p w14:paraId="71501854" w14:textId="77777777" w:rsidR="00AF5AF4" w:rsidRDefault="00AF5AF4"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2022-192</w:t>
            </w:r>
          </w:p>
        </w:tc>
        <w:tc>
          <w:tcPr>
            <w:tcW w:w="2375" w:type="dxa"/>
            <w:shd w:val="clear" w:color="auto" w:fill="auto"/>
            <w:vAlign w:val="center"/>
          </w:tcPr>
          <w:p w14:paraId="28C2468D" w14:textId="77777777" w:rsidR="00AF5AF4" w:rsidRDefault="00AF5AF4" w:rsidP="00AF5AF4">
            <w:pPr>
              <w:jc w:val="center"/>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潍坊滨海港口发展集团有</w:t>
            </w:r>
          </w:p>
          <w:p w14:paraId="401968C3" w14:textId="77777777" w:rsidR="00AF5AF4" w:rsidRPr="00AF5AF4" w:rsidRDefault="00AF5AF4" w:rsidP="00AF5AF4">
            <w:pPr>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限公司</w:t>
            </w:r>
          </w:p>
        </w:tc>
        <w:tc>
          <w:tcPr>
            <w:tcW w:w="2941" w:type="dxa"/>
            <w:shd w:val="clear" w:color="auto" w:fill="auto"/>
            <w:vAlign w:val="center"/>
          </w:tcPr>
          <w:p w14:paraId="29D4DD01" w14:textId="77777777" w:rsidR="00AF5AF4" w:rsidRPr="00AF5AF4" w:rsidRDefault="00AF5AF4" w:rsidP="00AF5AF4">
            <w:pPr>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PPP</w:t>
            </w:r>
            <w:r w:rsidRPr="00AF5AF4">
              <w:rPr>
                <w:rFonts w:ascii="Times New Roman" w:eastAsia="仿宋_GB2312" w:hAnsi="Times New Roman" w:cs="Times New Roman" w:hint="eastAsia"/>
                <w:kern w:val="0"/>
                <w:sz w:val="18"/>
                <w:szCs w:val="18"/>
              </w:rPr>
              <w:t>项目投资风险分析及应对策略研究</w:t>
            </w:r>
          </w:p>
        </w:tc>
        <w:tc>
          <w:tcPr>
            <w:tcW w:w="756" w:type="dxa"/>
            <w:shd w:val="clear" w:color="auto" w:fill="auto"/>
            <w:vAlign w:val="center"/>
          </w:tcPr>
          <w:p w14:paraId="662F32DF" w14:textId="77777777" w:rsidR="00AF5AF4" w:rsidRPr="00AF5AF4" w:rsidRDefault="00AF5AF4">
            <w:pPr>
              <w:jc w:val="center"/>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商晓艳</w:t>
            </w:r>
          </w:p>
        </w:tc>
        <w:tc>
          <w:tcPr>
            <w:tcW w:w="3332" w:type="dxa"/>
            <w:shd w:val="clear" w:color="auto" w:fill="auto"/>
            <w:vAlign w:val="center"/>
          </w:tcPr>
          <w:p w14:paraId="3BBF881A" w14:textId="77777777" w:rsidR="00AF5AF4" w:rsidRPr="00AF5AF4" w:rsidRDefault="00AF5AF4" w:rsidP="00AF5AF4">
            <w:pPr>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李玉真</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孙</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杨</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冯</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阳</w:t>
            </w:r>
            <w:r w:rsidRPr="00AF5AF4">
              <w:rPr>
                <w:rFonts w:ascii="Times New Roman" w:eastAsia="仿宋_GB2312" w:hAnsi="Times New Roman" w:cs="Times New Roman" w:hint="eastAsia"/>
                <w:kern w:val="0"/>
                <w:sz w:val="18"/>
                <w:szCs w:val="18"/>
              </w:rPr>
              <w:t xml:space="preserve">  </w:t>
            </w:r>
          </w:p>
        </w:tc>
      </w:tr>
      <w:tr w:rsidR="00EC6C17" w14:paraId="7A7C2E5F" w14:textId="77777777" w:rsidTr="00B11B21">
        <w:trPr>
          <w:trHeight w:val="425"/>
          <w:jc w:val="center"/>
        </w:trPr>
        <w:tc>
          <w:tcPr>
            <w:tcW w:w="1030" w:type="dxa"/>
            <w:shd w:val="clear" w:color="auto" w:fill="auto"/>
            <w:vAlign w:val="center"/>
          </w:tcPr>
          <w:p w14:paraId="3550ED3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2022-193</w:t>
            </w:r>
          </w:p>
        </w:tc>
        <w:tc>
          <w:tcPr>
            <w:tcW w:w="2375" w:type="dxa"/>
            <w:shd w:val="clear" w:color="auto" w:fill="auto"/>
            <w:vAlign w:val="center"/>
          </w:tcPr>
          <w:p w14:paraId="7CA84A3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国网山东省电力公司东营供电公司</w:t>
            </w:r>
          </w:p>
        </w:tc>
        <w:tc>
          <w:tcPr>
            <w:tcW w:w="2941" w:type="dxa"/>
            <w:shd w:val="clear" w:color="auto" w:fill="auto"/>
            <w:vAlign w:val="center"/>
          </w:tcPr>
          <w:p w14:paraId="5F33080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基于层级培养的新员工阶梯式培养体系构建</w:t>
            </w:r>
          </w:p>
        </w:tc>
        <w:tc>
          <w:tcPr>
            <w:tcW w:w="756" w:type="dxa"/>
            <w:shd w:val="clear" w:color="auto" w:fill="auto"/>
            <w:vAlign w:val="center"/>
          </w:tcPr>
          <w:p w14:paraId="43C7C04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田恒新</w:t>
            </w:r>
          </w:p>
        </w:tc>
        <w:tc>
          <w:tcPr>
            <w:tcW w:w="3332" w:type="dxa"/>
            <w:shd w:val="clear" w:color="auto" w:fill="auto"/>
            <w:vAlign w:val="center"/>
          </w:tcPr>
          <w:p w14:paraId="6128EF9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扈玉民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杜庆东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赵伟训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许江涛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升</w:t>
            </w:r>
          </w:p>
        </w:tc>
      </w:tr>
      <w:tr w:rsidR="00EC6C17" w14:paraId="5EAF7E10" w14:textId="77777777" w:rsidTr="00B11B21">
        <w:trPr>
          <w:trHeight w:val="425"/>
          <w:jc w:val="center"/>
        </w:trPr>
        <w:tc>
          <w:tcPr>
            <w:tcW w:w="1030" w:type="dxa"/>
            <w:shd w:val="clear" w:color="auto" w:fill="auto"/>
            <w:vAlign w:val="center"/>
          </w:tcPr>
          <w:p w14:paraId="090BED6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2022-198</w:t>
            </w:r>
          </w:p>
        </w:tc>
        <w:tc>
          <w:tcPr>
            <w:tcW w:w="2375" w:type="dxa"/>
            <w:shd w:val="clear" w:color="auto" w:fill="auto"/>
            <w:vAlign w:val="center"/>
          </w:tcPr>
          <w:p w14:paraId="299F115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国网山东省电力公司临沂供电公司</w:t>
            </w:r>
          </w:p>
        </w:tc>
        <w:tc>
          <w:tcPr>
            <w:tcW w:w="2941" w:type="dxa"/>
            <w:shd w:val="clear" w:color="auto" w:fill="auto"/>
            <w:vAlign w:val="center"/>
          </w:tcPr>
          <w:p w14:paraId="5668DB5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积分制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的新员工跟踪培养</w:t>
            </w:r>
          </w:p>
        </w:tc>
        <w:tc>
          <w:tcPr>
            <w:tcW w:w="756" w:type="dxa"/>
            <w:shd w:val="clear" w:color="auto" w:fill="auto"/>
            <w:vAlign w:val="center"/>
          </w:tcPr>
          <w:p w14:paraId="0FB2B2C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魏茂钦</w:t>
            </w:r>
          </w:p>
        </w:tc>
        <w:tc>
          <w:tcPr>
            <w:tcW w:w="3332" w:type="dxa"/>
            <w:shd w:val="clear" w:color="auto" w:fill="auto"/>
            <w:vAlign w:val="center"/>
          </w:tcPr>
          <w:p w14:paraId="55815BE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钟振东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王洪富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孙传达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r>
              <w:rPr>
                <w:rFonts w:ascii="Times New Roman" w:eastAsia="仿宋_GB2312" w:hAnsi="Times New Roman" w:cs="Times New Roman"/>
                <w:kern w:val="0"/>
                <w:sz w:val="18"/>
                <w:szCs w:val="18"/>
              </w:rPr>
              <w:t xml:space="preserve"> </w:t>
            </w:r>
          </w:p>
        </w:tc>
      </w:tr>
      <w:tr w:rsidR="00EC6C17" w14:paraId="5DDA9F38" w14:textId="77777777" w:rsidTr="00B11B21">
        <w:trPr>
          <w:trHeight w:val="425"/>
          <w:jc w:val="center"/>
        </w:trPr>
        <w:tc>
          <w:tcPr>
            <w:tcW w:w="1030" w:type="dxa"/>
            <w:shd w:val="clear" w:color="auto" w:fill="auto"/>
            <w:vAlign w:val="center"/>
          </w:tcPr>
          <w:p w14:paraId="0D84212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2022-201</w:t>
            </w:r>
          </w:p>
        </w:tc>
        <w:tc>
          <w:tcPr>
            <w:tcW w:w="2375" w:type="dxa"/>
            <w:shd w:val="clear" w:color="auto" w:fill="auto"/>
            <w:vAlign w:val="center"/>
          </w:tcPr>
          <w:p w14:paraId="20F899E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7C3415D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助推乡村振兴视域下高职市场营销专业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电商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直播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产教融合培养模式研究</w:t>
            </w:r>
          </w:p>
        </w:tc>
        <w:tc>
          <w:tcPr>
            <w:tcW w:w="756" w:type="dxa"/>
            <w:shd w:val="clear" w:color="auto" w:fill="auto"/>
            <w:vAlign w:val="center"/>
          </w:tcPr>
          <w:p w14:paraId="7537CA4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c>
          <w:tcPr>
            <w:tcW w:w="3332" w:type="dxa"/>
            <w:shd w:val="clear" w:color="auto" w:fill="auto"/>
            <w:vAlign w:val="center"/>
          </w:tcPr>
          <w:p w14:paraId="7857DD8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唐慎龙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李剑钊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杨晓丽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27EC9CE9" w14:textId="77777777" w:rsidTr="00B11B21">
        <w:trPr>
          <w:trHeight w:val="425"/>
          <w:jc w:val="center"/>
        </w:trPr>
        <w:tc>
          <w:tcPr>
            <w:tcW w:w="1030" w:type="dxa"/>
            <w:shd w:val="clear" w:color="auto" w:fill="auto"/>
            <w:vAlign w:val="center"/>
          </w:tcPr>
          <w:p w14:paraId="271B081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2022-202</w:t>
            </w:r>
          </w:p>
        </w:tc>
        <w:tc>
          <w:tcPr>
            <w:tcW w:w="2375" w:type="dxa"/>
            <w:shd w:val="clear" w:color="auto" w:fill="auto"/>
            <w:vAlign w:val="center"/>
          </w:tcPr>
          <w:p w14:paraId="5311ADD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68473BB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营贸企业党员领导干部共享廉政教育的实践探索</w:t>
            </w:r>
          </w:p>
        </w:tc>
        <w:tc>
          <w:tcPr>
            <w:tcW w:w="756" w:type="dxa"/>
            <w:shd w:val="clear" w:color="auto" w:fill="auto"/>
            <w:vAlign w:val="center"/>
          </w:tcPr>
          <w:p w14:paraId="0FCACC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孔庆川</w:t>
            </w:r>
          </w:p>
        </w:tc>
        <w:tc>
          <w:tcPr>
            <w:tcW w:w="3332" w:type="dxa"/>
            <w:shd w:val="clear" w:color="auto" w:fill="auto"/>
            <w:vAlign w:val="center"/>
          </w:tcPr>
          <w:p w14:paraId="7207950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阎国成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62C6B509" w14:textId="77777777" w:rsidTr="00B11B21">
        <w:trPr>
          <w:trHeight w:val="425"/>
          <w:jc w:val="center"/>
        </w:trPr>
        <w:tc>
          <w:tcPr>
            <w:tcW w:w="1030" w:type="dxa"/>
            <w:shd w:val="clear" w:color="auto" w:fill="auto"/>
            <w:vAlign w:val="center"/>
          </w:tcPr>
          <w:p w14:paraId="3B4C643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2022-203</w:t>
            </w:r>
          </w:p>
        </w:tc>
        <w:tc>
          <w:tcPr>
            <w:tcW w:w="2375" w:type="dxa"/>
            <w:shd w:val="clear" w:color="auto" w:fill="auto"/>
            <w:vAlign w:val="center"/>
          </w:tcPr>
          <w:p w14:paraId="7CACABE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074C942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高等职业教育中外合作办学项目本土化研究与实践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枣庄科技职业</w:t>
            </w:r>
            <w:r>
              <w:rPr>
                <w:rFonts w:ascii="Times New Roman" w:eastAsia="仿宋_GB2312" w:hAnsi="Times New Roman" w:cs="Times New Roman"/>
                <w:spacing w:val="-6"/>
                <w:kern w:val="0"/>
                <w:sz w:val="18"/>
                <w:szCs w:val="18"/>
              </w:rPr>
              <w:t>学院中外合作办学项目的实践与探讨</w:t>
            </w:r>
          </w:p>
        </w:tc>
        <w:tc>
          <w:tcPr>
            <w:tcW w:w="756" w:type="dxa"/>
            <w:shd w:val="clear" w:color="auto" w:fill="auto"/>
            <w:vAlign w:val="center"/>
          </w:tcPr>
          <w:p w14:paraId="1FDCECD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朱津锐</w:t>
            </w:r>
          </w:p>
        </w:tc>
        <w:tc>
          <w:tcPr>
            <w:tcW w:w="3332" w:type="dxa"/>
            <w:shd w:val="clear" w:color="auto" w:fill="auto"/>
            <w:vAlign w:val="center"/>
          </w:tcPr>
          <w:p w14:paraId="7976EF4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胡晓忠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康语轩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张彩虹</w:t>
            </w:r>
          </w:p>
        </w:tc>
      </w:tr>
      <w:tr w:rsidR="00EC6C17" w14:paraId="7E80FA17" w14:textId="77777777" w:rsidTr="00B11B21">
        <w:trPr>
          <w:trHeight w:val="425"/>
          <w:jc w:val="center"/>
        </w:trPr>
        <w:tc>
          <w:tcPr>
            <w:tcW w:w="1030" w:type="dxa"/>
            <w:shd w:val="clear" w:color="auto" w:fill="auto"/>
            <w:vAlign w:val="center"/>
          </w:tcPr>
          <w:p w14:paraId="7C1BFB4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2022-204</w:t>
            </w:r>
          </w:p>
        </w:tc>
        <w:tc>
          <w:tcPr>
            <w:tcW w:w="2375" w:type="dxa"/>
            <w:shd w:val="clear" w:color="auto" w:fill="auto"/>
            <w:vAlign w:val="center"/>
          </w:tcPr>
          <w:p w14:paraId="58849B6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兖矿能源集团股份有限公司员工教育培训中心</w:t>
            </w:r>
          </w:p>
        </w:tc>
        <w:tc>
          <w:tcPr>
            <w:tcW w:w="2941" w:type="dxa"/>
            <w:shd w:val="clear" w:color="auto" w:fill="auto"/>
            <w:vAlign w:val="center"/>
          </w:tcPr>
          <w:p w14:paraId="724B988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培养工匠精神、提高学生职业素养的路径研究</w:t>
            </w:r>
          </w:p>
        </w:tc>
        <w:tc>
          <w:tcPr>
            <w:tcW w:w="756" w:type="dxa"/>
            <w:shd w:val="clear" w:color="auto" w:fill="auto"/>
            <w:vAlign w:val="center"/>
          </w:tcPr>
          <w:p w14:paraId="5926B35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柴福虎</w:t>
            </w:r>
          </w:p>
        </w:tc>
        <w:tc>
          <w:tcPr>
            <w:tcW w:w="3332" w:type="dxa"/>
            <w:shd w:val="clear" w:color="auto" w:fill="auto"/>
            <w:vAlign w:val="center"/>
          </w:tcPr>
          <w:p w14:paraId="3CBB74E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孟甜甜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王兴华</w:t>
            </w:r>
          </w:p>
        </w:tc>
      </w:tr>
      <w:tr w:rsidR="00AC5A75" w:rsidRPr="004E5A8A" w14:paraId="74099D41" w14:textId="77777777" w:rsidTr="004E5A8A">
        <w:trPr>
          <w:trHeight w:val="692"/>
          <w:jc w:val="center"/>
        </w:trPr>
        <w:tc>
          <w:tcPr>
            <w:tcW w:w="1030" w:type="dxa"/>
            <w:shd w:val="clear" w:color="auto" w:fill="auto"/>
            <w:vAlign w:val="center"/>
          </w:tcPr>
          <w:p w14:paraId="35073054" w14:textId="77777777" w:rsidR="004E5A8A" w:rsidRDefault="00AC5A75" w:rsidP="004E5A8A">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2022-209</w:t>
            </w:r>
          </w:p>
        </w:tc>
        <w:tc>
          <w:tcPr>
            <w:tcW w:w="2375" w:type="dxa"/>
            <w:shd w:val="clear" w:color="auto" w:fill="auto"/>
            <w:vAlign w:val="center"/>
          </w:tcPr>
          <w:p w14:paraId="6FD5D69D" w14:textId="77777777" w:rsidR="00AC5A75" w:rsidRPr="00AC5A75" w:rsidRDefault="00AC5A75" w:rsidP="00AC5A75">
            <w:pPr>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菏泽市水文中心</w:t>
            </w:r>
          </w:p>
        </w:tc>
        <w:tc>
          <w:tcPr>
            <w:tcW w:w="2941" w:type="dxa"/>
            <w:shd w:val="clear" w:color="auto" w:fill="auto"/>
            <w:vAlign w:val="center"/>
          </w:tcPr>
          <w:p w14:paraId="7997258A" w14:textId="77777777" w:rsidR="00AC5A75" w:rsidRDefault="00AC5A75" w:rsidP="00AC5A75">
            <w:pPr>
              <w:jc w:val="center"/>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基于风险防控的事业单位财务内部</w:t>
            </w:r>
          </w:p>
          <w:p w14:paraId="36881D8A" w14:textId="77777777" w:rsidR="00AC5A75" w:rsidRDefault="00AC5A75" w:rsidP="00AC5A75">
            <w:pPr>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控制研究</w:t>
            </w:r>
          </w:p>
          <w:p w14:paraId="1EE1FB18" w14:textId="77777777" w:rsidR="00AC5A75" w:rsidRPr="00AC5A75" w:rsidRDefault="00AC5A75">
            <w:pPr>
              <w:jc w:val="center"/>
              <w:rPr>
                <w:rFonts w:ascii="Times New Roman" w:eastAsia="仿宋_GB2312" w:hAnsi="Times New Roman" w:cs="Times New Roman"/>
                <w:kern w:val="0"/>
                <w:sz w:val="18"/>
                <w:szCs w:val="18"/>
              </w:rPr>
            </w:pPr>
          </w:p>
        </w:tc>
        <w:tc>
          <w:tcPr>
            <w:tcW w:w="756" w:type="dxa"/>
            <w:shd w:val="clear" w:color="auto" w:fill="auto"/>
            <w:vAlign w:val="center"/>
          </w:tcPr>
          <w:p w14:paraId="5E6A97E4" w14:textId="77777777" w:rsidR="00AC5A75" w:rsidRPr="00AC5A75" w:rsidRDefault="00AC5A75">
            <w:pPr>
              <w:jc w:val="center"/>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朱晓春</w:t>
            </w:r>
          </w:p>
        </w:tc>
        <w:tc>
          <w:tcPr>
            <w:tcW w:w="3332" w:type="dxa"/>
            <w:shd w:val="clear" w:color="auto" w:fill="auto"/>
            <w:vAlign w:val="center"/>
          </w:tcPr>
          <w:p w14:paraId="3A51ED4E" w14:textId="77777777" w:rsidR="00AC5A75" w:rsidRPr="00AC5A75" w:rsidRDefault="00AC5A75" w:rsidP="00AC5A75">
            <w:pPr>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AC5A75">
              <w:rPr>
                <w:rFonts w:ascii="Times New Roman" w:eastAsia="仿宋_GB2312" w:hAnsi="Times New Roman" w:cs="Times New Roman" w:hint="eastAsia"/>
                <w:kern w:val="0"/>
                <w:sz w:val="18"/>
                <w:szCs w:val="18"/>
              </w:rPr>
              <w:t>梅</w:t>
            </w:r>
            <w:r>
              <w:rPr>
                <w:rFonts w:ascii="Times New Roman" w:eastAsia="仿宋_GB2312" w:hAnsi="Times New Roman" w:cs="Times New Roman" w:hint="eastAsia"/>
                <w:kern w:val="0"/>
                <w:sz w:val="18"/>
                <w:szCs w:val="18"/>
              </w:rPr>
              <w:t xml:space="preserve"> </w:t>
            </w:r>
            <w:r w:rsidRPr="00AC5A75">
              <w:rPr>
                <w:rFonts w:ascii="Times New Roman" w:eastAsia="仿宋_GB2312" w:hAnsi="Times New Roman" w:cs="Times New Roman" w:hint="eastAsia"/>
                <w:kern w:val="0"/>
                <w:sz w:val="18"/>
                <w:szCs w:val="18"/>
              </w:rPr>
              <w:t>李广强</w:t>
            </w:r>
          </w:p>
        </w:tc>
      </w:tr>
      <w:tr w:rsidR="00EC6C17" w14:paraId="02F312D0" w14:textId="77777777" w:rsidTr="00B11B21">
        <w:trPr>
          <w:trHeight w:val="425"/>
          <w:jc w:val="center"/>
        </w:trPr>
        <w:tc>
          <w:tcPr>
            <w:tcW w:w="1030" w:type="dxa"/>
            <w:shd w:val="clear" w:color="auto" w:fill="auto"/>
            <w:vAlign w:val="center"/>
          </w:tcPr>
          <w:p w14:paraId="2FE2B13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2022-213</w:t>
            </w:r>
          </w:p>
        </w:tc>
        <w:tc>
          <w:tcPr>
            <w:tcW w:w="2375" w:type="dxa"/>
            <w:shd w:val="clear" w:color="auto" w:fill="auto"/>
            <w:vAlign w:val="center"/>
          </w:tcPr>
          <w:p w14:paraId="26B636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3765B35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基于职业培训的活页式教材与数字资源建设研究与实践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以汽车维修工种培训为例</w:t>
            </w:r>
          </w:p>
        </w:tc>
        <w:tc>
          <w:tcPr>
            <w:tcW w:w="756" w:type="dxa"/>
            <w:shd w:val="clear" w:color="auto" w:fill="auto"/>
            <w:vAlign w:val="center"/>
          </w:tcPr>
          <w:p w14:paraId="539D95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尹永福</w:t>
            </w:r>
          </w:p>
        </w:tc>
        <w:tc>
          <w:tcPr>
            <w:tcW w:w="3332" w:type="dxa"/>
            <w:shd w:val="clear" w:color="auto" w:fill="auto"/>
            <w:vAlign w:val="center"/>
          </w:tcPr>
          <w:p w14:paraId="5F70BC4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张劲松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祝政杰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房宏威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曲彩悦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张海彬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p>
        </w:tc>
      </w:tr>
      <w:tr w:rsidR="00EC6C17" w14:paraId="395C0E71" w14:textId="77777777" w:rsidTr="00B11B21">
        <w:trPr>
          <w:trHeight w:val="425"/>
          <w:jc w:val="center"/>
        </w:trPr>
        <w:tc>
          <w:tcPr>
            <w:tcW w:w="1030" w:type="dxa"/>
            <w:shd w:val="clear" w:color="auto" w:fill="auto"/>
            <w:vAlign w:val="center"/>
          </w:tcPr>
          <w:p w14:paraId="4225591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2022-214</w:t>
            </w:r>
          </w:p>
        </w:tc>
        <w:tc>
          <w:tcPr>
            <w:tcW w:w="2375" w:type="dxa"/>
            <w:shd w:val="clear" w:color="auto" w:fill="auto"/>
            <w:vAlign w:val="center"/>
          </w:tcPr>
          <w:p w14:paraId="2DD731D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国网山东省电力公司巨野县供电公司</w:t>
            </w:r>
            <w:r>
              <w:rPr>
                <w:rFonts w:ascii="Times New Roman" w:eastAsia="仿宋_GB2312" w:hAnsi="Times New Roman" w:cs="Times New Roman"/>
                <w:kern w:val="0"/>
                <w:sz w:val="18"/>
                <w:szCs w:val="18"/>
              </w:rPr>
              <w:t xml:space="preserve"> </w:t>
            </w:r>
          </w:p>
        </w:tc>
        <w:tc>
          <w:tcPr>
            <w:tcW w:w="2941" w:type="dxa"/>
            <w:shd w:val="clear" w:color="auto" w:fill="auto"/>
            <w:vAlign w:val="center"/>
          </w:tcPr>
          <w:p w14:paraId="33A0640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2B29D5E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高玉红</w:t>
            </w:r>
          </w:p>
        </w:tc>
        <w:tc>
          <w:tcPr>
            <w:tcW w:w="3332" w:type="dxa"/>
            <w:shd w:val="clear" w:color="auto" w:fill="auto"/>
            <w:vAlign w:val="center"/>
          </w:tcPr>
          <w:p w14:paraId="7EFFE0B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王金显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董永胜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邬宏伟</w:t>
            </w:r>
          </w:p>
        </w:tc>
      </w:tr>
      <w:tr w:rsidR="00AC5A75" w14:paraId="404E6D2B" w14:textId="77777777" w:rsidTr="00B11B21">
        <w:trPr>
          <w:trHeight w:val="425"/>
          <w:jc w:val="center"/>
        </w:trPr>
        <w:tc>
          <w:tcPr>
            <w:tcW w:w="1030" w:type="dxa"/>
            <w:shd w:val="clear" w:color="auto" w:fill="auto"/>
            <w:vAlign w:val="center"/>
          </w:tcPr>
          <w:p w14:paraId="1BA2CF9B" w14:textId="77777777" w:rsidR="00AC5A75" w:rsidRDefault="00AC5A75"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2022-215</w:t>
            </w:r>
          </w:p>
        </w:tc>
        <w:tc>
          <w:tcPr>
            <w:tcW w:w="2375" w:type="dxa"/>
            <w:shd w:val="clear" w:color="auto" w:fill="auto"/>
            <w:vAlign w:val="center"/>
          </w:tcPr>
          <w:p w14:paraId="50033CE2" w14:textId="77777777" w:rsidR="00AC5A75" w:rsidRPr="00AC5A75" w:rsidRDefault="00AC5A75" w:rsidP="00AC5A75">
            <w:pPr>
              <w:widowControl/>
              <w:spacing w:line="200" w:lineRule="exact"/>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山东中节能天融环保技术有限公司</w:t>
            </w:r>
          </w:p>
        </w:tc>
        <w:tc>
          <w:tcPr>
            <w:tcW w:w="2941" w:type="dxa"/>
            <w:shd w:val="clear" w:color="auto" w:fill="auto"/>
            <w:vAlign w:val="center"/>
          </w:tcPr>
          <w:p w14:paraId="27438032" w14:textId="77777777" w:rsidR="00AC5A75" w:rsidRPr="00AC5A75" w:rsidRDefault="00AC5A75" w:rsidP="00AC5A75">
            <w:pPr>
              <w:widowControl/>
              <w:spacing w:line="200" w:lineRule="exact"/>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基于财务共享模式下企业财务数字化转型研究</w:t>
            </w:r>
          </w:p>
        </w:tc>
        <w:tc>
          <w:tcPr>
            <w:tcW w:w="756" w:type="dxa"/>
            <w:shd w:val="clear" w:color="auto" w:fill="auto"/>
            <w:vAlign w:val="center"/>
          </w:tcPr>
          <w:p w14:paraId="6399CCB0" w14:textId="77777777" w:rsidR="00AC5A75" w:rsidRPr="00AC5A75" w:rsidRDefault="00AC5A75" w:rsidP="00AC5A75">
            <w:pPr>
              <w:widowControl/>
              <w:spacing w:line="200" w:lineRule="exact"/>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王文玲</w:t>
            </w:r>
          </w:p>
        </w:tc>
        <w:tc>
          <w:tcPr>
            <w:tcW w:w="3332" w:type="dxa"/>
            <w:shd w:val="clear" w:color="auto" w:fill="auto"/>
            <w:vAlign w:val="center"/>
          </w:tcPr>
          <w:p w14:paraId="1E4E6391" w14:textId="77777777" w:rsidR="00AC5A75" w:rsidRPr="00AC5A75" w:rsidRDefault="00AC5A75" w:rsidP="00AC5A75">
            <w:pPr>
              <w:widowControl/>
              <w:spacing w:line="200" w:lineRule="exact"/>
              <w:rPr>
                <w:rFonts w:ascii="Times New Roman" w:eastAsia="仿宋_GB2312" w:hAnsi="Times New Roman" w:cs="Times New Roman"/>
                <w:kern w:val="0"/>
                <w:sz w:val="18"/>
                <w:szCs w:val="18"/>
              </w:rPr>
            </w:pPr>
            <w:r w:rsidRPr="00AC5A75">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AC5A75">
              <w:rPr>
                <w:rFonts w:ascii="Times New Roman" w:eastAsia="仿宋_GB2312" w:hAnsi="Times New Roman" w:cs="Times New Roman" w:hint="eastAsia"/>
                <w:kern w:val="0"/>
                <w:sz w:val="18"/>
                <w:szCs w:val="18"/>
              </w:rPr>
              <w:t>博</w:t>
            </w:r>
            <w:r>
              <w:rPr>
                <w:rFonts w:ascii="Times New Roman" w:eastAsia="仿宋_GB2312" w:hAnsi="Times New Roman" w:cs="Times New Roman" w:hint="eastAsia"/>
                <w:kern w:val="0"/>
                <w:sz w:val="18"/>
                <w:szCs w:val="18"/>
              </w:rPr>
              <w:t xml:space="preserve"> </w:t>
            </w:r>
            <w:r w:rsidRPr="00AC5A75">
              <w:rPr>
                <w:rFonts w:ascii="Times New Roman" w:eastAsia="仿宋_GB2312" w:hAnsi="Times New Roman" w:cs="Times New Roman" w:hint="eastAsia"/>
                <w:kern w:val="0"/>
                <w:sz w:val="18"/>
                <w:szCs w:val="18"/>
              </w:rPr>
              <w:t>王凤林</w:t>
            </w:r>
          </w:p>
        </w:tc>
      </w:tr>
      <w:tr w:rsidR="00B11B21" w:rsidRPr="00B11B21" w14:paraId="602F9D28" w14:textId="77777777" w:rsidTr="00B11B21">
        <w:trPr>
          <w:trHeight w:val="425"/>
          <w:jc w:val="center"/>
        </w:trPr>
        <w:tc>
          <w:tcPr>
            <w:tcW w:w="1030" w:type="dxa"/>
            <w:shd w:val="clear" w:color="auto" w:fill="auto"/>
            <w:vAlign w:val="center"/>
          </w:tcPr>
          <w:p w14:paraId="1BBEED01" w14:textId="77777777" w:rsidR="00B11B21" w:rsidRPr="00B11B21" w:rsidRDefault="00B11B21" w:rsidP="00B11B21">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2022-216</w:t>
            </w:r>
          </w:p>
        </w:tc>
        <w:tc>
          <w:tcPr>
            <w:tcW w:w="2375" w:type="dxa"/>
            <w:shd w:val="clear" w:color="auto" w:fill="auto"/>
            <w:vAlign w:val="center"/>
          </w:tcPr>
          <w:p w14:paraId="069705CD" w14:textId="77777777" w:rsidR="00B11B21" w:rsidRPr="00B11B21" w:rsidRDefault="00B11B21" w:rsidP="00B11B21">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上海红星美凯龙品牌管理有限公司日照东港分公司</w:t>
            </w:r>
          </w:p>
        </w:tc>
        <w:tc>
          <w:tcPr>
            <w:tcW w:w="2941" w:type="dxa"/>
            <w:shd w:val="clear" w:color="auto" w:fill="auto"/>
            <w:vAlign w:val="center"/>
          </w:tcPr>
          <w:p w14:paraId="6AC6330E" w14:textId="77777777" w:rsidR="00B11B21" w:rsidRDefault="00B11B21" w:rsidP="00B11B21">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财务共享服务与财务数字化转型融</w:t>
            </w:r>
          </w:p>
          <w:p w14:paraId="50A19905" w14:textId="77777777" w:rsidR="00B11B21" w:rsidRPr="00B11B21" w:rsidRDefault="00B11B21" w:rsidP="00B11B21">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合发展研究</w:t>
            </w:r>
          </w:p>
        </w:tc>
        <w:tc>
          <w:tcPr>
            <w:tcW w:w="756" w:type="dxa"/>
            <w:shd w:val="clear" w:color="auto" w:fill="auto"/>
            <w:vAlign w:val="center"/>
          </w:tcPr>
          <w:p w14:paraId="6278353F" w14:textId="77777777" w:rsidR="00B11B21" w:rsidRPr="00B11B21" w:rsidRDefault="00B11B21" w:rsidP="00B11B21">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荆兆友</w:t>
            </w:r>
          </w:p>
        </w:tc>
        <w:tc>
          <w:tcPr>
            <w:tcW w:w="3332" w:type="dxa"/>
            <w:shd w:val="clear" w:color="auto" w:fill="auto"/>
            <w:vAlign w:val="center"/>
          </w:tcPr>
          <w:p w14:paraId="389FA953" w14:textId="77777777" w:rsidR="00B11B21" w:rsidRPr="00B11B21" w:rsidRDefault="00B11B21"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禚昌元</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王延顺</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张燕琦</w:t>
            </w:r>
          </w:p>
        </w:tc>
      </w:tr>
      <w:tr w:rsidR="00EC6C17" w14:paraId="3354DA4A" w14:textId="77777777" w:rsidTr="00B11B21">
        <w:trPr>
          <w:trHeight w:val="425"/>
          <w:jc w:val="center"/>
        </w:trPr>
        <w:tc>
          <w:tcPr>
            <w:tcW w:w="1030" w:type="dxa"/>
            <w:shd w:val="clear" w:color="auto" w:fill="auto"/>
            <w:vAlign w:val="center"/>
          </w:tcPr>
          <w:p w14:paraId="1DACF6B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2022-219</w:t>
            </w:r>
          </w:p>
        </w:tc>
        <w:tc>
          <w:tcPr>
            <w:tcW w:w="2375" w:type="dxa"/>
            <w:shd w:val="clear" w:color="auto" w:fill="auto"/>
            <w:vAlign w:val="center"/>
          </w:tcPr>
          <w:p w14:paraId="0F82065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0A39864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高等职业教育办学体制多元化研究与实践</w:t>
            </w:r>
          </w:p>
        </w:tc>
        <w:tc>
          <w:tcPr>
            <w:tcW w:w="756" w:type="dxa"/>
            <w:shd w:val="clear" w:color="auto" w:fill="auto"/>
            <w:vAlign w:val="center"/>
          </w:tcPr>
          <w:p w14:paraId="5BE2243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丁大伟</w:t>
            </w:r>
          </w:p>
        </w:tc>
        <w:tc>
          <w:tcPr>
            <w:tcW w:w="3332" w:type="dxa"/>
            <w:shd w:val="clear" w:color="auto" w:fill="auto"/>
            <w:vAlign w:val="center"/>
          </w:tcPr>
          <w:p w14:paraId="0D954A6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张长学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崔子龙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荆象源</w:t>
            </w:r>
          </w:p>
        </w:tc>
      </w:tr>
      <w:tr w:rsidR="00EC6C17" w14:paraId="40D72A60" w14:textId="77777777" w:rsidTr="00B11B21">
        <w:trPr>
          <w:trHeight w:val="425"/>
          <w:jc w:val="center"/>
        </w:trPr>
        <w:tc>
          <w:tcPr>
            <w:tcW w:w="1030" w:type="dxa"/>
            <w:shd w:val="clear" w:color="auto" w:fill="auto"/>
            <w:vAlign w:val="center"/>
          </w:tcPr>
          <w:p w14:paraId="5947268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2022-224</w:t>
            </w:r>
          </w:p>
        </w:tc>
        <w:tc>
          <w:tcPr>
            <w:tcW w:w="2375" w:type="dxa"/>
            <w:shd w:val="clear" w:color="auto" w:fill="auto"/>
            <w:vAlign w:val="center"/>
          </w:tcPr>
          <w:p w14:paraId="199E7E4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705F7D8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疫情防控常态化下劳务派遣人员转岗培训模式研究</w:t>
            </w:r>
          </w:p>
        </w:tc>
        <w:tc>
          <w:tcPr>
            <w:tcW w:w="756" w:type="dxa"/>
            <w:shd w:val="clear" w:color="auto" w:fill="auto"/>
            <w:vAlign w:val="center"/>
          </w:tcPr>
          <w:p w14:paraId="1A606B8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贾继成</w:t>
            </w:r>
          </w:p>
        </w:tc>
        <w:tc>
          <w:tcPr>
            <w:tcW w:w="3332" w:type="dxa"/>
            <w:shd w:val="clear" w:color="auto" w:fill="auto"/>
            <w:vAlign w:val="center"/>
          </w:tcPr>
          <w:p w14:paraId="000AFEA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马轶男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马心俐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王薛燕</w:t>
            </w:r>
          </w:p>
        </w:tc>
      </w:tr>
      <w:tr w:rsidR="00EC6C17" w14:paraId="1859C05A" w14:textId="77777777" w:rsidTr="00B11B21">
        <w:trPr>
          <w:trHeight w:val="425"/>
          <w:jc w:val="center"/>
        </w:trPr>
        <w:tc>
          <w:tcPr>
            <w:tcW w:w="1030" w:type="dxa"/>
            <w:shd w:val="clear" w:color="auto" w:fill="auto"/>
            <w:vAlign w:val="center"/>
          </w:tcPr>
          <w:p w14:paraId="19816E1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2022-226</w:t>
            </w:r>
          </w:p>
        </w:tc>
        <w:tc>
          <w:tcPr>
            <w:tcW w:w="2375" w:type="dxa"/>
            <w:shd w:val="clear" w:color="auto" w:fill="auto"/>
            <w:vAlign w:val="center"/>
          </w:tcPr>
          <w:p w14:paraId="1568EE8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75927A4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视域下高职院校学生职业素养提升路径研究</w:t>
            </w:r>
          </w:p>
        </w:tc>
        <w:tc>
          <w:tcPr>
            <w:tcW w:w="756" w:type="dxa"/>
            <w:shd w:val="clear" w:color="auto" w:fill="auto"/>
            <w:vAlign w:val="center"/>
          </w:tcPr>
          <w:p w14:paraId="0F6A684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卞瑞姣</w:t>
            </w:r>
          </w:p>
        </w:tc>
        <w:tc>
          <w:tcPr>
            <w:tcW w:w="3332" w:type="dxa"/>
            <w:shd w:val="clear" w:color="auto" w:fill="auto"/>
            <w:vAlign w:val="center"/>
          </w:tcPr>
          <w:p w14:paraId="002EA41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于克丽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苏晓波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王小双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张召洪</w:t>
            </w:r>
          </w:p>
        </w:tc>
      </w:tr>
      <w:tr w:rsidR="00EC6C17" w14:paraId="6715F08A" w14:textId="77777777" w:rsidTr="00B11B21">
        <w:trPr>
          <w:trHeight w:val="425"/>
          <w:jc w:val="center"/>
        </w:trPr>
        <w:tc>
          <w:tcPr>
            <w:tcW w:w="1030" w:type="dxa"/>
            <w:shd w:val="clear" w:color="auto" w:fill="auto"/>
            <w:vAlign w:val="center"/>
          </w:tcPr>
          <w:p w14:paraId="463506C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2022-229</w:t>
            </w:r>
          </w:p>
        </w:tc>
        <w:tc>
          <w:tcPr>
            <w:tcW w:w="2375" w:type="dxa"/>
            <w:shd w:val="clear" w:color="auto" w:fill="auto"/>
            <w:vAlign w:val="center"/>
          </w:tcPr>
          <w:p w14:paraId="7B52C0F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国网山东省电力公司聊城市茌平区供电公司</w:t>
            </w:r>
            <w:r>
              <w:rPr>
                <w:rFonts w:ascii="Times New Roman" w:eastAsia="仿宋_GB2312" w:hAnsi="Times New Roman" w:cs="Times New Roman"/>
                <w:kern w:val="0"/>
                <w:sz w:val="18"/>
                <w:szCs w:val="18"/>
              </w:rPr>
              <w:t xml:space="preserve"> </w:t>
            </w:r>
          </w:p>
        </w:tc>
        <w:tc>
          <w:tcPr>
            <w:tcW w:w="2941" w:type="dxa"/>
            <w:shd w:val="clear" w:color="auto" w:fill="auto"/>
            <w:vAlign w:val="center"/>
          </w:tcPr>
          <w:p w14:paraId="30C1B59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数字化供电所建设台区经理技能培训研究</w:t>
            </w:r>
          </w:p>
        </w:tc>
        <w:tc>
          <w:tcPr>
            <w:tcW w:w="756" w:type="dxa"/>
            <w:shd w:val="clear" w:color="auto" w:fill="auto"/>
            <w:vAlign w:val="center"/>
          </w:tcPr>
          <w:p w14:paraId="1261723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窦荣政</w:t>
            </w:r>
          </w:p>
        </w:tc>
        <w:tc>
          <w:tcPr>
            <w:tcW w:w="3332" w:type="dxa"/>
            <w:shd w:val="clear" w:color="auto" w:fill="auto"/>
            <w:vAlign w:val="center"/>
          </w:tcPr>
          <w:p w14:paraId="3F66D56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王子豪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谭守军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汝国庆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李迎新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崔永博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耿一令</w:t>
            </w:r>
          </w:p>
        </w:tc>
      </w:tr>
      <w:tr w:rsidR="00FC5B53" w14:paraId="38B11CC4" w14:textId="77777777" w:rsidTr="00B11B21">
        <w:trPr>
          <w:trHeight w:val="425"/>
          <w:jc w:val="center"/>
        </w:trPr>
        <w:tc>
          <w:tcPr>
            <w:tcW w:w="1030" w:type="dxa"/>
            <w:shd w:val="clear" w:color="auto" w:fill="auto"/>
            <w:vAlign w:val="center"/>
          </w:tcPr>
          <w:p w14:paraId="4FB9BE57"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2022-234</w:t>
            </w:r>
          </w:p>
        </w:tc>
        <w:tc>
          <w:tcPr>
            <w:tcW w:w="2375" w:type="dxa"/>
            <w:shd w:val="clear" w:color="auto" w:fill="auto"/>
            <w:vAlign w:val="center"/>
          </w:tcPr>
          <w:p w14:paraId="23C7F223"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平度市人民医院</w:t>
            </w:r>
            <w:r w:rsidRPr="00B11B21">
              <w:rPr>
                <w:rFonts w:ascii="Times New Roman" w:eastAsia="仿宋_GB2312" w:hAnsi="Times New Roman" w:cs="Times New Roman" w:hint="eastAsia"/>
                <w:kern w:val="0"/>
                <w:sz w:val="18"/>
                <w:szCs w:val="18"/>
              </w:rPr>
              <w:t xml:space="preserve"> </w:t>
            </w:r>
          </w:p>
        </w:tc>
        <w:tc>
          <w:tcPr>
            <w:tcW w:w="2941" w:type="dxa"/>
            <w:shd w:val="clear" w:color="auto" w:fill="auto"/>
            <w:vAlign w:val="center"/>
          </w:tcPr>
          <w:p w14:paraId="48A0FD15" w14:textId="77777777" w:rsidR="00FC5B53"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大数据背景下医院财务管理信息</w:t>
            </w:r>
          </w:p>
          <w:p w14:paraId="6319FCB2"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化建设应用研究</w:t>
            </w:r>
          </w:p>
        </w:tc>
        <w:tc>
          <w:tcPr>
            <w:tcW w:w="756" w:type="dxa"/>
            <w:shd w:val="clear" w:color="auto" w:fill="auto"/>
            <w:vAlign w:val="center"/>
          </w:tcPr>
          <w:p w14:paraId="77003258"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李绍军</w:t>
            </w:r>
          </w:p>
        </w:tc>
        <w:tc>
          <w:tcPr>
            <w:tcW w:w="3332" w:type="dxa"/>
            <w:shd w:val="clear" w:color="auto" w:fill="auto"/>
            <w:vAlign w:val="center"/>
          </w:tcPr>
          <w:p w14:paraId="5D985992"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刘玉华</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党正彪</w:t>
            </w:r>
            <w:r w:rsidRPr="00B11B21">
              <w:rPr>
                <w:rFonts w:ascii="Times New Roman" w:eastAsia="仿宋_GB2312" w:hAnsi="Times New Roman" w:cs="Times New Roman" w:hint="eastAsia"/>
                <w:kern w:val="0"/>
                <w:sz w:val="18"/>
                <w:szCs w:val="18"/>
              </w:rPr>
              <w:t xml:space="preserve"> </w:t>
            </w:r>
          </w:p>
        </w:tc>
      </w:tr>
      <w:tr w:rsidR="00EC6C17" w14:paraId="2B1D1070" w14:textId="77777777" w:rsidTr="00B11B21">
        <w:trPr>
          <w:trHeight w:val="425"/>
          <w:jc w:val="center"/>
        </w:trPr>
        <w:tc>
          <w:tcPr>
            <w:tcW w:w="1030" w:type="dxa"/>
            <w:shd w:val="clear" w:color="auto" w:fill="auto"/>
            <w:vAlign w:val="center"/>
          </w:tcPr>
          <w:p w14:paraId="4C58931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2022-240</w:t>
            </w:r>
          </w:p>
        </w:tc>
        <w:tc>
          <w:tcPr>
            <w:tcW w:w="2375" w:type="dxa"/>
            <w:shd w:val="clear" w:color="auto" w:fill="auto"/>
            <w:vAlign w:val="center"/>
          </w:tcPr>
          <w:p w14:paraId="7D0FE01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国网山东省电力公司东阿县供电公司</w:t>
            </w:r>
          </w:p>
        </w:tc>
        <w:tc>
          <w:tcPr>
            <w:tcW w:w="2941" w:type="dxa"/>
            <w:shd w:val="clear" w:color="auto" w:fill="auto"/>
            <w:vAlign w:val="center"/>
          </w:tcPr>
          <w:p w14:paraId="6514295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县供电企业以人才素质提升为导向的班组成员培训管理机制研究</w:t>
            </w:r>
          </w:p>
        </w:tc>
        <w:tc>
          <w:tcPr>
            <w:tcW w:w="756" w:type="dxa"/>
            <w:shd w:val="clear" w:color="auto" w:fill="auto"/>
            <w:vAlign w:val="center"/>
          </w:tcPr>
          <w:p w14:paraId="5183EDB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王晓梅</w:t>
            </w:r>
          </w:p>
        </w:tc>
        <w:tc>
          <w:tcPr>
            <w:tcW w:w="3332" w:type="dxa"/>
            <w:shd w:val="clear" w:color="auto" w:fill="auto"/>
            <w:vAlign w:val="center"/>
          </w:tcPr>
          <w:p w14:paraId="4D4354E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任中武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任子妍</w:t>
            </w:r>
          </w:p>
        </w:tc>
      </w:tr>
      <w:tr w:rsidR="00EC6C17" w14:paraId="046148B2" w14:textId="77777777" w:rsidTr="00B11B21">
        <w:trPr>
          <w:trHeight w:val="425"/>
          <w:jc w:val="center"/>
        </w:trPr>
        <w:tc>
          <w:tcPr>
            <w:tcW w:w="1030" w:type="dxa"/>
            <w:shd w:val="clear" w:color="auto" w:fill="auto"/>
            <w:vAlign w:val="center"/>
          </w:tcPr>
          <w:p w14:paraId="150C6F7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2022-242</w:t>
            </w:r>
          </w:p>
        </w:tc>
        <w:tc>
          <w:tcPr>
            <w:tcW w:w="2375" w:type="dxa"/>
            <w:shd w:val="clear" w:color="auto" w:fill="auto"/>
            <w:vAlign w:val="center"/>
          </w:tcPr>
          <w:p w14:paraId="191C9C0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941" w:type="dxa"/>
            <w:shd w:val="clear" w:color="auto" w:fill="auto"/>
            <w:vAlign w:val="center"/>
          </w:tcPr>
          <w:p w14:paraId="799A2E5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新时期企业党校教育模式研究</w:t>
            </w:r>
          </w:p>
        </w:tc>
        <w:tc>
          <w:tcPr>
            <w:tcW w:w="756" w:type="dxa"/>
            <w:shd w:val="clear" w:color="auto" w:fill="auto"/>
            <w:vAlign w:val="center"/>
          </w:tcPr>
          <w:p w14:paraId="2AF117E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赵明霞</w:t>
            </w:r>
          </w:p>
        </w:tc>
        <w:tc>
          <w:tcPr>
            <w:tcW w:w="3332" w:type="dxa"/>
            <w:shd w:val="clear" w:color="auto" w:fill="auto"/>
            <w:vAlign w:val="center"/>
          </w:tcPr>
          <w:p w14:paraId="7E2FA1D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张继德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张宝娟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r>
      <w:tr w:rsidR="00EC6C17" w14:paraId="17DCE298" w14:textId="77777777" w:rsidTr="00B11B21">
        <w:trPr>
          <w:trHeight w:val="425"/>
          <w:jc w:val="center"/>
        </w:trPr>
        <w:tc>
          <w:tcPr>
            <w:tcW w:w="1030" w:type="dxa"/>
            <w:shd w:val="clear" w:color="auto" w:fill="auto"/>
            <w:vAlign w:val="center"/>
          </w:tcPr>
          <w:p w14:paraId="232E8B2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2022-244</w:t>
            </w:r>
          </w:p>
        </w:tc>
        <w:tc>
          <w:tcPr>
            <w:tcW w:w="2375" w:type="dxa"/>
            <w:shd w:val="clear" w:color="auto" w:fill="auto"/>
            <w:vAlign w:val="center"/>
          </w:tcPr>
          <w:p w14:paraId="4B9C999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51BC90C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企业员工岗位技能提升数字化资源需求研究</w:t>
            </w:r>
          </w:p>
        </w:tc>
        <w:tc>
          <w:tcPr>
            <w:tcW w:w="756" w:type="dxa"/>
            <w:shd w:val="clear" w:color="auto" w:fill="auto"/>
            <w:vAlign w:val="center"/>
          </w:tcPr>
          <w:p w14:paraId="4A0A8C6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32" w:type="dxa"/>
            <w:shd w:val="clear" w:color="auto" w:fill="auto"/>
            <w:vAlign w:val="center"/>
          </w:tcPr>
          <w:p w14:paraId="11B996D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刘子军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杜其杰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管洋华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毅</w:t>
            </w:r>
          </w:p>
        </w:tc>
      </w:tr>
      <w:tr w:rsidR="00EC6C17" w14:paraId="2473A13F" w14:textId="77777777" w:rsidTr="00B11B21">
        <w:trPr>
          <w:trHeight w:val="425"/>
          <w:jc w:val="center"/>
        </w:trPr>
        <w:tc>
          <w:tcPr>
            <w:tcW w:w="1030" w:type="dxa"/>
            <w:shd w:val="clear" w:color="auto" w:fill="auto"/>
            <w:vAlign w:val="center"/>
          </w:tcPr>
          <w:p w14:paraId="0FED99F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2022-248</w:t>
            </w:r>
          </w:p>
        </w:tc>
        <w:tc>
          <w:tcPr>
            <w:tcW w:w="2375" w:type="dxa"/>
            <w:shd w:val="clear" w:color="auto" w:fill="auto"/>
            <w:vAlign w:val="center"/>
          </w:tcPr>
          <w:p w14:paraId="2937794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5034AAF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培养工匠精神，提高学生职业素养的路径研究</w:t>
            </w:r>
          </w:p>
        </w:tc>
        <w:tc>
          <w:tcPr>
            <w:tcW w:w="756" w:type="dxa"/>
            <w:shd w:val="clear" w:color="auto" w:fill="auto"/>
            <w:vAlign w:val="center"/>
          </w:tcPr>
          <w:p w14:paraId="0F90214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金</w:t>
            </w:r>
          </w:p>
        </w:tc>
        <w:tc>
          <w:tcPr>
            <w:tcW w:w="3332" w:type="dxa"/>
            <w:shd w:val="clear" w:color="auto" w:fill="auto"/>
            <w:vAlign w:val="center"/>
          </w:tcPr>
          <w:p w14:paraId="275935D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丁绪振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王建博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张庆军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代永正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085A1FB9" w14:textId="77777777" w:rsidTr="00B11B21">
        <w:trPr>
          <w:trHeight w:val="425"/>
          <w:jc w:val="center"/>
        </w:trPr>
        <w:tc>
          <w:tcPr>
            <w:tcW w:w="1030" w:type="dxa"/>
            <w:shd w:val="clear" w:color="auto" w:fill="auto"/>
            <w:vAlign w:val="center"/>
          </w:tcPr>
          <w:p w14:paraId="02FDB87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2022-249</w:t>
            </w:r>
          </w:p>
        </w:tc>
        <w:tc>
          <w:tcPr>
            <w:tcW w:w="2375" w:type="dxa"/>
            <w:shd w:val="clear" w:color="auto" w:fill="auto"/>
            <w:vAlign w:val="center"/>
          </w:tcPr>
          <w:p w14:paraId="5A9996A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51344E3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企业职工心理健康服务模式探索</w:t>
            </w:r>
          </w:p>
        </w:tc>
        <w:tc>
          <w:tcPr>
            <w:tcW w:w="756" w:type="dxa"/>
            <w:shd w:val="clear" w:color="auto" w:fill="auto"/>
            <w:vAlign w:val="center"/>
          </w:tcPr>
          <w:p w14:paraId="5EA99FD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王文婷</w:t>
            </w:r>
          </w:p>
        </w:tc>
        <w:tc>
          <w:tcPr>
            <w:tcW w:w="3332" w:type="dxa"/>
            <w:shd w:val="clear" w:color="auto" w:fill="auto"/>
            <w:vAlign w:val="center"/>
          </w:tcPr>
          <w:p w14:paraId="2C670C9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伦凤兰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李瑶瑶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娄洁曼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汶</w:t>
            </w:r>
          </w:p>
        </w:tc>
      </w:tr>
      <w:tr w:rsidR="00EC6C17" w14:paraId="19ABA672" w14:textId="77777777" w:rsidTr="00B11B21">
        <w:trPr>
          <w:trHeight w:val="425"/>
          <w:jc w:val="center"/>
        </w:trPr>
        <w:tc>
          <w:tcPr>
            <w:tcW w:w="1030" w:type="dxa"/>
            <w:shd w:val="clear" w:color="auto" w:fill="auto"/>
            <w:vAlign w:val="center"/>
          </w:tcPr>
          <w:p w14:paraId="047FB82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2022-252</w:t>
            </w:r>
          </w:p>
        </w:tc>
        <w:tc>
          <w:tcPr>
            <w:tcW w:w="2375" w:type="dxa"/>
            <w:shd w:val="clear" w:color="auto" w:fill="auto"/>
            <w:vAlign w:val="center"/>
          </w:tcPr>
          <w:p w14:paraId="32C86FA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E6F6D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基于绩效视角的盲点实证分析</w:t>
            </w:r>
          </w:p>
        </w:tc>
        <w:tc>
          <w:tcPr>
            <w:tcW w:w="756" w:type="dxa"/>
            <w:shd w:val="clear" w:color="auto" w:fill="auto"/>
            <w:vAlign w:val="center"/>
          </w:tcPr>
          <w:p w14:paraId="23D8C8E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刘树华</w:t>
            </w:r>
          </w:p>
        </w:tc>
        <w:tc>
          <w:tcPr>
            <w:tcW w:w="3332" w:type="dxa"/>
            <w:shd w:val="clear" w:color="auto" w:fill="auto"/>
            <w:vAlign w:val="center"/>
          </w:tcPr>
          <w:p w14:paraId="4EA1364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满敬涛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纪秀鑫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姚海元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王子山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王久成</w:t>
            </w:r>
          </w:p>
        </w:tc>
      </w:tr>
      <w:tr w:rsidR="00FC5B53" w14:paraId="40D0FBF6" w14:textId="77777777" w:rsidTr="00B11B21">
        <w:trPr>
          <w:trHeight w:val="425"/>
          <w:jc w:val="center"/>
        </w:trPr>
        <w:tc>
          <w:tcPr>
            <w:tcW w:w="1030" w:type="dxa"/>
            <w:shd w:val="clear" w:color="auto" w:fill="auto"/>
            <w:vAlign w:val="center"/>
          </w:tcPr>
          <w:p w14:paraId="691D31C9"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2022-253</w:t>
            </w:r>
          </w:p>
        </w:tc>
        <w:tc>
          <w:tcPr>
            <w:tcW w:w="2375" w:type="dxa"/>
            <w:shd w:val="clear" w:color="auto" w:fill="auto"/>
            <w:vAlign w:val="center"/>
          </w:tcPr>
          <w:p w14:paraId="200BEC13"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临沂市财政事务服务中心</w:t>
            </w:r>
          </w:p>
        </w:tc>
        <w:tc>
          <w:tcPr>
            <w:tcW w:w="2941" w:type="dxa"/>
            <w:shd w:val="clear" w:color="auto" w:fill="auto"/>
            <w:vAlign w:val="center"/>
          </w:tcPr>
          <w:p w14:paraId="046C58A4" w14:textId="77777777" w:rsidR="00FC5B53"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乡村振兴战略下财政金融融合支</w:t>
            </w:r>
          </w:p>
          <w:p w14:paraId="4B9146D9"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持农村发展研究</w:t>
            </w:r>
          </w:p>
        </w:tc>
        <w:tc>
          <w:tcPr>
            <w:tcW w:w="756" w:type="dxa"/>
            <w:shd w:val="clear" w:color="auto" w:fill="auto"/>
            <w:vAlign w:val="center"/>
          </w:tcPr>
          <w:p w14:paraId="1F57C04F"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孙慧颖</w:t>
            </w:r>
          </w:p>
        </w:tc>
        <w:tc>
          <w:tcPr>
            <w:tcW w:w="3332" w:type="dxa"/>
            <w:shd w:val="clear" w:color="auto" w:fill="auto"/>
            <w:vAlign w:val="center"/>
          </w:tcPr>
          <w:p w14:paraId="04796980"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刘新建</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宋</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琰</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李会平</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崔国印</w:t>
            </w:r>
          </w:p>
        </w:tc>
      </w:tr>
      <w:tr w:rsidR="00FC5B53" w14:paraId="193C9A38" w14:textId="77777777" w:rsidTr="00B11B21">
        <w:trPr>
          <w:trHeight w:val="425"/>
          <w:jc w:val="center"/>
        </w:trPr>
        <w:tc>
          <w:tcPr>
            <w:tcW w:w="1030" w:type="dxa"/>
            <w:shd w:val="clear" w:color="auto" w:fill="auto"/>
            <w:vAlign w:val="center"/>
          </w:tcPr>
          <w:p w14:paraId="2C5EE981"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2022-254</w:t>
            </w:r>
          </w:p>
        </w:tc>
        <w:tc>
          <w:tcPr>
            <w:tcW w:w="2375" w:type="dxa"/>
            <w:shd w:val="clear" w:color="auto" w:fill="auto"/>
            <w:vAlign w:val="center"/>
          </w:tcPr>
          <w:p w14:paraId="5030CB3C" w14:textId="77777777" w:rsidR="00FC5B53" w:rsidRPr="00B11B21" w:rsidRDefault="00FC5B53" w:rsidP="003A7DFC">
            <w:pP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潍坊市住房公积金管理中心</w:t>
            </w:r>
          </w:p>
        </w:tc>
        <w:tc>
          <w:tcPr>
            <w:tcW w:w="2941" w:type="dxa"/>
            <w:shd w:val="clear" w:color="auto" w:fill="auto"/>
            <w:vAlign w:val="center"/>
          </w:tcPr>
          <w:p w14:paraId="7AF1A0AC" w14:textId="77777777" w:rsidR="00FC5B53" w:rsidRDefault="00FC5B53" w:rsidP="003A7DFC">
            <w:pPr>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新时期加强住房公积金内部控制</w:t>
            </w:r>
          </w:p>
          <w:p w14:paraId="22ADEB8F" w14:textId="77777777" w:rsidR="00FC5B53" w:rsidRPr="00B11B21" w:rsidRDefault="00FC5B53" w:rsidP="003A7DFC">
            <w:pP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研究</w:t>
            </w:r>
          </w:p>
        </w:tc>
        <w:tc>
          <w:tcPr>
            <w:tcW w:w="756" w:type="dxa"/>
            <w:shd w:val="clear" w:color="auto" w:fill="auto"/>
            <w:vAlign w:val="center"/>
          </w:tcPr>
          <w:p w14:paraId="05329735" w14:textId="77777777" w:rsidR="00FC5B53" w:rsidRPr="00B11B21" w:rsidRDefault="00FC5B53" w:rsidP="003A7DFC">
            <w:pPr>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杜志洁</w:t>
            </w:r>
          </w:p>
        </w:tc>
        <w:tc>
          <w:tcPr>
            <w:tcW w:w="3332" w:type="dxa"/>
            <w:shd w:val="clear" w:color="auto" w:fill="auto"/>
            <w:vAlign w:val="center"/>
          </w:tcPr>
          <w:p w14:paraId="00DF7FF5" w14:textId="77777777" w:rsidR="00FC5B53" w:rsidRPr="00B11B21" w:rsidRDefault="00FC5B53" w:rsidP="003A7DFC">
            <w:pP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曾照芬</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曹玉荣</w:t>
            </w:r>
          </w:p>
        </w:tc>
      </w:tr>
      <w:tr w:rsidR="00EC6C17" w14:paraId="5176AEC2" w14:textId="77777777" w:rsidTr="00B11B21">
        <w:trPr>
          <w:trHeight w:val="425"/>
          <w:jc w:val="center"/>
        </w:trPr>
        <w:tc>
          <w:tcPr>
            <w:tcW w:w="1030" w:type="dxa"/>
            <w:shd w:val="clear" w:color="auto" w:fill="auto"/>
            <w:vAlign w:val="center"/>
          </w:tcPr>
          <w:p w14:paraId="44F5235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2022-258</w:t>
            </w:r>
          </w:p>
        </w:tc>
        <w:tc>
          <w:tcPr>
            <w:tcW w:w="2375" w:type="dxa"/>
            <w:shd w:val="clear" w:color="auto" w:fill="auto"/>
            <w:vAlign w:val="center"/>
          </w:tcPr>
          <w:p w14:paraId="0B5ACE5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941" w:type="dxa"/>
            <w:shd w:val="clear" w:color="auto" w:fill="auto"/>
            <w:vAlign w:val="center"/>
          </w:tcPr>
          <w:p w14:paraId="35AB95A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引领下的中职学生职业素养培育路径探析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以滨州市高级技工学校为例</w:t>
            </w:r>
          </w:p>
        </w:tc>
        <w:tc>
          <w:tcPr>
            <w:tcW w:w="756" w:type="dxa"/>
            <w:shd w:val="clear" w:color="auto" w:fill="auto"/>
            <w:vAlign w:val="center"/>
          </w:tcPr>
          <w:p w14:paraId="1299400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杜湖亭</w:t>
            </w:r>
          </w:p>
        </w:tc>
        <w:tc>
          <w:tcPr>
            <w:tcW w:w="3332" w:type="dxa"/>
            <w:shd w:val="clear" w:color="auto" w:fill="auto"/>
            <w:vAlign w:val="center"/>
          </w:tcPr>
          <w:p w14:paraId="1C38FE0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常润清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王秀艳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刘焕焕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p>
        </w:tc>
      </w:tr>
      <w:tr w:rsidR="00EC6C17" w14:paraId="5C610A92" w14:textId="77777777" w:rsidTr="00B11B21">
        <w:trPr>
          <w:trHeight w:val="425"/>
          <w:jc w:val="center"/>
        </w:trPr>
        <w:tc>
          <w:tcPr>
            <w:tcW w:w="1030" w:type="dxa"/>
            <w:shd w:val="clear" w:color="auto" w:fill="auto"/>
            <w:vAlign w:val="center"/>
          </w:tcPr>
          <w:p w14:paraId="511B1C3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2022-259</w:t>
            </w:r>
          </w:p>
        </w:tc>
        <w:tc>
          <w:tcPr>
            <w:tcW w:w="2375" w:type="dxa"/>
            <w:shd w:val="clear" w:color="auto" w:fill="auto"/>
            <w:vAlign w:val="center"/>
          </w:tcPr>
          <w:p w14:paraId="1817799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国网山东省电力公司东营市东营区供电公司</w:t>
            </w:r>
          </w:p>
        </w:tc>
        <w:tc>
          <w:tcPr>
            <w:tcW w:w="2941" w:type="dxa"/>
            <w:shd w:val="clear" w:color="auto" w:fill="auto"/>
            <w:vAlign w:val="center"/>
          </w:tcPr>
          <w:p w14:paraId="579FCA5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企业培训师队伍建设研究</w:t>
            </w:r>
          </w:p>
        </w:tc>
        <w:tc>
          <w:tcPr>
            <w:tcW w:w="756" w:type="dxa"/>
            <w:shd w:val="clear" w:color="auto" w:fill="auto"/>
            <w:vAlign w:val="center"/>
          </w:tcPr>
          <w:p w14:paraId="2821CEC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杜国光</w:t>
            </w:r>
            <w:r>
              <w:rPr>
                <w:rFonts w:ascii="Times New Roman" w:eastAsia="仿宋_GB2312" w:hAnsi="Times New Roman" w:cs="Times New Roman"/>
                <w:kern w:val="0"/>
                <w:sz w:val="18"/>
                <w:szCs w:val="18"/>
              </w:rPr>
              <w:t xml:space="preserve">  </w:t>
            </w:r>
          </w:p>
        </w:tc>
        <w:tc>
          <w:tcPr>
            <w:tcW w:w="3332" w:type="dxa"/>
            <w:shd w:val="clear" w:color="auto" w:fill="auto"/>
            <w:vAlign w:val="center"/>
          </w:tcPr>
          <w:p w14:paraId="3405C4F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王世言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文晓玲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万里飞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刘俊娥</w:t>
            </w:r>
          </w:p>
        </w:tc>
      </w:tr>
      <w:tr w:rsidR="00FC5B53" w14:paraId="337ABC4A" w14:textId="77777777" w:rsidTr="00B11B21">
        <w:trPr>
          <w:trHeight w:val="425"/>
          <w:jc w:val="center"/>
        </w:trPr>
        <w:tc>
          <w:tcPr>
            <w:tcW w:w="1030" w:type="dxa"/>
            <w:shd w:val="clear" w:color="auto" w:fill="auto"/>
            <w:vAlign w:val="center"/>
          </w:tcPr>
          <w:p w14:paraId="11DF65A6"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2022-261</w:t>
            </w:r>
          </w:p>
        </w:tc>
        <w:tc>
          <w:tcPr>
            <w:tcW w:w="2375" w:type="dxa"/>
            <w:shd w:val="clear" w:color="auto" w:fill="auto"/>
            <w:vAlign w:val="center"/>
          </w:tcPr>
          <w:p w14:paraId="424B4647"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临朐清源水务集团有限公司</w:t>
            </w:r>
          </w:p>
        </w:tc>
        <w:tc>
          <w:tcPr>
            <w:tcW w:w="2941" w:type="dxa"/>
            <w:shd w:val="clear" w:color="auto" w:fill="auto"/>
            <w:vAlign w:val="center"/>
          </w:tcPr>
          <w:p w14:paraId="5CD3FBBD" w14:textId="77777777" w:rsidR="00FC5B53"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企业财务共享模式下财务数字化</w:t>
            </w:r>
          </w:p>
          <w:p w14:paraId="4B6D7BB8"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转型发展研究</w:t>
            </w:r>
          </w:p>
        </w:tc>
        <w:tc>
          <w:tcPr>
            <w:tcW w:w="756" w:type="dxa"/>
            <w:shd w:val="clear" w:color="auto" w:fill="auto"/>
            <w:vAlign w:val="center"/>
          </w:tcPr>
          <w:p w14:paraId="42301790" w14:textId="77777777" w:rsidR="00FC5B53" w:rsidRPr="00B11B21" w:rsidRDefault="00FC5B53" w:rsidP="003A7DFC">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吴海梅</w:t>
            </w:r>
          </w:p>
        </w:tc>
        <w:tc>
          <w:tcPr>
            <w:tcW w:w="3332" w:type="dxa"/>
            <w:shd w:val="clear" w:color="auto" w:fill="auto"/>
            <w:vAlign w:val="center"/>
          </w:tcPr>
          <w:p w14:paraId="4A04C15C" w14:textId="77777777" w:rsidR="00FC5B53" w:rsidRPr="00B11B21" w:rsidRDefault="00FC5B53" w:rsidP="003A7DFC">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李振荣</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赵志永</w:t>
            </w:r>
          </w:p>
        </w:tc>
      </w:tr>
      <w:tr w:rsidR="00EC6C17" w14:paraId="3A89769A" w14:textId="77777777" w:rsidTr="00B11B21">
        <w:trPr>
          <w:trHeight w:val="425"/>
          <w:jc w:val="center"/>
        </w:trPr>
        <w:tc>
          <w:tcPr>
            <w:tcW w:w="1030" w:type="dxa"/>
            <w:shd w:val="clear" w:color="auto" w:fill="auto"/>
            <w:vAlign w:val="center"/>
          </w:tcPr>
          <w:p w14:paraId="069642D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2022-262</w:t>
            </w:r>
          </w:p>
        </w:tc>
        <w:tc>
          <w:tcPr>
            <w:tcW w:w="2375" w:type="dxa"/>
            <w:shd w:val="clear" w:color="auto" w:fill="auto"/>
            <w:vAlign w:val="center"/>
          </w:tcPr>
          <w:p w14:paraId="4D900C4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2A33BA2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国企工会师资队伍建设研究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以胜利油田为例</w:t>
            </w:r>
          </w:p>
        </w:tc>
        <w:tc>
          <w:tcPr>
            <w:tcW w:w="756" w:type="dxa"/>
            <w:shd w:val="clear" w:color="auto" w:fill="auto"/>
            <w:vAlign w:val="center"/>
          </w:tcPr>
          <w:p w14:paraId="1D79A3D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32" w:type="dxa"/>
            <w:shd w:val="clear" w:color="auto" w:fill="auto"/>
            <w:vAlign w:val="center"/>
          </w:tcPr>
          <w:p w14:paraId="5E8F4CF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许爱萍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郭继磊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宋旭平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芬</w:t>
            </w:r>
          </w:p>
        </w:tc>
      </w:tr>
      <w:tr w:rsidR="00EC6C17" w14:paraId="6382512E" w14:textId="77777777" w:rsidTr="00B11B21">
        <w:trPr>
          <w:trHeight w:val="425"/>
          <w:jc w:val="center"/>
        </w:trPr>
        <w:tc>
          <w:tcPr>
            <w:tcW w:w="1030" w:type="dxa"/>
            <w:shd w:val="clear" w:color="auto" w:fill="auto"/>
            <w:vAlign w:val="center"/>
          </w:tcPr>
          <w:p w14:paraId="4697D2F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2022-264</w:t>
            </w:r>
          </w:p>
        </w:tc>
        <w:tc>
          <w:tcPr>
            <w:tcW w:w="2375" w:type="dxa"/>
            <w:shd w:val="clear" w:color="auto" w:fill="auto"/>
            <w:vAlign w:val="center"/>
          </w:tcPr>
          <w:p w14:paraId="4985A34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941" w:type="dxa"/>
            <w:shd w:val="clear" w:color="auto" w:fill="auto"/>
            <w:vAlign w:val="center"/>
          </w:tcPr>
          <w:p w14:paraId="26D5A83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高职院校会计技能大赛与专业教学融合的实践与研究</w:t>
            </w:r>
          </w:p>
        </w:tc>
        <w:tc>
          <w:tcPr>
            <w:tcW w:w="756" w:type="dxa"/>
            <w:shd w:val="clear" w:color="auto" w:fill="auto"/>
            <w:vAlign w:val="center"/>
          </w:tcPr>
          <w:p w14:paraId="6DA251F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李建红</w:t>
            </w:r>
          </w:p>
        </w:tc>
        <w:tc>
          <w:tcPr>
            <w:tcW w:w="3332" w:type="dxa"/>
            <w:shd w:val="clear" w:color="auto" w:fill="auto"/>
            <w:vAlign w:val="center"/>
          </w:tcPr>
          <w:p w14:paraId="0730503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金梅英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刘乃芬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郭向国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张端贵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王旭东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于姗姗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隋文绎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于旭升</w:t>
            </w:r>
          </w:p>
        </w:tc>
      </w:tr>
      <w:tr w:rsidR="00EC6C17" w14:paraId="10BBE104" w14:textId="77777777" w:rsidTr="00B11B21">
        <w:trPr>
          <w:trHeight w:val="425"/>
          <w:jc w:val="center"/>
        </w:trPr>
        <w:tc>
          <w:tcPr>
            <w:tcW w:w="1030" w:type="dxa"/>
            <w:shd w:val="clear" w:color="auto" w:fill="auto"/>
            <w:vAlign w:val="center"/>
          </w:tcPr>
          <w:p w14:paraId="19712D9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2022-265</w:t>
            </w:r>
          </w:p>
        </w:tc>
        <w:tc>
          <w:tcPr>
            <w:tcW w:w="2375" w:type="dxa"/>
            <w:shd w:val="clear" w:color="auto" w:fill="auto"/>
            <w:vAlign w:val="center"/>
          </w:tcPr>
          <w:p w14:paraId="25EE2E6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国网山东省电力公司高青县供电公司</w:t>
            </w:r>
          </w:p>
        </w:tc>
        <w:tc>
          <w:tcPr>
            <w:tcW w:w="2941" w:type="dxa"/>
            <w:shd w:val="clear" w:color="auto" w:fill="auto"/>
            <w:vAlign w:val="center"/>
          </w:tcPr>
          <w:p w14:paraId="3D7702A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疫情常态化下的企业培训模式研究</w:t>
            </w:r>
          </w:p>
        </w:tc>
        <w:tc>
          <w:tcPr>
            <w:tcW w:w="756" w:type="dxa"/>
            <w:shd w:val="clear" w:color="auto" w:fill="auto"/>
            <w:vAlign w:val="center"/>
          </w:tcPr>
          <w:p w14:paraId="19ACB2D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p>
        </w:tc>
        <w:tc>
          <w:tcPr>
            <w:tcW w:w="3332" w:type="dxa"/>
            <w:shd w:val="clear" w:color="auto" w:fill="auto"/>
            <w:vAlign w:val="center"/>
          </w:tcPr>
          <w:p w14:paraId="11554EC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杨长学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杨宇轩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赵慧明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王守一</w:t>
            </w:r>
          </w:p>
        </w:tc>
      </w:tr>
      <w:tr w:rsidR="00EC6C17" w14:paraId="41C1194C" w14:textId="77777777" w:rsidTr="00B11B21">
        <w:trPr>
          <w:trHeight w:val="425"/>
          <w:jc w:val="center"/>
        </w:trPr>
        <w:tc>
          <w:tcPr>
            <w:tcW w:w="1030" w:type="dxa"/>
            <w:shd w:val="clear" w:color="auto" w:fill="auto"/>
            <w:vAlign w:val="center"/>
          </w:tcPr>
          <w:p w14:paraId="12B41D3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2022-266</w:t>
            </w:r>
          </w:p>
        </w:tc>
        <w:tc>
          <w:tcPr>
            <w:tcW w:w="2375" w:type="dxa"/>
            <w:shd w:val="clear" w:color="auto" w:fill="auto"/>
            <w:vAlign w:val="center"/>
          </w:tcPr>
          <w:p w14:paraId="22D07FE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941" w:type="dxa"/>
            <w:shd w:val="clear" w:color="auto" w:fill="auto"/>
            <w:vAlign w:val="center"/>
          </w:tcPr>
          <w:p w14:paraId="33C75CA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高职院校计算机应用技术专业课程体系动态调整机制的建设研究</w:t>
            </w:r>
          </w:p>
        </w:tc>
        <w:tc>
          <w:tcPr>
            <w:tcW w:w="756" w:type="dxa"/>
            <w:shd w:val="clear" w:color="auto" w:fill="auto"/>
            <w:vAlign w:val="center"/>
          </w:tcPr>
          <w:p w14:paraId="0239E15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崔立超</w:t>
            </w:r>
          </w:p>
        </w:tc>
        <w:tc>
          <w:tcPr>
            <w:tcW w:w="3332" w:type="dxa"/>
            <w:shd w:val="clear" w:color="auto" w:fill="auto"/>
            <w:vAlign w:val="center"/>
          </w:tcPr>
          <w:p w14:paraId="018761D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王作鹏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于秉娟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刘静宜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牟德坤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吴旭军</w:t>
            </w:r>
          </w:p>
        </w:tc>
      </w:tr>
      <w:tr w:rsidR="00EC6C17" w14:paraId="3C45E78C" w14:textId="77777777" w:rsidTr="00B11B21">
        <w:trPr>
          <w:trHeight w:val="425"/>
          <w:jc w:val="center"/>
        </w:trPr>
        <w:tc>
          <w:tcPr>
            <w:tcW w:w="1030" w:type="dxa"/>
            <w:shd w:val="clear" w:color="auto" w:fill="auto"/>
            <w:vAlign w:val="center"/>
          </w:tcPr>
          <w:p w14:paraId="27F45F2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2022-269</w:t>
            </w:r>
          </w:p>
        </w:tc>
        <w:tc>
          <w:tcPr>
            <w:tcW w:w="2375" w:type="dxa"/>
            <w:shd w:val="clear" w:color="auto" w:fill="auto"/>
            <w:vAlign w:val="center"/>
          </w:tcPr>
          <w:p w14:paraId="64F447F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2941" w:type="dxa"/>
            <w:shd w:val="clear" w:color="auto" w:fill="auto"/>
            <w:vAlign w:val="center"/>
          </w:tcPr>
          <w:p w14:paraId="0A7AC4C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依托技能大赛推动行动导向教学改革</w:t>
            </w:r>
          </w:p>
        </w:tc>
        <w:tc>
          <w:tcPr>
            <w:tcW w:w="756" w:type="dxa"/>
            <w:shd w:val="clear" w:color="auto" w:fill="auto"/>
            <w:vAlign w:val="center"/>
          </w:tcPr>
          <w:p w14:paraId="22DBB02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包海涛</w:t>
            </w:r>
          </w:p>
        </w:tc>
        <w:tc>
          <w:tcPr>
            <w:tcW w:w="3332" w:type="dxa"/>
            <w:shd w:val="clear" w:color="auto" w:fill="auto"/>
            <w:vAlign w:val="center"/>
          </w:tcPr>
          <w:p w14:paraId="61029CC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陈赛锦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曹啸雷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安存芝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李庆峰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钟世杰</w:t>
            </w:r>
          </w:p>
        </w:tc>
      </w:tr>
      <w:tr w:rsidR="00EC6C17" w14:paraId="0102EB33" w14:textId="77777777" w:rsidTr="00B11B21">
        <w:trPr>
          <w:trHeight w:val="425"/>
          <w:jc w:val="center"/>
        </w:trPr>
        <w:tc>
          <w:tcPr>
            <w:tcW w:w="1030" w:type="dxa"/>
            <w:shd w:val="clear" w:color="auto" w:fill="auto"/>
            <w:vAlign w:val="center"/>
          </w:tcPr>
          <w:p w14:paraId="60D0AA7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2022-272</w:t>
            </w:r>
          </w:p>
        </w:tc>
        <w:tc>
          <w:tcPr>
            <w:tcW w:w="2375" w:type="dxa"/>
            <w:shd w:val="clear" w:color="auto" w:fill="auto"/>
            <w:vAlign w:val="center"/>
          </w:tcPr>
          <w:p w14:paraId="40298C4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41" w:type="dxa"/>
            <w:shd w:val="clear" w:color="auto" w:fill="auto"/>
            <w:vAlign w:val="center"/>
          </w:tcPr>
          <w:p w14:paraId="14F8285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一体两翼、六双融合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协同育人模式研究与实践</w:t>
            </w:r>
          </w:p>
        </w:tc>
        <w:tc>
          <w:tcPr>
            <w:tcW w:w="756" w:type="dxa"/>
            <w:shd w:val="clear" w:color="auto" w:fill="auto"/>
            <w:vAlign w:val="center"/>
          </w:tcPr>
          <w:p w14:paraId="0F3128B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楚红兰</w:t>
            </w:r>
          </w:p>
        </w:tc>
        <w:tc>
          <w:tcPr>
            <w:tcW w:w="3332" w:type="dxa"/>
            <w:shd w:val="clear" w:color="auto" w:fill="auto"/>
            <w:vAlign w:val="center"/>
          </w:tcPr>
          <w:p w14:paraId="6BF3BF6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孟祥云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袁海心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AA733A" w14:paraId="31F58BD7" w14:textId="77777777" w:rsidTr="00B11B21">
        <w:trPr>
          <w:trHeight w:val="425"/>
          <w:jc w:val="center"/>
        </w:trPr>
        <w:tc>
          <w:tcPr>
            <w:tcW w:w="1030" w:type="dxa"/>
            <w:shd w:val="clear" w:color="auto" w:fill="auto"/>
            <w:vAlign w:val="center"/>
          </w:tcPr>
          <w:p w14:paraId="6805C516" w14:textId="77777777" w:rsidR="00AA733A" w:rsidRPr="00B11B21" w:rsidRDefault="00AA733A" w:rsidP="009C625D">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2022-273</w:t>
            </w:r>
          </w:p>
        </w:tc>
        <w:tc>
          <w:tcPr>
            <w:tcW w:w="2375" w:type="dxa"/>
            <w:shd w:val="clear" w:color="auto" w:fill="auto"/>
            <w:vAlign w:val="center"/>
          </w:tcPr>
          <w:p w14:paraId="4066DAB9" w14:textId="77777777" w:rsidR="00AA733A" w:rsidRPr="00B11B21" w:rsidRDefault="00AA733A" w:rsidP="009C625D">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平度市东阁街道办事处经管统计审计服务中心</w:t>
            </w:r>
          </w:p>
        </w:tc>
        <w:tc>
          <w:tcPr>
            <w:tcW w:w="2941" w:type="dxa"/>
            <w:shd w:val="clear" w:color="auto" w:fill="auto"/>
            <w:vAlign w:val="center"/>
          </w:tcPr>
          <w:p w14:paraId="44E1C891" w14:textId="77777777" w:rsidR="00AA733A" w:rsidRDefault="00AA733A" w:rsidP="00AA733A">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新政府会计制度对行政事业单位</w:t>
            </w:r>
          </w:p>
          <w:p w14:paraId="24D848F4" w14:textId="77777777" w:rsidR="00AA733A" w:rsidRPr="00B11B21" w:rsidRDefault="00AA733A" w:rsidP="009C625D">
            <w:pPr>
              <w:widowControl/>
              <w:spacing w:line="200" w:lineRule="exact"/>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财务管理的影响及对策研究</w:t>
            </w:r>
          </w:p>
        </w:tc>
        <w:tc>
          <w:tcPr>
            <w:tcW w:w="756" w:type="dxa"/>
            <w:shd w:val="clear" w:color="auto" w:fill="auto"/>
            <w:vAlign w:val="center"/>
          </w:tcPr>
          <w:p w14:paraId="18739029" w14:textId="77777777" w:rsidR="00AA733A" w:rsidRPr="00B11B21" w:rsidRDefault="00AA733A" w:rsidP="009C625D">
            <w:pPr>
              <w:widowControl/>
              <w:spacing w:line="200" w:lineRule="exact"/>
              <w:jc w:val="center"/>
              <w:rPr>
                <w:rFonts w:ascii="Times New Roman" w:eastAsia="仿宋_GB2312" w:hAnsi="Times New Roman" w:cs="Times New Roman"/>
                <w:kern w:val="0"/>
                <w:sz w:val="18"/>
                <w:szCs w:val="18"/>
              </w:rPr>
            </w:pPr>
            <w:r w:rsidRPr="00B11B21">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敏</w:t>
            </w:r>
          </w:p>
        </w:tc>
        <w:tc>
          <w:tcPr>
            <w:tcW w:w="3332" w:type="dxa"/>
            <w:shd w:val="clear" w:color="auto" w:fill="auto"/>
            <w:vAlign w:val="center"/>
          </w:tcPr>
          <w:p w14:paraId="246E2E5E" w14:textId="77777777" w:rsidR="00AA733A" w:rsidRPr="00B11B21" w:rsidRDefault="00AA733A" w:rsidP="009C625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王晓玲</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吕丰雪</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管</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B11B21">
              <w:rPr>
                <w:rFonts w:ascii="Times New Roman" w:eastAsia="仿宋_GB2312" w:hAnsi="Times New Roman" w:cs="Times New Roman" w:hint="eastAsia"/>
                <w:kern w:val="0"/>
                <w:sz w:val="18"/>
                <w:szCs w:val="18"/>
              </w:rPr>
              <w:t>孙仲良</w:t>
            </w:r>
          </w:p>
        </w:tc>
      </w:tr>
      <w:tr w:rsidR="00EC6C17" w14:paraId="52210432" w14:textId="77777777" w:rsidTr="00B11B21">
        <w:trPr>
          <w:trHeight w:val="425"/>
          <w:jc w:val="center"/>
        </w:trPr>
        <w:tc>
          <w:tcPr>
            <w:tcW w:w="1030" w:type="dxa"/>
            <w:shd w:val="clear" w:color="auto" w:fill="auto"/>
            <w:vAlign w:val="center"/>
          </w:tcPr>
          <w:p w14:paraId="70711FF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2022-275</w:t>
            </w:r>
          </w:p>
        </w:tc>
        <w:tc>
          <w:tcPr>
            <w:tcW w:w="2375" w:type="dxa"/>
            <w:shd w:val="clear" w:color="auto" w:fill="auto"/>
            <w:vAlign w:val="center"/>
          </w:tcPr>
          <w:p w14:paraId="3EE5591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兖矿能源集团股份有限公司山东能源化工分公司</w:t>
            </w:r>
          </w:p>
        </w:tc>
        <w:tc>
          <w:tcPr>
            <w:tcW w:w="2941" w:type="dxa"/>
            <w:shd w:val="clear" w:color="auto" w:fill="auto"/>
            <w:vAlign w:val="center"/>
          </w:tcPr>
          <w:p w14:paraId="7F97D77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7F30EF3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刘金星</w:t>
            </w:r>
          </w:p>
        </w:tc>
        <w:tc>
          <w:tcPr>
            <w:tcW w:w="3332" w:type="dxa"/>
            <w:shd w:val="clear" w:color="auto" w:fill="auto"/>
            <w:vAlign w:val="center"/>
          </w:tcPr>
          <w:p w14:paraId="1355802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朱广晶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r>
      <w:tr w:rsidR="002A0B2A" w14:paraId="72561C49" w14:textId="77777777" w:rsidTr="00B11B21">
        <w:trPr>
          <w:trHeight w:val="425"/>
          <w:jc w:val="center"/>
        </w:trPr>
        <w:tc>
          <w:tcPr>
            <w:tcW w:w="1030" w:type="dxa"/>
            <w:shd w:val="clear" w:color="auto" w:fill="auto"/>
            <w:vAlign w:val="center"/>
          </w:tcPr>
          <w:p w14:paraId="57AAD152" w14:textId="77777777" w:rsidR="002A0B2A" w:rsidRPr="002A0B2A" w:rsidRDefault="002A0B2A" w:rsidP="002A0B2A">
            <w:pPr>
              <w:widowControl/>
              <w:spacing w:line="200" w:lineRule="exact"/>
              <w:jc w:val="center"/>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2022-276</w:t>
            </w:r>
          </w:p>
        </w:tc>
        <w:tc>
          <w:tcPr>
            <w:tcW w:w="2375" w:type="dxa"/>
            <w:shd w:val="clear" w:color="auto" w:fill="auto"/>
            <w:vAlign w:val="center"/>
          </w:tcPr>
          <w:p w14:paraId="4F2D2ADA" w14:textId="77777777" w:rsidR="002A0B2A" w:rsidRPr="002A0B2A" w:rsidRDefault="002A0B2A" w:rsidP="002A0B2A">
            <w:pPr>
              <w:widowControl/>
              <w:spacing w:line="200" w:lineRule="exact"/>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郓城县自然资源和规划局</w:t>
            </w:r>
          </w:p>
        </w:tc>
        <w:tc>
          <w:tcPr>
            <w:tcW w:w="2941" w:type="dxa"/>
            <w:shd w:val="clear" w:color="auto" w:fill="auto"/>
            <w:vAlign w:val="center"/>
          </w:tcPr>
          <w:p w14:paraId="12D1D4E6" w14:textId="77777777" w:rsidR="002A0B2A" w:rsidRPr="002A0B2A" w:rsidRDefault="002A0B2A" w:rsidP="002A0B2A">
            <w:pPr>
              <w:widowControl/>
              <w:spacing w:line="200" w:lineRule="exact"/>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新时期智慧城市建设与城市经济发展研究</w:t>
            </w:r>
          </w:p>
        </w:tc>
        <w:tc>
          <w:tcPr>
            <w:tcW w:w="756" w:type="dxa"/>
            <w:shd w:val="clear" w:color="auto" w:fill="auto"/>
            <w:vAlign w:val="center"/>
          </w:tcPr>
          <w:p w14:paraId="16E13E05" w14:textId="77777777" w:rsidR="002A0B2A" w:rsidRPr="002A0B2A" w:rsidRDefault="002A0B2A" w:rsidP="002A0B2A">
            <w:pPr>
              <w:widowControl/>
              <w:spacing w:line="200" w:lineRule="exact"/>
              <w:jc w:val="center"/>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梁海瑜</w:t>
            </w:r>
          </w:p>
        </w:tc>
        <w:tc>
          <w:tcPr>
            <w:tcW w:w="3332" w:type="dxa"/>
            <w:shd w:val="clear" w:color="auto" w:fill="auto"/>
            <w:vAlign w:val="center"/>
          </w:tcPr>
          <w:p w14:paraId="5A14FDB6" w14:textId="77777777" w:rsidR="002A0B2A" w:rsidRPr="002A0B2A" w:rsidRDefault="002A0B2A" w:rsidP="002A0B2A">
            <w:pPr>
              <w:widowControl/>
              <w:spacing w:line="200" w:lineRule="exact"/>
              <w:rPr>
                <w:rFonts w:ascii="Times New Roman" w:eastAsia="仿宋_GB2312" w:hAnsi="Times New Roman" w:cs="Times New Roman"/>
                <w:kern w:val="0"/>
                <w:sz w:val="18"/>
                <w:szCs w:val="18"/>
              </w:rPr>
            </w:pPr>
            <w:r w:rsidRPr="002A0B2A">
              <w:rPr>
                <w:rFonts w:ascii="Times New Roman" w:eastAsia="仿宋_GB2312" w:hAnsi="Times New Roman" w:cs="Times New Roman" w:hint="eastAsia"/>
                <w:kern w:val="0"/>
                <w:sz w:val="18"/>
                <w:szCs w:val="18"/>
              </w:rPr>
              <w:t>胡英杰</w:t>
            </w:r>
            <w:r w:rsidRPr="002A0B2A">
              <w:rPr>
                <w:rFonts w:ascii="Times New Roman" w:eastAsia="仿宋_GB2312" w:hAnsi="Times New Roman" w:cs="Times New Roman" w:hint="eastAsia"/>
                <w:kern w:val="0"/>
                <w:sz w:val="18"/>
                <w:szCs w:val="18"/>
              </w:rPr>
              <w:t xml:space="preserve"> </w:t>
            </w:r>
            <w:r w:rsidRPr="002A0B2A">
              <w:rPr>
                <w:rFonts w:ascii="Times New Roman" w:eastAsia="仿宋_GB2312" w:hAnsi="Times New Roman" w:cs="Times New Roman" w:hint="eastAsia"/>
                <w:kern w:val="0"/>
                <w:sz w:val="18"/>
                <w:szCs w:val="18"/>
              </w:rPr>
              <w:t>刘存良</w:t>
            </w:r>
            <w:r w:rsidRPr="002A0B2A">
              <w:rPr>
                <w:rFonts w:ascii="Times New Roman" w:eastAsia="仿宋_GB2312" w:hAnsi="Times New Roman" w:cs="Times New Roman" w:hint="eastAsia"/>
                <w:kern w:val="0"/>
                <w:sz w:val="18"/>
                <w:szCs w:val="18"/>
              </w:rPr>
              <w:t xml:space="preserve"> </w:t>
            </w:r>
            <w:r w:rsidRPr="002A0B2A">
              <w:rPr>
                <w:rFonts w:ascii="Times New Roman" w:eastAsia="仿宋_GB2312" w:hAnsi="Times New Roman" w:cs="Times New Roman" w:hint="eastAsia"/>
                <w:kern w:val="0"/>
                <w:sz w:val="18"/>
                <w:szCs w:val="18"/>
              </w:rPr>
              <w:t>房红伟</w:t>
            </w:r>
            <w:r>
              <w:rPr>
                <w:rFonts w:ascii="Times New Roman" w:eastAsia="仿宋_GB2312" w:hAnsi="Times New Roman" w:cs="Times New Roman" w:hint="eastAsia"/>
                <w:kern w:val="0"/>
                <w:sz w:val="18"/>
                <w:szCs w:val="18"/>
              </w:rPr>
              <w:t xml:space="preserve"> </w:t>
            </w:r>
            <w:r w:rsidRPr="002A0B2A">
              <w:rPr>
                <w:rFonts w:ascii="Times New Roman" w:eastAsia="仿宋_GB2312" w:hAnsi="Times New Roman" w:cs="Times New Roman" w:hint="eastAsia"/>
                <w:kern w:val="0"/>
                <w:sz w:val="18"/>
                <w:szCs w:val="18"/>
              </w:rPr>
              <w:t>徐国栋</w:t>
            </w:r>
          </w:p>
        </w:tc>
      </w:tr>
      <w:tr w:rsidR="00EC6C17" w14:paraId="2F05AFF7" w14:textId="77777777" w:rsidTr="00B11B21">
        <w:trPr>
          <w:trHeight w:val="425"/>
          <w:jc w:val="center"/>
        </w:trPr>
        <w:tc>
          <w:tcPr>
            <w:tcW w:w="1030" w:type="dxa"/>
            <w:shd w:val="clear" w:color="auto" w:fill="auto"/>
            <w:vAlign w:val="center"/>
          </w:tcPr>
          <w:p w14:paraId="6C880F4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2022-277</w:t>
            </w:r>
          </w:p>
        </w:tc>
        <w:tc>
          <w:tcPr>
            <w:tcW w:w="2375" w:type="dxa"/>
            <w:shd w:val="clear" w:color="auto" w:fill="auto"/>
            <w:vAlign w:val="center"/>
          </w:tcPr>
          <w:p w14:paraId="3AC02E0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潍柴技师学院</w:t>
            </w:r>
          </w:p>
        </w:tc>
        <w:tc>
          <w:tcPr>
            <w:tcW w:w="2941" w:type="dxa"/>
            <w:shd w:val="clear" w:color="auto" w:fill="auto"/>
            <w:vAlign w:val="center"/>
          </w:tcPr>
          <w:p w14:paraId="79B2A4C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企业职工心理健康特点及协作模式研究</w:t>
            </w:r>
          </w:p>
        </w:tc>
        <w:tc>
          <w:tcPr>
            <w:tcW w:w="756" w:type="dxa"/>
            <w:shd w:val="clear" w:color="auto" w:fill="auto"/>
            <w:vAlign w:val="center"/>
          </w:tcPr>
          <w:p w14:paraId="55681EC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p>
        </w:tc>
        <w:tc>
          <w:tcPr>
            <w:tcW w:w="3332" w:type="dxa"/>
            <w:shd w:val="clear" w:color="auto" w:fill="auto"/>
            <w:vAlign w:val="center"/>
          </w:tcPr>
          <w:p w14:paraId="167203B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安存芝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刘家涛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包海涛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李庆峰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钟世杰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浩</w:t>
            </w:r>
          </w:p>
        </w:tc>
      </w:tr>
      <w:tr w:rsidR="00EC6C17" w14:paraId="3BA28AA9" w14:textId="77777777" w:rsidTr="00B11B21">
        <w:trPr>
          <w:trHeight w:val="425"/>
          <w:jc w:val="center"/>
        </w:trPr>
        <w:tc>
          <w:tcPr>
            <w:tcW w:w="1030" w:type="dxa"/>
            <w:shd w:val="clear" w:color="auto" w:fill="auto"/>
            <w:vAlign w:val="center"/>
          </w:tcPr>
          <w:p w14:paraId="10B7315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2022-282</w:t>
            </w:r>
          </w:p>
        </w:tc>
        <w:tc>
          <w:tcPr>
            <w:tcW w:w="2375" w:type="dxa"/>
            <w:shd w:val="clear" w:color="auto" w:fill="auto"/>
            <w:vAlign w:val="center"/>
          </w:tcPr>
          <w:p w14:paraId="5EEBC00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941" w:type="dxa"/>
            <w:shd w:val="clear" w:color="auto" w:fill="auto"/>
            <w:vAlign w:val="center"/>
          </w:tcPr>
          <w:p w14:paraId="1531961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应用型本科高校</w:t>
            </w:r>
            <w:r>
              <w:rPr>
                <w:rFonts w:ascii="Times New Roman" w:eastAsia="仿宋_GB2312" w:hAnsi="Times New Roman" w:cs="Times New Roman"/>
                <w:kern w:val="0"/>
                <w:sz w:val="18"/>
                <w:szCs w:val="18"/>
              </w:rPr>
              <w:t>“3+4”</w:t>
            </w:r>
            <w:r>
              <w:rPr>
                <w:rFonts w:ascii="Times New Roman" w:eastAsia="仿宋_GB2312" w:hAnsi="Times New Roman" w:cs="Times New Roman"/>
                <w:kern w:val="0"/>
                <w:sz w:val="18"/>
                <w:szCs w:val="18"/>
              </w:rPr>
              <w:t>中本贯通培养学生学校认同感现状及提升策略</w:t>
            </w:r>
          </w:p>
        </w:tc>
        <w:tc>
          <w:tcPr>
            <w:tcW w:w="756" w:type="dxa"/>
            <w:shd w:val="clear" w:color="auto" w:fill="auto"/>
            <w:vAlign w:val="center"/>
          </w:tcPr>
          <w:p w14:paraId="2A57E53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丁爱玲</w:t>
            </w:r>
          </w:p>
        </w:tc>
        <w:tc>
          <w:tcPr>
            <w:tcW w:w="3332" w:type="dxa"/>
            <w:shd w:val="clear" w:color="auto" w:fill="auto"/>
            <w:vAlign w:val="center"/>
          </w:tcPr>
          <w:p w14:paraId="0902632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张秀琴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邢巧娜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张亚丽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魏海玲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朱亚秋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王凤群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王祥龙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张玉锋</w:t>
            </w:r>
          </w:p>
        </w:tc>
      </w:tr>
      <w:tr w:rsidR="00EC6C17" w14:paraId="448394C7" w14:textId="77777777" w:rsidTr="00B11B21">
        <w:trPr>
          <w:trHeight w:val="425"/>
          <w:jc w:val="center"/>
        </w:trPr>
        <w:tc>
          <w:tcPr>
            <w:tcW w:w="1030" w:type="dxa"/>
            <w:shd w:val="clear" w:color="auto" w:fill="auto"/>
            <w:vAlign w:val="center"/>
          </w:tcPr>
          <w:p w14:paraId="65AE57C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2022-284</w:t>
            </w:r>
          </w:p>
        </w:tc>
        <w:tc>
          <w:tcPr>
            <w:tcW w:w="2375" w:type="dxa"/>
            <w:shd w:val="clear" w:color="auto" w:fill="auto"/>
            <w:vAlign w:val="center"/>
          </w:tcPr>
          <w:p w14:paraId="6C6A33B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414F368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国有煤炭企业一线职工实操经验萃取研究</w:t>
            </w:r>
          </w:p>
        </w:tc>
        <w:tc>
          <w:tcPr>
            <w:tcW w:w="756" w:type="dxa"/>
            <w:shd w:val="clear" w:color="auto" w:fill="auto"/>
            <w:vAlign w:val="center"/>
          </w:tcPr>
          <w:p w14:paraId="16EB5EF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李小平</w:t>
            </w:r>
          </w:p>
        </w:tc>
        <w:tc>
          <w:tcPr>
            <w:tcW w:w="3332" w:type="dxa"/>
            <w:shd w:val="clear" w:color="auto" w:fill="auto"/>
            <w:vAlign w:val="center"/>
          </w:tcPr>
          <w:p w14:paraId="5EA6EA9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杨西栋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李昭亭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刘灿辉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李成永</w:t>
            </w:r>
          </w:p>
        </w:tc>
      </w:tr>
      <w:tr w:rsidR="00D00835" w14:paraId="41A6C8A7" w14:textId="77777777" w:rsidTr="00B11B21">
        <w:trPr>
          <w:trHeight w:val="425"/>
          <w:jc w:val="center"/>
        </w:trPr>
        <w:tc>
          <w:tcPr>
            <w:tcW w:w="1030" w:type="dxa"/>
            <w:shd w:val="clear" w:color="auto" w:fill="auto"/>
            <w:vAlign w:val="center"/>
          </w:tcPr>
          <w:p w14:paraId="06EF66EB" w14:textId="77777777" w:rsidR="00D00835" w:rsidRDefault="00D00835"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2022-285</w:t>
            </w:r>
          </w:p>
        </w:tc>
        <w:tc>
          <w:tcPr>
            <w:tcW w:w="2375" w:type="dxa"/>
            <w:shd w:val="clear" w:color="auto" w:fill="auto"/>
            <w:vAlign w:val="center"/>
          </w:tcPr>
          <w:p w14:paraId="294C09EF" w14:textId="77777777" w:rsidR="00D00835" w:rsidRDefault="00D00835">
            <w:pPr>
              <w:jc w:val="center"/>
              <w:rPr>
                <w:rFonts w:ascii="Times New Roman" w:eastAsia="仿宋_GB2312" w:hAnsi="Times New Roman" w:cs="Times New Roman"/>
                <w:kern w:val="0"/>
                <w:sz w:val="18"/>
                <w:szCs w:val="18"/>
              </w:rPr>
            </w:pPr>
            <w:r w:rsidRPr="00D00835">
              <w:rPr>
                <w:rFonts w:ascii="Times New Roman" w:eastAsia="仿宋_GB2312" w:hAnsi="Times New Roman" w:cs="Times New Roman" w:hint="eastAsia"/>
                <w:kern w:val="0"/>
                <w:sz w:val="18"/>
                <w:szCs w:val="18"/>
              </w:rPr>
              <w:t>山东阳光融和医院有限责</w:t>
            </w:r>
          </w:p>
          <w:p w14:paraId="6525D104" w14:textId="77777777" w:rsidR="00D00835" w:rsidRPr="00D00835" w:rsidRDefault="00D00835" w:rsidP="00D00835">
            <w:pPr>
              <w:rPr>
                <w:rFonts w:ascii="Times New Roman" w:eastAsia="仿宋_GB2312" w:hAnsi="Times New Roman" w:cs="Times New Roman"/>
                <w:kern w:val="0"/>
                <w:sz w:val="18"/>
                <w:szCs w:val="18"/>
              </w:rPr>
            </w:pPr>
            <w:r w:rsidRPr="00D00835">
              <w:rPr>
                <w:rFonts w:ascii="Times New Roman" w:eastAsia="仿宋_GB2312" w:hAnsi="Times New Roman" w:cs="Times New Roman" w:hint="eastAsia"/>
                <w:kern w:val="0"/>
                <w:sz w:val="18"/>
                <w:szCs w:val="18"/>
              </w:rPr>
              <w:t>任公司</w:t>
            </w:r>
          </w:p>
        </w:tc>
        <w:tc>
          <w:tcPr>
            <w:tcW w:w="2941" w:type="dxa"/>
            <w:shd w:val="clear" w:color="auto" w:fill="auto"/>
            <w:vAlign w:val="center"/>
          </w:tcPr>
          <w:p w14:paraId="76D07352" w14:textId="77777777" w:rsidR="00D00835" w:rsidRDefault="00D00835">
            <w:pPr>
              <w:jc w:val="center"/>
              <w:rPr>
                <w:rFonts w:ascii="Times New Roman" w:eastAsia="仿宋_GB2312" w:hAnsi="Times New Roman" w:cs="Times New Roman"/>
                <w:kern w:val="0"/>
                <w:sz w:val="18"/>
                <w:szCs w:val="18"/>
              </w:rPr>
            </w:pPr>
            <w:r w:rsidRPr="00D00835">
              <w:rPr>
                <w:rFonts w:ascii="Times New Roman" w:eastAsia="仿宋_GB2312" w:hAnsi="Times New Roman" w:cs="Times New Roman" w:hint="eastAsia"/>
                <w:kern w:val="0"/>
                <w:sz w:val="18"/>
                <w:szCs w:val="18"/>
              </w:rPr>
              <w:t>新会计制度环境下医院内部控制体</w:t>
            </w:r>
          </w:p>
          <w:p w14:paraId="35E50E12" w14:textId="77777777" w:rsidR="00D00835" w:rsidRPr="00D00835" w:rsidRDefault="00D00835" w:rsidP="00D00835">
            <w:pPr>
              <w:rPr>
                <w:rFonts w:ascii="Times New Roman" w:eastAsia="仿宋_GB2312" w:hAnsi="Times New Roman" w:cs="Times New Roman"/>
                <w:kern w:val="0"/>
                <w:sz w:val="18"/>
                <w:szCs w:val="18"/>
              </w:rPr>
            </w:pPr>
            <w:r w:rsidRPr="00D00835">
              <w:rPr>
                <w:rFonts w:ascii="Times New Roman" w:eastAsia="仿宋_GB2312" w:hAnsi="Times New Roman" w:cs="Times New Roman" w:hint="eastAsia"/>
                <w:kern w:val="0"/>
                <w:sz w:val="18"/>
                <w:szCs w:val="18"/>
              </w:rPr>
              <w:t>系建设研究</w:t>
            </w:r>
          </w:p>
        </w:tc>
        <w:tc>
          <w:tcPr>
            <w:tcW w:w="756" w:type="dxa"/>
            <w:shd w:val="clear" w:color="auto" w:fill="auto"/>
            <w:vAlign w:val="center"/>
          </w:tcPr>
          <w:p w14:paraId="2F5996FE" w14:textId="77777777" w:rsidR="00D00835" w:rsidRPr="00D00835" w:rsidRDefault="00D00835">
            <w:pPr>
              <w:jc w:val="center"/>
              <w:rPr>
                <w:rFonts w:ascii="Times New Roman" w:eastAsia="仿宋_GB2312" w:hAnsi="Times New Roman" w:cs="Times New Roman"/>
                <w:kern w:val="0"/>
                <w:sz w:val="18"/>
                <w:szCs w:val="18"/>
              </w:rPr>
            </w:pPr>
            <w:r w:rsidRPr="00D00835">
              <w:rPr>
                <w:rFonts w:ascii="Times New Roman" w:eastAsia="仿宋_GB2312" w:hAnsi="Times New Roman" w:cs="Times New Roman" w:hint="eastAsia"/>
                <w:kern w:val="0"/>
                <w:sz w:val="18"/>
                <w:szCs w:val="18"/>
              </w:rPr>
              <w:t>戴丽艳</w:t>
            </w:r>
          </w:p>
        </w:tc>
        <w:tc>
          <w:tcPr>
            <w:tcW w:w="3332" w:type="dxa"/>
            <w:shd w:val="clear" w:color="auto" w:fill="auto"/>
            <w:vAlign w:val="center"/>
          </w:tcPr>
          <w:p w14:paraId="1B024892" w14:textId="77777777" w:rsidR="00D00835" w:rsidRPr="00D00835" w:rsidRDefault="00D00835" w:rsidP="00D00835">
            <w:pPr>
              <w:rPr>
                <w:rFonts w:ascii="Times New Roman" w:eastAsia="仿宋_GB2312" w:hAnsi="Times New Roman" w:cs="Times New Roman"/>
                <w:kern w:val="0"/>
                <w:sz w:val="18"/>
                <w:szCs w:val="18"/>
              </w:rPr>
            </w:pPr>
            <w:r w:rsidRPr="00D00835">
              <w:rPr>
                <w:rFonts w:ascii="Times New Roman" w:eastAsia="仿宋_GB2312" w:hAnsi="Times New Roman" w:cs="Times New Roman" w:hint="eastAsia"/>
                <w:kern w:val="0"/>
                <w:sz w:val="18"/>
                <w:szCs w:val="18"/>
              </w:rPr>
              <w:t>张雨婷</w:t>
            </w:r>
            <w:r>
              <w:rPr>
                <w:rFonts w:ascii="Times New Roman" w:eastAsia="仿宋_GB2312" w:hAnsi="Times New Roman" w:cs="Times New Roman" w:hint="eastAsia"/>
                <w:kern w:val="0"/>
                <w:sz w:val="18"/>
                <w:szCs w:val="18"/>
              </w:rPr>
              <w:t xml:space="preserve"> </w:t>
            </w:r>
            <w:r w:rsidRPr="00D00835">
              <w:rPr>
                <w:rFonts w:ascii="Times New Roman" w:eastAsia="仿宋_GB2312" w:hAnsi="Times New Roman" w:cs="Times New Roman" w:hint="eastAsia"/>
                <w:kern w:val="0"/>
                <w:sz w:val="18"/>
                <w:szCs w:val="18"/>
              </w:rPr>
              <w:t>丁</w:t>
            </w:r>
            <w:r>
              <w:rPr>
                <w:rFonts w:ascii="Times New Roman" w:eastAsia="仿宋_GB2312" w:hAnsi="Times New Roman" w:cs="Times New Roman" w:hint="eastAsia"/>
                <w:kern w:val="0"/>
                <w:sz w:val="18"/>
                <w:szCs w:val="18"/>
              </w:rPr>
              <w:t xml:space="preserve">  </w:t>
            </w:r>
            <w:r w:rsidRPr="00D00835">
              <w:rPr>
                <w:rFonts w:ascii="Times New Roman" w:eastAsia="仿宋_GB2312" w:hAnsi="Times New Roman" w:cs="Times New Roman" w:hint="eastAsia"/>
                <w:kern w:val="0"/>
                <w:sz w:val="18"/>
                <w:szCs w:val="18"/>
              </w:rPr>
              <w:t>源</w:t>
            </w:r>
          </w:p>
        </w:tc>
      </w:tr>
      <w:tr w:rsidR="00EC6C17" w14:paraId="6E891DF0" w14:textId="77777777" w:rsidTr="00D00835">
        <w:trPr>
          <w:trHeight w:val="299"/>
          <w:jc w:val="center"/>
        </w:trPr>
        <w:tc>
          <w:tcPr>
            <w:tcW w:w="1030" w:type="dxa"/>
            <w:shd w:val="clear" w:color="auto" w:fill="auto"/>
            <w:vAlign w:val="center"/>
          </w:tcPr>
          <w:p w14:paraId="366C90A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2022-286</w:t>
            </w:r>
          </w:p>
        </w:tc>
        <w:tc>
          <w:tcPr>
            <w:tcW w:w="2375" w:type="dxa"/>
            <w:shd w:val="clear" w:color="auto" w:fill="auto"/>
            <w:vAlign w:val="center"/>
          </w:tcPr>
          <w:p w14:paraId="7DF706C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国网山东省电力公司潍坊市寒亭区供电公司</w:t>
            </w:r>
          </w:p>
        </w:tc>
        <w:tc>
          <w:tcPr>
            <w:tcW w:w="2941" w:type="dxa"/>
            <w:shd w:val="clear" w:color="auto" w:fill="auto"/>
            <w:vAlign w:val="center"/>
          </w:tcPr>
          <w:p w14:paraId="08CCCB0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基于人才发展新高地背景下的新员工培训体系策略研究</w:t>
            </w:r>
          </w:p>
        </w:tc>
        <w:tc>
          <w:tcPr>
            <w:tcW w:w="756" w:type="dxa"/>
            <w:shd w:val="clear" w:color="auto" w:fill="auto"/>
            <w:vAlign w:val="center"/>
          </w:tcPr>
          <w:p w14:paraId="33959C6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p>
        </w:tc>
        <w:tc>
          <w:tcPr>
            <w:tcW w:w="3332" w:type="dxa"/>
            <w:shd w:val="clear" w:color="auto" w:fill="auto"/>
            <w:vAlign w:val="center"/>
          </w:tcPr>
          <w:p w14:paraId="0D9D81C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魏小帅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郝英欣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李姿谊</w:t>
            </w:r>
          </w:p>
        </w:tc>
      </w:tr>
      <w:tr w:rsidR="00EC6C17" w14:paraId="1438BF52" w14:textId="77777777" w:rsidTr="00B11B21">
        <w:trPr>
          <w:trHeight w:val="425"/>
          <w:jc w:val="center"/>
        </w:trPr>
        <w:tc>
          <w:tcPr>
            <w:tcW w:w="1030" w:type="dxa"/>
            <w:shd w:val="clear" w:color="auto" w:fill="auto"/>
            <w:vAlign w:val="center"/>
          </w:tcPr>
          <w:p w14:paraId="1D4E6E2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2022-290</w:t>
            </w:r>
          </w:p>
        </w:tc>
        <w:tc>
          <w:tcPr>
            <w:tcW w:w="2375" w:type="dxa"/>
            <w:shd w:val="clear" w:color="auto" w:fill="auto"/>
            <w:vAlign w:val="center"/>
          </w:tcPr>
          <w:p w14:paraId="64E5CD6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烟台汽车工程职业学院</w:t>
            </w:r>
          </w:p>
        </w:tc>
        <w:tc>
          <w:tcPr>
            <w:tcW w:w="2941" w:type="dxa"/>
            <w:shd w:val="clear" w:color="auto" w:fill="auto"/>
            <w:vAlign w:val="center"/>
          </w:tcPr>
          <w:p w14:paraId="5F06ABF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大数据背景下职业教育课程质量评价体系建设研究与探索</w:t>
            </w:r>
          </w:p>
        </w:tc>
        <w:tc>
          <w:tcPr>
            <w:tcW w:w="756" w:type="dxa"/>
            <w:shd w:val="clear" w:color="auto" w:fill="auto"/>
            <w:vAlign w:val="center"/>
          </w:tcPr>
          <w:p w14:paraId="1DFFBC4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车丽丽</w:t>
            </w:r>
          </w:p>
        </w:tc>
        <w:tc>
          <w:tcPr>
            <w:tcW w:w="3332" w:type="dxa"/>
            <w:shd w:val="clear" w:color="auto" w:fill="auto"/>
            <w:vAlign w:val="center"/>
          </w:tcPr>
          <w:p w14:paraId="76E6EDA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董艳艳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王丽红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刘筱凡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管应琦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王梓涵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p>
        </w:tc>
      </w:tr>
      <w:tr w:rsidR="00EC6C17" w14:paraId="55384A81" w14:textId="77777777" w:rsidTr="00B11B21">
        <w:trPr>
          <w:trHeight w:val="425"/>
          <w:jc w:val="center"/>
        </w:trPr>
        <w:tc>
          <w:tcPr>
            <w:tcW w:w="1030" w:type="dxa"/>
            <w:shd w:val="clear" w:color="auto" w:fill="auto"/>
            <w:vAlign w:val="center"/>
          </w:tcPr>
          <w:p w14:paraId="60106C8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2022-291</w:t>
            </w:r>
          </w:p>
        </w:tc>
        <w:tc>
          <w:tcPr>
            <w:tcW w:w="2375" w:type="dxa"/>
            <w:shd w:val="clear" w:color="auto" w:fill="auto"/>
            <w:vAlign w:val="center"/>
          </w:tcPr>
          <w:p w14:paraId="71214D2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259A2C5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产教融合背景下高职院校艺术设计专业复合型人才培养模式的研究与实践</w:t>
            </w:r>
          </w:p>
        </w:tc>
        <w:tc>
          <w:tcPr>
            <w:tcW w:w="756" w:type="dxa"/>
            <w:shd w:val="clear" w:color="auto" w:fill="auto"/>
            <w:vAlign w:val="center"/>
          </w:tcPr>
          <w:p w14:paraId="26A39E4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c>
          <w:tcPr>
            <w:tcW w:w="3332" w:type="dxa"/>
            <w:shd w:val="clear" w:color="auto" w:fill="auto"/>
            <w:vAlign w:val="center"/>
          </w:tcPr>
          <w:p w14:paraId="6DFB1A9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王淑媛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于萌萌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p>
        </w:tc>
      </w:tr>
      <w:tr w:rsidR="00EC6C17" w14:paraId="6DD4D435" w14:textId="77777777" w:rsidTr="00B11B21">
        <w:trPr>
          <w:trHeight w:val="425"/>
          <w:jc w:val="center"/>
        </w:trPr>
        <w:tc>
          <w:tcPr>
            <w:tcW w:w="1030" w:type="dxa"/>
            <w:shd w:val="clear" w:color="auto" w:fill="auto"/>
            <w:vAlign w:val="center"/>
          </w:tcPr>
          <w:p w14:paraId="6B8F187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2022-292</w:t>
            </w:r>
          </w:p>
        </w:tc>
        <w:tc>
          <w:tcPr>
            <w:tcW w:w="2375" w:type="dxa"/>
            <w:shd w:val="clear" w:color="auto" w:fill="auto"/>
            <w:vAlign w:val="center"/>
          </w:tcPr>
          <w:p w14:paraId="6BAB8D9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国网山东省电力公司东营供电公司</w:t>
            </w:r>
          </w:p>
        </w:tc>
        <w:tc>
          <w:tcPr>
            <w:tcW w:w="2941" w:type="dxa"/>
            <w:shd w:val="clear" w:color="auto" w:fill="auto"/>
            <w:vAlign w:val="center"/>
          </w:tcPr>
          <w:p w14:paraId="2F6492F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供电企业员工岗位技能提升研究与实践</w:t>
            </w:r>
          </w:p>
        </w:tc>
        <w:tc>
          <w:tcPr>
            <w:tcW w:w="756" w:type="dxa"/>
            <w:shd w:val="clear" w:color="auto" w:fill="auto"/>
            <w:vAlign w:val="center"/>
          </w:tcPr>
          <w:p w14:paraId="4067840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苗全堂</w:t>
            </w:r>
          </w:p>
        </w:tc>
        <w:tc>
          <w:tcPr>
            <w:tcW w:w="3332" w:type="dxa"/>
            <w:shd w:val="clear" w:color="auto" w:fill="auto"/>
            <w:vAlign w:val="center"/>
          </w:tcPr>
          <w:p w14:paraId="5E408FA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王大鹏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秦任鹏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张家瑞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李基康</w:t>
            </w:r>
          </w:p>
        </w:tc>
      </w:tr>
      <w:tr w:rsidR="00EC6C17" w14:paraId="2799E11D" w14:textId="77777777" w:rsidTr="00B11B21">
        <w:trPr>
          <w:trHeight w:val="425"/>
          <w:jc w:val="center"/>
        </w:trPr>
        <w:tc>
          <w:tcPr>
            <w:tcW w:w="1030" w:type="dxa"/>
            <w:shd w:val="clear" w:color="auto" w:fill="auto"/>
            <w:vAlign w:val="center"/>
          </w:tcPr>
          <w:p w14:paraId="18DDF8D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2022-293</w:t>
            </w:r>
          </w:p>
        </w:tc>
        <w:tc>
          <w:tcPr>
            <w:tcW w:w="2375" w:type="dxa"/>
            <w:shd w:val="clear" w:color="auto" w:fill="auto"/>
            <w:vAlign w:val="center"/>
          </w:tcPr>
          <w:p w14:paraId="169FB55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41" w:type="dxa"/>
            <w:shd w:val="clear" w:color="auto" w:fill="auto"/>
            <w:vAlign w:val="center"/>
          </w:tcPr>
          <w:p w14:paraId="07FD43D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基于继续教育数字化在线课堂的成人高职教育探索与研究</w:t>
            </w:r>
          </w:p>
        </w:tc>
        <w:tc>
          <w:tcPr>
            <w:tcW w:w="756" w:type="dxa"/>
            <w:shd w:val="clear" w:color="auto" w:fill="auto"/>
            <w:vAlign w:val="center"/>
          </w:tcPr>
          <w:p w14:paraId="1A1F880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p>
        </w:tc>
        <w:tc>
          <w:tcPr>
            <w:tcW w:w="3332" w:type="dxa"/>
            <w:shd w:val="clear" w:color="auto" w:fill="auto"/>
            <w:vAlign w:val="center"/>
          </w:tcPr>
          <w:p w14:paraId="46B1A1D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刘营营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赵亮培</w:t>
            </w:r>
          </w:p>
        </w:tc>
      </w:tr>
      <w:tr w:rsidR="00EC6C17" w14:paraId="4DBC378A" w14:textId="77777777" w:rsidTr="00B11B21">
        <w:trPr>
          <w:trHeight w:val="425"/>
          <w:jc w:val="center"/>
        </w:trPr>
        <w:tc>
          <w:tcPr>
            <w:tcW w:w="1030" w:type="dxa"/>
            <w:shd w:val="clear" w:color="auto" w:fill="auto"/>
            <w:vAlign w:val="center"/>
          </w:tcPr>
          <w:p w14:paraId="555DD79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2022-294</w:t>
            </w:r>
          </w:p>
        </w:tc>
        <w:tc>
          <w:tcPr>
            <w:tcW w:w="2375" w:type="dxa"/>
            <w:shd w:val="clear" w:color="auto" w:fill="auto"/>
            <w:vAlign w:val="center"/>
          </w:tcPr>
          <w:p w14:paraId="0C25D08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胜利油田分公司车辆管理中心</w:t>
            </w:r>
          </w:p>
        </w:tc>
        <w:tc>
          <w:tcPr>
            <w:tcW w:w="2941" w:type="dxa"/>
            <w:shd w:val="clear" w:color="auto" w:fill="auto"/>
            <w:vAlign w:val="center"/>
          </w:tcPr>
          <w:p w14:paraId="21BE3FE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油田企业生产巡护专业化车辆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管家式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精优服务的研究与实践</w:t>
            </w:r>
          </w:p>
        </w:tc>
        <w:tc>
          <w:tcPr>
            <w:tcW w:w="756" w:type="dxa"/>
            <w:shd w:val="clear" w:color="auto" w:fill="auto"/>
            <w:vAlign w:val="center"/>
          </w:tcPr>
          <w:p w14:paraId="1AA6983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韩其华</w:t>
            </w:r>
          </w:p>
        </w:tc>
        <w:tc>
          <w:tcPr>
            <w:tcW w:w="3332" w:type="dxa"/>
            <w:shd w:val="clear" w:color="auto" w:fill="auto"/>
            <w:vAlign w:val="center"/>
          </w:tcPr>
          <w:p w14:paraId="0429AC1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赵鹏程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任金生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杨一帆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尹成栋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斌</w:t>
            </w:r>
          </w:p>
        </w:tc>
      </w:tr>
      <w:tr w:rsidR="00EC6C17" w14:paraId="7ECC6E94" w14:textId="77777777" w:rsidTr="00B11B21">
        <w:trPr>
          <w:trHeight w:val="425"/>
          <w:jc w:val="center"/>
        </w:trPr>
        <w:tc>
          <w:tcPr>
            <w:tcW w:w="1030" w:type="dxa"/>
            <w:shd w:val="clear" w:color="auto" w:fill="auto"/>
            <w:vAlign w:val="center"/>
          </w:tcPr>
          <w:p w14:paraId="48AB77A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2022-298</w:t>
            </w:r>
          </w:p>
        </w:tc>
        <w:tc>
          <w:tcPr>
            <w:tcW w:w="2375" w:type="dxa"/>
            <w:shd w:val="clear" w:color="auto" w:fill="auto"/>
            <w:vAlign w:val="center"/>
          </w:tcPr>
          <w:p w14:paraId="751A4FA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0D6EC1E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新时代大学生使命感培育研究</w:t>
            </w:r>
          </w:p>
        </w:tc>
        <w:tc>
          <w:tcPr>
            <w:tcW w:w="756" w:type="dxa"/>
            <w:shd w:val="clear" w:color="auto" w:fill="auto"/>
            <w:vAlign w:val="center"/>
          </w:tcPr>
          <w:p w14:paraId="6D1103F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刘青果</w:t>
            </w:r>
          </w:p>
        </w:tc>
        <w:tc>
          <w:tcPr>
            <w:tcW w:w="3332" w:type="dxa"/>
            <w:shd w:val="clear" w:color="auto" w:fill="auto"/>
            <w:vAlign w:val="center"/>
          </w:tcPr>
          <w:p w14:paraId="40D3220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储天唱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刘雯雁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赵松芳</w:t>
            </w:r>
          </w:p>
        </w:tc>
      </w:tr>
      <w:tr w:rsidR="00EC6C17" w14:paraId="3763F013" w14:textId="77777777" w:rsidTr="00B11B21">
        <w:trPr>
          <w:trHeight w:val="425"/>
          <w:jc w:val="center"/>
        </w:trPr>
        <w:tc>
          <w:tcPr>
            <w:tcW w:w="1030" w:type="dxa"/>
            <w:shd w:val="clear" w:color="auto" w:fill="auto"/>
            <w:vAlign w:val="center"/>
          </w:tcPr>
          <w:p w14:paraId="03BB2B6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2022-300</w:t>
            </w:r>
          </w:p>
        </w:tc>
        <w:tc>
          <w:tcPr>
            <w:tcW w:w="2375" w:type="dxa"/>
            <w:shd w:val="clear" w:color="auto" w:fill="auto"/>
            <w:vAlign w:val="center"/>
          </w:tcPr>
          <w:p w14:paraId="3E7C461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941" w:type="dxa"/>
            <w:shd w:val="clear" w:color="auto" w:fill="auto"/>
            <w:vAlign w:val="center"/>
          </w:tcPr>
          <w:p w14:paraId="409A958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油田新形势下集输系统培训模式创新与研究</w:t>
            </w:r>
          </w:p>
        </w:tc>
        <w:tc>
          <w:tcPr>
            <w:tcW w:w="756" w:type="dxa"/>
            <w:shd w:val="clear" w:color="auto" w:fill="auto"/>
            <w:vAlign w:val="center"/>
          </w:tcPr>
          <w:p w14:paraId="0566874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周传胤</w:t>
            </w:r>
          </w:p>
        </w:tc>
        <w:tc>
          <w:tcPr>
            <w:tcW w:w="3332" w:type="dxa"/>
            <w:shd w:val="clear" w:color="auto" w:fill="auto"/>
            <w:vAlign w:val="center"/>
          </w:tcPr>
          <w:p w14:paraId="49615E1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苏艳群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张春荣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刘军臣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刘永升</w:t>
            </w:r>
          </w:p>
        </w:tc>
      </w:tr>
      <w:tr w:rsidR="00EC6C17" w14:paraId="4578D29E" w14:textId="77777777" w:rsidTr="00B11B21">
        <w:trPr>
          <w:trHeight w:val="425"/>
          <w:jc w:val="center"/>
        </w:trPr>
        <w:tc>
          <w:tcPr>
            <w:tcW w:w="1030" w:type="dxa"/>
            <w:shd w:val="clear" w:color="auto" w:fill="auto"/>
            <w:vAlign w:val="center"/>
          </w:tcPr>
          <w:p w14:paraId="0FFDE09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2022-301</w:t>
            </w:r>
          </w:p>
        </w:tc>
        <w:tc>
          <w:tcPr>
            <w:tcW w:w="2375" w:type="dxa"/>
            <w:shd w:val="clear" w:color="auto" w:fill="auto"/>
            <w:vAlign w:val="center"/>
          </w:tcPr>
          <w:p w14:paraId="199D087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国网山东省电力公司曹县供电公司</w:t>
            </w:r>
          </w:p>
        </w:tc>
        <w:tc>
          <w:tcPr>
            <w:tcW w:w="2941" w:type="dxa"/>
            <w:shd w:val="clear" w:color="auto" w:fill="auto"/>
            <w:vAlign w:val="center"/>
          </w:tcPr>
          <w:p w14:paraId="3859DB3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新入职员工培训问题分析</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6A3C036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韦洁莹</w:t>
            </w:r>
          </w:p>
        </w:tc>
        <w:tc>
          <w:tcPr>
            <w:tcW w:w="3332" w:type="dxa"/>
            <w:shd w:val="clear" w:color="auto" w:fill="auto"/>
            <w:vAlign w:val="center"/>
          </w:tcPr>
          <w:p w14:paraId="1B5C781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李萍萍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刘秀忠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严卫军</w:t>
            </w:r>
          </w:p>
        </w:tc>
      </w:tr>
      <w:tr w:rsidR="001F2C22" w14:paraId="7D10A86D" w14:textId="77777777" w:rsidTr="00B11B21">
        <w:trPr>
          <w:trHeight w:val="425"/>
          <w:jc w:val="center"/>
        </w:trPr>
        <w:tc>
          <w:tcPr>
            <w:tcW w:w="1030" w:type="dxa"/>
            <w:shd w:val="clear" w:color="auto" w:fill="auto"/>
            <w:vAlign w:val="center"/>
          </w:tcPr>
          <w:p w14:paraId="4734C852" w14:textId="77777777" w:rsidR="001F2C22" w:rsidRPr="001F2C22" w:rsidRDefault="001F2C22" w:rsidP="001F2C22">
            <w:pPr>
              <w:widowControl/>
              <w:spacing w:line="200" w:lineRule="exact"/>
              <w:jc w:val="center"/>
              <w:rPr>
                <w:rFonts w:ascii="Times New Roman" w:eastAsia="仿宋_GB2312" w:hAnsi="Times New Roman" w:cs="Times New Roman"/>
                <w:kern w:val="0"/>
                <w:sz w:val="18"/>
                <w:szCs w:val="18"/>
              </w:rPr>
            </w:pPr>
            <w:r w:rsidRPr="001F2C22">
              <w:rPr>
                <w:rFonts w:ascii="Times New Roman" w:eastAsia="仿宋_GB2312" w:hAnsi="Times New Roman" w:cs="Times New Roman" w:hint="eastAsia"/>
                <w:kern w:val="0"/>
                <w:sz w:val="18"/>
                <w:szCs w:val="18"/>
              </w:rPr>
              <w:t>2022-302</w:t>
            </w:r>
          </w:p>
        </w:tc>
        <w:tc>
          <w:tcPr>
            <w:tcW w:w="2375" w:type="dxa"/>
            <w:shd w:val="clear" w:color="auto" w:fill="auto"/>
            <w:vAlign w:val="center"/>
          </w:tcPr>
          <w:p w14:paraId="4EF5D239" w14:textId="77777777" w:rsidR="001F2C22" w:rsidRDefault="001F2C22" w:rsidP="001F2C22">
            <w:pPr>
              <w:widowControl/>
              <w:spacing w:line="200" w:lineRule="exact"/>
              <w:jc w:val="center"/>
              <w:rPr>
                <w:rFonts w:ascii="Times New Roman" w:eastAsia="仿宋_GB2312" w:hAnsi="Times New Roman" w:cs="Times New Roman"/>
                <w:kern w:val="0"/>
                <w:sz w:val="18"/>
                <w:szCs w:val="18"/>
              </w:rPr>
            </w:pPr>
            <w:r w:rsidRPr="001F2C22">
              <w:rPr>
                <w:rFonts w:ascii="Times New Roman" w:eastAsia="仿宋_GB2312" w:hAnsi="Times New Roman" w:cs="Times New Roman" w:hint="eastAsia"/>
                <w:kern w:val="0"/>
                <w:sz w:val="18"/>
                <w:szCs w:val="18"/>
              </w:rPr>
              <w:t>潍坊新正大有限责任会计</w:t>
            </w:r>
          </w:p>
          <w:p w14:paraId="478EA5C8" w14:textId="77777777" w:rsidR="001F2C22" w:rsidRPr="001F2C22" w:rsidRDefault="001F2C22" w:rsidP="001F2C22">
            <w:pPr>
              <w:widowControl/>
              <w:spacing w:line="200" w:lineRule="exact"/>
              <w:rPr>
                <w:rFonts w:ascii="Times New Roman" w:eastAsia="仿宋_GB2312" w:hAnsi="Times New Roman" w:cs="Times New Roman"/>
                <w:kern w:val="0"/>
                <w:sz w:val="18"/>
                <w:szCs w:val="18"/>
              </w:rPr>
            </w:pPr>
            <w:r w:rsidRPr="001F2C22">
              <w:rPr>
                <w:rFonts w:ascii="Times New Roman" w:eastAsia="仿宋_GB2312" w:hAnsi="Times New Roman" w:cs="Times New Roman" w:hint="eastAsia"/>
                <w:kern w:val="0"/>
                <w:sz w:val="18"/>
                <w:szCs w:val="18"/>
              </w:rPr>
              <w:t>师事务所</w:t>
            </w:r>
          </w:p>
        </w:tc>
        <w:tc>
          <w:tcPr>
            <w:tcW w:w="2941" w:type="dxa"/>
            <w:shd w:val="clear" w:color="auto" w:fill="auto"/>
            <w:vAlign w:val="center"/>
          </w:tcPr>
          <w:p w14:paraId="467AB1AA" w14:textId="77777777" w:rsidR="001F2C22" w:rsidRDefault="001F2C22" w:rsidP="001F2C22">
            <w:pPr>
              <w:widowControl/>
              <w:spacing w:line="200" w:lineRule="exact"/>
              <w:jc w:val="center"/>
              <w:rPr>
                <w:rFonts w:ascii="Times New Roman" w:eastAsia="仿宋_GB2312" w:hAnsi="Times New Roman" w:cs="Times New Roman"/>
                <w:kern w:val="0"/>
                <w:sz w:val="18"/>
                <w:szCs w:val="18"/>
              </w:rPr>
            </w:pPr>
            <w:r w:rsidRPr="001F2C22">
              <w:rPr>
                <w:rFonts w:ascii="Times New Roman" w:eastAsia="仿宋_GB2312" w:hAnsi="Times New Roman" w:cs="Times New Roman" w:hint="eastAsia"/>
                <w:kern w:val="0"/>
                <w:sz w:val="18"/>
                <w:szCs w:val="18"/>
              </w:rPr>
              <w:t>新时期会计诚信体系建设及其治理</w:t>
            </w:r>
          </w:p>
          <w:p w14:paraId="6BFE8F96" w14:textId="77777777" w:rsidR="001F2C22" w:rsidRPr="001F2C22" w:rsidRDefault="001F2C22" w:rsidP="001F2C22">
            <w:pPr>
              <w:widowControl/>
              <w:spacing w:line="200" w:lineRule="exact"/>
              <w:rPr>
                <w:rFonts w:ascii="Times New Roman" w:eastAsia="仿宋_GB2312" w:hAnsi="Times New Roman" w:cs="Times New Roman"/>
                <w:kern w:val="0"/>
                <w:sz w:val="18"/>
                <w:szCs w:val="18"/>
              </w:rPr>
            </w:pPr>
            <w:r w:rsidRPr="001F2C22">
              <w:rPr>
                <w:rFonts w:ascii="Times New Roman" w:eastAsia="仿宋_GB2312" w:hAnsi="Times New Roman" w:cs="Times New Roman" w:hint="eastAsia"/>
                <w:kern w:val="0"/>
                <w:sz w:val="18"/>
                <w:szCs w:val="18"/>
              </w:rPr>
              <w:t>对策研究</w:t>
            </w:r>
          </w:p>
        </w:tc>
        <w:tc>
          <w:tcPr>
            <w:tcW w:w="756" w:type="dxa"/>
            <w:shd w:val="clear" w:color="auto" w:fill="auto"/>
            <w:vAlign w:val="center"/>
          </w:tcPr>
          <w:p w14:paraId="1FD75C9D" w14:textId="77777777" w:rsidR="001F2C22" w:rsidRPr="001F2C22" w:rsidRDefault="001F2C22" w:rsidP="001F2C22">
            <w:pPr>
              <w:widowControl/>
              <w:spacing w:line="200" w:lineRule="exact"/>
              <w:jc w:val="center"/>
              <w:rPr>
                <w:rFonts w:ascii="Times New Roman" w:eastAsia="仿宋_GB2312" w:hAnsi="Times New Roman" w:cs="Times New Roman"/>
                <w:kern w:val="0"/>
                <w:sz w:val="18"/>
                <w:szCs w:val="18"/>
              </w:rPr>
            </w:pPr>
            <w:r w:rsidRPr="001F2C22">
              <w:rPr>
                <w:rFonts w:ascii="Times New Roman" w:eastAsia="仿宋_GB2312" w:hAnsi="Times New Roman" w:cs="Times New Roman" w:hint="eastAsia"/>
                <w:kern w:val="0"/>
                <w:sz w:val="18"/>
                <w:szCs w:val="18"/>
              </w:rPr>
              <w:t>魏永亮</w:t>
            </w:r>
          </w:p>
        </w:tc>
        <w:tc>
          <w:tcPr>
            <w:tcW w:w="3332" w:type="dxa"/>
            <w:shd w:val="clear" w:color="auto" w:fill="auto"/>
            <w:vAlign w:val="center"/>
          </w:tcPr>
          <w:p w14:paraId="2408B4E6" w14:textId="77777777" w:rsidR="001F2C22" w:rsidRPr="001F2C22" w:rsidRDefault="001F2C22" w:rsidP="001F2C22">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赵凤红</w:t>
            </w:r>
            <w:r>
              <w:rPr>
                <w:rFonts w:ascii="Times New Roman" w:eastAsia="仿宋_GB2312" w:hAnsi="Times New Roman" w:cs="Times New Roman" w:hint="eastAsia"/>
                <w:kern w:val="0"/>
                <w:sz w:val="18"/>
                <w:szCs w:val="18"/>
              </w:rPr>
              <w:t xml:space="preserve"> </w:t>
            </w:r>
            <w:r>
              <w:rPr>
                <w:rFonts w:ascii="Times New Roman" w:eastAsia="仿宋_GB2312" w:hAnsi="Times New Roman" w:cs="Times New Roman" w:hint="eastAsia"/>
                <w:kern w:val="0"/>
                <w:sz w:val="18"/>
                <w:szCs w:val="18"/>
              </w:rPr>
              <w:t>李君忠</w:t>
            </w:r>
            <w:r>
              <w:rPr>
                <w:rFonts w:ascii="Times New Roman" w:eastAsia="仿宋_GB2312" w:hAnsi="Times New Roman" w:cs="Times New Roman" w:hint="eastAsia"/>
                <w:kern w:val="0"/>
                <w:sz w:val="18"/>
                <w:szCs w:val="18"/>
              </w:rPr>
              <w:t xml:space="preserve"> </w:t>
            </w:r>
            <w:r w:rsidRPr="001F2C22">
              <w:rPr>
                <w:rFonts w:ascii="Times New Roman" w:eastAsia="仿宋_GB2312" w:hAnsi="Times New Roman" w:cs="Times New Roman" w:hint="eastAsia"/>
                <w:kern w:val="0"/>
                <w:sz w:val="18"/>
                <w:szCs w:val="18"/>
              </w:rPr>
              <w:t>张静敏</w:t>
            </w:r>
          </w:p>
        </w:tc>
      </w:tr>
      <w:tr w:rsidR="00EC6C17" w14:paraId="475BC831" w14:textId="77777777" w:rsidTr="00B11B21">
        <w:trPr>
          <w:trHeight w:val="425"/>
          <w:jc w:val="center"/>
        </w:trPr>
        <w:tc>
          <w:tcPr>
            <w:tcW w:w="1030" w:type="dxa"/>
            <w:shd w:val="clear" w:color="auto" w:fill="auto"/>
            <w:vAlign w:val="center"/>
          </w:tcPr>
          <w:p w14:paraId="031A6BB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2022-307</w:t>
            </w:r>
          </w:p>
        </w:tc>
        <w:tc>
          <w:tcPr>
            <w:tcW w:w="2375" w:type="dxa"/>
            <w:shd w:val="clear" w:color="auto" w:fill="auto"/>
            <w:vAlign w:val="center"/>
          </w:tcPr>
          <w:p w14:paraId="27A3FB2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日照市工程技术学校</w:t>
            </w:r>
          </w:p>
        </w:tc>
        <w:tc>
          <w:tcPr>
            <w:tcW w:w="2941" w:type="dxa"/>
            <w:shd w:val="clear" w:color="auto" w:fill="auto"/>
            <w:vAlign w:val="center"/>
          </w:tcPr>
          <w:p w14:paraId="58E75B5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中职学校职业指导与创业教育研究</w:t>
            </w:r>
          </w:p>
        </w:tc>
        <w:tc>
          <w:tcPr>
            <w:tcW w:w="756" w:type="dxa"/>
            <w:shd w:val="clear" w:color="auto" w:fill="auto"/>
            <w:vAlign w:val="center"/>
          </w:tcPr>
          <w:p w14:paraId="3EA8FF3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庄东升</w:t>
            </w:r>
          </w:p>
        </w:tc>
        <w:tc>
          <w:tcPr>
            <w:tcW w:w="3332" w:type="dxa"/>
            <w:shd w:val="clear" w:color="auto" w:fill="auto"/>
            <w:vAlign w:val="center"/>
          </w:tcPr>
          <w:p w14:paraId="7453A13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张守波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訾华梅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赵丰明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周学文</w:t>
            </w:r>
          </w:p>
        </w:tc>
      </w:tr>
      <w:tr w:rsidR="00EC6C17" w14:paraId="6DCAB4D2" w14:textId="77777777" w:rsidTr="00B11B21">
        <w:trPr>
          <w:trHeight w:val="425"/>
          <w:jc w:val="center"/>
        </w:trPr>
        <w:tc>
          <w:tcPr>
            <w:tcW w:w="1030" w:type="dxa"/>
            <w:shd w:val="clear" w:color="auto" w:fill="auto"/>
            <w:vAlign w:val="center"/>
          </w:tcPr>
          <w:p w14:paraId="271BCF2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2022-308</w:t>
            </w:r>
          </w:p>
        </w:tc>
        <w:tc>
          <w:tcPr>
            <w:tcW w:w="2375" w:type="dxa"/>
            <w:shd w:val="clear" w:color="auto" w:fill="auto"/>
            <w:vAlign w:val="center"/>
          </w:tcPr>
          <w:p w14:paraId="70E6CC5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枣庄矿业（集团）有限责任公司</w:t>
            </w:r>
          </w:p>
        </w:tc>
        <w:tc>
          <w:tcPr>
            <w:tcW w:w="2941" w:type="dxa"/>
            <w:shd w:val="clear" w:color="auto" w:fill="auto"/>
            <w:vAlign w:val="center"/>
          </w:tcPr>
          <w:p w14:paraId="613A99F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煤矿企业员工职业健康</w:t>
            </w:r>
            <w:r>
              <w:rPr>
                <w:rFonts w:ascii="Times New Roman" w:eastAsia="仿宋_GB2312" w:hAnsi="Times New Roman" w:cs="Times New Roman"/>
                <w:kern w:val="0"/>
                <w:sz w:val="18"/>
                <w:szCs w:val="18"/>
              </w:rPr>
              <w:t>“KCD”</w:t>
            </w:r>
            <w:r>
              <w:rPr>
                <w:rFonts w:ascii="Times New Roman" w:eastAsia="仿宋_GB2312" w:hAnsi="Times New Roman" w:cs="Times New Roman"/>
                <w:kern w:val="0"/>
                <w:sz w:val="18"/>
                <w:szCs w:val="18"/>
              </w:rPr>
              <w:t>培训模式的探索与实践</w:t>
            </w:r>
          </w:p>
        </w:tc>
        <w:tc>
          <w:tcPr>
            <w:tcW w:w="756" w:type="dxa"/>
            <w:shd w:val="clear" w:color="auto" w:fill="auto"/>
            <w:vAlign w:val="center"/>
          </w:tcPr>
          <w:p w14:paraId="2030BF7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卓俊勇</w:t>
            </w:r>
          </w:p>
        </w:tc>
        <w:tc>
          <w:tcPr>
            <w:tcW w:w="3332" w:type="dxa"/>
            <w:shd w:val="clear" w:color="auto" w:fill="auto"/>
            <w:vAlign w:val="center"/>
          </w:tcPr>
          <w:p w14:paraId="092F11C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张道福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胡乐菲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马胜银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p>
        </w:tc>
      </w:tr>
      <w:tr w:rsidR="00EC6C17" w14:paraId="0289672E" w14:textId="77777777" w:rsidTr="00B11B21">
        <w:trPr>
          <w:trHeight w:val="425"/>
          <w:jc w:val="center"/>
        </w:trPr>
        <w:tc>
          <w:tcPr>
            <w:tcW w:w="1030" w:type="dxa"/>
            <w:shd w:val="clear" w:color="auto" w:fill="auto"/>
            <w:vAlign w:val="center"/>
          </w:tcPr>
          <w:p w14:paraId="1487C3D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2022-310</w:t>
            </w:r>
          </w:p>
        </w:tc>
        <w:tc>
          <w:tcPr>
            <w:tcW w:w="2375" w:type="dxa"/>
            <w:shd w:val="clear" w:color="auto" w:fill="auto"/>
            <w:vAlign w:val="center"/>
          </w:tcPr>
          <w:p w14:paraId="3770EA2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941" w:type="dxa"/>
            <w:shd w:val="clear" w:color="auto" w:fill="auto"/>
            <w:vAlign w:val="center"/>
          </w:tcPr>
          <w:p w14:paraId="01D35B8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基于学生主体学习的在线开放课程资源建设与应用研究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以电子商务专业《电子商务运营》课程为例</w:t>
            </w:r>
          </w:p>
        </w:tc>
        <w:tc>
          <w:tcPr>
            <w:tcW w:w="756" w:type="dxa"/>
            <w:shd w:val="clear" w:color="auto" w:fill="auto"/>
            <w:vAlign w:val="center"/>
          </w:tcPr>
          <w:p w14:paraId="246ABB2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朱晓丹</w:t>
            </w:r>
          </w:p>
        </w:tc>
        <w:tc>
          <w:tcPr>
            <w:tcW w:w="3332" w:type="dxa"/>
            <w:shd w:val="clear" w:color="auto" w:fill="auto"/>
            <w:vAlign w:val="center"/>
          </w:tcPr>
          <w:p w14:paraId="2D99DB9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耿伟斯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史丽杰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郑孟昊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张强林</w:t>
            </w:r>
          </w:p>
        </w:tc>
      </w:tr>
      <w:tr w:rsidR="00EC6C17" w14:paraId="19A90A11" w14:textId="77777777" w:rsidTr="00B11B21">
        <w:trPr>
          <w:trHeight w:val="425"/>
          <w:jc w:val="center"/>
        </w:trPr>
        <w:tc>
          <w:tcPr>
            <w:tcW w:w="1030" w:type="dxa"/>
            <w:shd w:val="clear" w:color="auto" w:fill="auto"/>
            <w:vAlign w:val="center"/>
          </w:tcPr>
          <w:p w14:paraId="6C47FBD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2022-313</w:t>
            </w:r>
          </w:p>
        </w:tc>
        <w:tc>
          <w:tcPr>
            <w:tcW w:w="2375" w:type="dxa"/>
            <w:shd w:val="clear" w:color="auto" w:fill="auto"/>
            <w:vAlign w:val="center"/>
          </w:tcPr>
          <w:p w14:paraId="209566C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山东能源肥城矿业集团有限公司</w:t>
            </w:r>
          </w:p>
        </w:tc>
        <w:tc>
          <w:tcPr>
            <w:tcW w:w="2941" w:type="dxa"/>
            <w:shd w:val="clear" w:color="auto" w:fill="auto"/>
            <w:vAlign w:val="center"/>
          </w:tcPr>
          <w:p w14:paraId="1E950B5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发挥国企党校作用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提升干部培训效果</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56E16FD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乔希君</w:t>
            </w:r>
          </w:p>
        </w:tc>
        <w:tc>
          <w:tcPr>
            <w:tcW w:w="3332" w:type="dxa"/>
            <w:shd w:val="clear" w:color="auto" w:fill="auto"/>
            <w:vAlign w:val="center"/>
          </w:tcPr>
          <w:p w14:paraId="218C2D0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谢会敏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姜娟娟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侯春丽</w:t>
            </w:r>
          </w:p>
        </w:tc>
      </w:tr>
      <w:tr w:rsidR="00EC6C17" w14:paraId="6CED3A9F" w14:textId="77777777" w:rsidTr="00B11B21">
        <w:trPr>
          <w:trHeight w:val="425"/>
          <w:jc w:val="center"/>
        </w:trPr>
        <w:tc>
          <w:tcPr>
            <w:tcW w:w="1030" w:type="dxa"/>
            <w:shd w:val="clear" w:color="auto" w:fill="auto"/>
            <w:vAlign w:val="center"/>
          </w:tcPr>
          <w:p w14:paraId="04F3E67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2022-314</w:t>
            </w:r>
          </w:p>
        </w:tc>
        <w:tc>
          <w:tcPr>
            <w:tcW w:w="2375" w:type="dxa"/>
            <w:shd w:val="clear" w:color="auto" w:fill="auto"/>
            <w:vAlign w:val="center"/>
          </w:tcPr>
          <w:p w14:paraId="1BDC8D1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771C7CF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企业建设职业培训基地研究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以淄博智能制造产教联盟平台为例</w:t>
            </w:r>
          </w:p>
        </w:tc>
        <w:tc>
          <w:tcPr>
            <w:tcW w:w="756" w:type="dxa"/>
            <w:shd w:val="clear" w:color="auto" w:fill="auto"/>
            <w:vAlign w:val="center"/>
          </w:tcPr>
          <w:p w14:paraId="1AF428D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郑贵庆</w:t>
            </w:r>
          </w:p>
        </w:tc>
        <w:tc>
          <w:tcPr>
            <w:tcW w:w="3332" w:type="dxa"/>
            <w:shd w:val="clear" w:color="auto" w:fill="auto"/>
            <w:vAlign w:val="center"/>
          </w:tcPr>
          <w:p w14:paraId="23CF90A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潘学海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李万军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李金亮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王淑媛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曲振华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张明奎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董存亮</w:t>
            </w:r>
          </w:p>
        </w:tc>
      </w:tr>
      <w:tr w:rsidR="00EC6C17" w14:paraId="40829150" w14:textId="77777777" w:rsidTr="00B11B21">
        <w:trPr>
          <w:trHeight w:val="425"/>
          <w:jc w:val="center"/>
        </w:trPr>
        <w:tc>
          <w:tcPr>
            <w:tcW w:w="1030" w:type="dxa"/>
            <w:shd w:val="clear" w:color="auto" w:fill="auto"/>
            <w:vAlign w:val="center"/>
          </w:tcPr>
          <w:p w14:paraId="63EECB7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2022-316</w:t>
            </w:r>
          </w:p>
        </w:tc>
        <w:tc>
          <w:tcPr>
            <w:tcW w:w="2375" w:type="dxa"/>
            <w:shd w:val="clear" w:color="auto" w:fill="auto"/>
            <w:vAlign w:val="center"/>
          </w:tcPr>
          <w:p w14:paraId="5AFF744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941" w:type="dxa"/>
            <w:shd w:val="clear" w:color="auto" w:fill="auto"/>
            <w:vAlign w:val="center"/>
          </w:tcPr>
          <w:p w14:paraId="151BE96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校企共享型化工类实训基地市场化管理模式研究与实践</w:t>
            </w:r>
          </w:p>
        </w:tc>
        <w:tc>
          <w:tcPr>
            <w:tcW w:w="756" w:type="dxa"/>
            <w:shd w:val="clear" w:color="auto" w:fill="auto"/>
            <w:vAlign w:val="center"/>
          </w:tcPr>
          <w:p w14:paraId="6AD5338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张宝玲</w:t>
            </w:r>
          </w:p>
        </w:tc>
        <w:tc>
          <w:tcPr>
            <w:tcW w:w="3332" w:type="dxa"/>
            <w:shd w:val="clear" w:color="auto" w:fill="auto"/>
            <w:vAlign w:val="center"/>
          </w:tcPr>
          <w:p w14:paraId="1026EDE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葛彩霞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王国青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周超超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潘杨妮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窦肇然</w:t>
            </w:r>
          </w:p>
        </w:tc>
      </w:tr>
      <w:tr w:rsidR="00EC6C17" w14:paraId="43B82C41" w14:textId="77777777" w:rsidTr="00B11B21">
        <w:trPr>
          <w:trHeight w:val="425"/>
          <w:jc w:val="center"/>
        </w:trPr>
        <w:tc>
          <w:tcPr>
            <w:tcW w:w="1030" w:type="dxa"/>
            <w:shd w:val="clear" w:color="auto" w:fill="auto"/>
            <w:vAlign w:val="center"/>
          </w:tcPr>
          <w:p w14:paraId="6C0D795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2022-318</w:t>
            </w:r>
          </w:p>
        </w:tc>
        <w:tc>
          <w:tcPr>
            <w:tcW w:w="2375" w:type="dxa"/>
            <w:shd w:val="clear" w:color="auto" w:fill="auto"/>
            <w:vAlign w:val="center"/>
          </w:tcPr>
          <w:p w14:paraId="5BF4B8D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566355B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以仿真靶场为载体的工控安全智能化培训方法的研究</w:t>
            </w:r>
          </w:p>
        </w:tc>
        <w:tc>
          <w:tcPr>
            <w:tcW w:w="756" w:type="dxa"/>
            <w:shd w:val="clear" w:color="auto" w:fill="auto"/>
            <w:vAlign w:val="center"/>
          </w:tcPr>
          <w:p w14:paraId="3BDCFA6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孙忠丽</w:t>
            </w:r>
          </w:p>
        </w:tc>
        <w:tc>
          <w:tcPr>
            <w:tcW w:w="3332" w:type="dxa"/>
            <w:shd w:val="clear" w:color="auto" w:fill="auto"/>
            <w:vAlign w:val="center"/>
          </w:tcPr>
          <w:p w14:paraId="277EBA27"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于洪庆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曹广起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赵真玉</w:t>
            </w:r>
          </w:p>
        </w:tc>
      </w:tr>
      <w:tr w:rsidR="000D17B0" w14:paraId="046B5B7B" w14:textId="77777777" w:rsidTr="00B11B21">
        <w:trPr>
          <w:trHeight w:val="425"/>
          <w:jc w:val="center"/>
        </w:trPr>
        <w:tc>
          <w:tcPr>
            <w:tcW w:w="1030" w:type="dxa"/>
            <w:shd w:val="clear" w:color="auto" w:fill="auto"/>
            <w:vAlign w:val="center"/>
          </w:tcPr>
          <w:p w14:paraId="0B869B66" w14:textId="77777777" w:rsidR="000D17B0" w:rsidRPr="000D17B0" w:rsidRDefault="000D17B0" w:rsidP="000D17B0">
            <w:pPr>
              <w:widowControl/>
              <w:spacing w:line="200" w:lineRule="exact"/>
              <w:jc w:val="center"/>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lastRenderedPageBreak/>
              <w:t>2022-323</w:t>
            </w:r>
          </w:p>
        </w:tc>
        <w:tc>
          <w:tcPr>
            <w:tcW w:w="2375" w:type="dxa"/>
            <w:shd w:val="clear" w:color="auto" w:fill="auto"/>
            <w:vAlign w:val="center"/>
          </w:tcPr>
          <w:p w14:paraId="46044D1B" w14:textId="77777777" w:rsidR="000D17B0" w:rsidRPr="000D17B0" w:rsidRDefault="000D17B0" w:rsidP="000D17B0">
            <w:pPr>
              <w:widowControl/>
              <w:spacing w:line="200" w:lineRule="exact"/>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山东天成水利建设有限公司</w:t>
            </w:r>
          </w:p>
        </w:tc>
        <w:tc>
          <w:tcPr>
            <w:tcW w:w="2941" w:type="dxa"/>
            <w:shd w:val="clear" w:color="auto" w:fill="auto"/>
            <w:vAlign w:val="center"/>
          </w:tcPr>
          <w:p w14:paraId="2E0ECF5D" w14:textId="77777777" w:rsidR="000D17B0" w:rsidRPr="000D17B0" w:rsidRDefault="000D17B0" w:rsidP="000D17B0">
            <w:pPr>
              <w:widowControl/>
              <w:spacing w:line="200" w:lineRule="exact"/>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纳税筹划在企业财务管理中的应用研究</w:t>
            </w:r>
          </w:p>
        </w:tc>
        <w:tc>
          <w:tcPr>
            <w:tcW w:w="756" w:type="dxa"/>
            <w:shd w:val="clear" w:color="auto" w:fill="auto"/>
            <w:vAlign w:val="center"/>
          </w:tcPr>
          <w:p w14:paraId="0935F25D" w14:textId="77777777" w:rsidR="000D17B0" w:rsidRPr="000D17B0" w:rsidRDefault="000D17B0" w:rsidP="000D17B0">
            <w:pPr>
              <w:widowControl/>
              <w:spacing w:line="200" w:lineRule="exact"/>
              <w:jc w:val="center"/>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史海丽</w:t>
            </w:r>
          </w:p>
        </w:tc>
        <w:tc>
          <w:tcPr>
            <w:tcW w:w="3332" w:type="dxa"/>
            <w:shd w:val="clear" w:color="auto" w:fill="auto"/>
            <w:vAlign w:val="center"/>
          </w:tcPr>
          <w:p w14:paraId="759F8983" w14:textId="77777777" w:rsidR="000D17B0" w:rsidRPr="000D17B0" w:rsidRDefault="000D17B0" w:rsidP="000D17B0">
            <w:pPr>
              <w:widowControl/>
              <w:spacing w:line="200" w:lineRule="exact"/>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齐永花</w:t>
            </w:r>
            <w:r>
              <w:rPr>
                <w:rFonts w:ascii="Times New Roman" w:eastAsia="仿宋_GB2312" w:hAnsi="Times New Roman" w:cs="Times New Roman" w:hint="eastAsia"/>
                <w:kern w:val="0"/>
                <w:sz w:val="18"/>
                <w:szCs w:val="18"/>
              </w:rPr>
              <w:t xml:space="preserve"> </w:t>
            </w:r>
            <w:r w:rsidRPr="000D17B0">
              <w:rPr>
                <w:rFonts w:ascii="Times New Roman" w:eastAsia="仿宋_GB2312" w:hAnsi="Times New Roman" w:cs="Times New Roman" w:hint="eastAsia"/>
                <w:kern w:val="0"/>
                <w:sz w:val="18"/>
                <w:szCs w:val="18"/>
              </w:rPr>
              <w:t>李文静</w:t>
            </w:r>
            <w:r>
              <w:rPr>
                <w:rFonts w:ascii="Times New Roman" w:eastAsia="仿宋_GB2312" w:hAnsi="Times New Roman" w:cs="Times New Roman" w:hint="eastAsia"/>
                <w:kern w:val="0"/>
                <w:sz w:val="18"/>
                <w:szCs w:val="18"/>
              </w:rPr>
              <w:t xml:space="preserve"> </w:t>
            </w:r>
            <w:r w:rsidRPr="000D17B0">
              <w:rPr>
                <w:rFonts w:ascii="Times New Roman" w:eastAsia="仿宋_GB2312" w:hAnsi="Times New Roman" w:cs="Times New Roman" w:hint="eastAsia"/>
                <w:kern w:val="0"/>
                <w:sz w:val="18"/>
                <w:szCs w:val="18"/>
              </w:rPr>
              <w:t>闫丽荣</w:t>
            </w:r>
          </w:p>
        </w:tc>
      </w:tr>
      <w:tr w:rsidR="000D17B0" w14:paraId="700EAABF" w14:textId="77777777" w:rsidTr="00B11B21">
        <w:trPr>
          <w:trHeight w:val="425"/>
          <w:jc w:val="center"/>
        </w:trPr>
        <w:tc>
          <w:tcPr>
            <w:tcW w:w="1030" w:type="dxa"/>
            <w:shd w:val="clear" w:color="auto" w:fill="auto"/>
            <w:vAlign w:val="center"/>
          </w:tcPr>
          <w:p w14:paraId="25A13EF3" w14:textId="77777777" w:rsidR="000D17B0" w:rsidRPr="000D17B0" w:rsidRDefault="000D17B0" w:rsidP="000D17B0">
            <w:pPr>
              <w:widowControl/>
              <w:spacing w:line="200" w:lineRule="exact"/>
              <w:jc w:val="center"/>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2022-324</w:t>
            </w:r>
          </w:p>
        </w:tc>
        <w:tc>
          <w:tcPr>
            <w:tcW w:w="2375" w:type="dxa"/>
            <w:shd w:val="clear" w:color="auto" w:fill="auto"/>
            <w:vAlign w:val="center"/>
          </w:tcPr>
          <w:p w14:paraId="35F8ABC5" w14:textId="77777777" w:rsidR="000D17B0" w:rsidRPr="000D17B0" w:rsidRDefault="000D17B0" w:rsidP="000D17B0">
            <w:pPr>
              <w:widowControl/>
              <w:spacing w:line="200" w:lineRule="exact"/>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淄博市水文中心</w:t>
            </w:r>
          </w:p>
        </w:tc>
        <w:tc>
          <w:tcPr>
            <w:tcW w:w="2941" w:type="dxa"/>
            <w:shd w:val="clear" w:color="auto" w:fill="auto"/>
            <w:vAlign w:val="center"/>
          </w:tcPr>
          <w:p w14:paraId="1FE286F3" w14:textId="77777777" w:rsidR="000D17B0" w:rsidRPr="000D17B0" w:rsidRDefault="000D17B0" w:rsidP="000D17B0">
            <w:pPr>
              <w:widowControl/>
              <w:spacing w:line="200" w:lineRule="exact"/>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大数据时代会计人员转型发展与应对策略研究</w:t>
            </w:r>
          </w:p>
        </w:tc>
        <w:tc>
          <w:tcPr>
            <w:tcW w:w="756" w:type="dxa"/>
            <w:shd w:val="clear" w:color="auto" w:fill="auto"/>
            <w:vAlign w:val="center"/>
          </w:tcPr>
          <w:p w14:paraId="505FDEB6" w14:textId="77777777" w:rsidR="000D17B0" w:rsidRPr="000D17B0" w:rsidRDefault="000D17B0" w:rsidP="000D17B0">
            <w:pPr>
              <w:widowControl/>
              <w:spacing w:line="200" w:lineRule="exact"/>
              <w:jc w:val="center"/>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0D17B0">
              <w:rPr>
                <w:rFonts w:ascii="Times New Roman" w:eastAsia="仿宋_GB2312" w:hAnsi="Times New Roman" w:cs="Times New Roman" w:hint="eastAsia"/>
                <w:kern w:val="0"/>
                <w:sz w:val="18"/>
                <w:szCs w:val="18"/>
              </w:rPr>
              <w:t>刚</w:t>
            </w:r>
          </w:p>
        </w:tc>
        <w:tc>
          <w:tcPr>
            <w:tcW w:w="3332" w:type="dxa"/>
            <w:shd w:val="clear" w:color="auto" w:fill="auto"/>
            <w:vAlign w:val="center"/>
          </w:tcPr>
          <w:p w14:paraId="08EFBC12" w14:textId="77777777" w:rsidR="000D17B0" w:rsidRPr="000D17B0" w:rsidRDefault="000D17B0" w:rsidP="000D17B0">
            <w:pPr>
              <w:widowControl/>
              <w:spacing w:line="200" w:lineRule="exact"/>
              <w:rPr>
                <w:rFonts w:ascii="Times New Roman" w:eastAsia="仿宋_GB2312" w:hAnsi="Times New Roman" w:cs="Times New Roman"/>
                <w:kern w:val="0"/>
                <w:sz w:val="18"/>
                <w:szCs w:val="18"/>
              </w:rPr>
            </w:pPr>
            <w:r w:rsidRPr="000D17B0">
              <w:rPr>
                <w:rFonts w:ascii="Times New Roman" w:eastAsia="仿宋_GB2312" w:hAnsi="Times New Roman" w:cs="Times New Roman" w:hint="eastAsia"/>
                <w:kern w:val="0"/>
                <w:sz w:val="18"/>
                <w:szCs w:val="18"/>
              </w:rPr>
              <w:t>赵兴隆</w:t>
            </w:r>
            <w:r>
              <w:rPr>
                <w:rFonts w:ascii="Times New Roman" w:eastAsia="仿宋_GB2312" w:hAnsi="Times New Roman" w:cs="Times New Roman" w:hint="eastAsia"/>
                <w:kern w:val="0"/>
                <w:sz w:val="18"/>
                <w:szCs w:val="18"/>
              </w:rPr>
              <w:t xml:space="preserve"> </w:t>
            </w:r>
            <w:r w:rsidRPr="000D17B0">
              <w:rPr>
                <w:rFonts w:ascii="Times New Roman" w:eastAsia="仿宋_GB2312" w:hAnsi="Times New Roman" w:cs="Times New Roman" w:hint="eastAsia"/>
                <w:kern w:val="0"/>
                <w:sz w:val="18"/>
                <w:szCs w:val="18"/>
              </w:rPr>
              <w:t>郝</w:t>
            </w:r>
            <w:r>
              <w:rPr>
                <w:rFonts w:ascii="Times New Roman" w:eastAsia="仿宋_GB2312" w:hAnsi="Times New Roman" w:cs="Times New Roman" w:hint="eastAsia"/>
                <w:kern w:val="0"/>
                <w:sz w:val="18"/>
                <w:szCs w:val="18"/>
              </w:rPr>
              <w:t xml:space="preserve">  </w:t>
            </w:r>
            <w:r w:rsidRPr="000D17B0">
              <w:rPr>
                <w:rFonts w:ascii="Times New Roman" w:eastAsia="仿宋_GB2312" w:hAnsi="Times New Roman" w:cs="Times New Roman" w:hint="eastAsia"/>
                <w:kern w:val="0"/>
                <w:sz w:val="18"/>
                <w:szCs w:val="18"/>
              </w:rPr>
              <w:t>迪</w:t>
            </w:r>
          </w:p>
        </w:tc>
      </w:tr>
      <w:tr w:rsidR="00EC6C17" w14:paraId="210A033A" w14:textId="77777777" w:rsidTr="00B11B21">
        <w:trPr>
          <w:trHeight w:val="425"/>
          <w:jc w:val="center"/>
        </w:trPr>
        <w:tc>
          <w:tcPr>
            <w:tcW w:w="1030" w:type="dxa"/>
            <w:shd w:val="clear" w:color="auto" w:fill="auto"/>
            <w:vAlign w:val="center"/>
          </w:tcPr>
          <w:p w14:paraId="7DB941A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2022-328</w:t>
            </w:r>
          </w:p>
        </w:tc>
        <w:tc>
          <w:tcPr>
            <w:tcW w:w="2375" w:type="dxa"/>
            <w:shd w:val="clear" w:color="auto" w:fill="auto"/>
            <w:vAlign w:val="center"/>
          </w:tcPr>
          <w:p w14:paraId="471926B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41" w:type="dxa"/>
            <w:shd w:val="clear" w:color="auto" w:fill="auto"/>
            <w:vAlign w:val="center"/>
          </w:tcPr>
          <w:p w14:paraId="2AEE51F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基于产教深度融合的</w:t>
            </w:r>
            <w:r>
              <w:rPr>
                <w:rFonts w:ascii="Times New Roman" w:eastAsia="仿宋_GB2312" w:hAnsi="Times New Roman" w:cs="Times New Roman"/>
                <w:kern w:val="0"/>
                <w:sz w:val="18"/>
                <w:szCs w:val="18"/>
              </w:rPr>
              <w:t>“AI+”</w:t>
            </w:r>
            <w:r>
              <w:rPr>
                <w:rFonts w:ascii="Times New Roman" w:eastAsia="仿宋_GB2312" w:hAnsi="Times New Roman" w:cs="Times New Roman"/>
                <w:kern w:val="0"/>
                <w:sz w:val="18"/>
                <w:szCs w:val="18"/>
              </w:rPr>
              <w:t>新型工匠人才培养路径探索与实践研究</w:t>
            </w:r>
          </w:p>
        </w:tc>
        <w:tc>
          <w:tcPr>
            <w:tcW w:w="756" w:type="dxa"/>
            <w:shd w:val="clear" w:color="auto" w:fill="auto"/>
            <w:vAlign w:val="center"/>
          </w:tcPr>
          <w:p w14:paraId="13CAEEE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灿</w:t>
            </w:r>
          </w:p>
        </w:tc>
        <w:tc>
          <w:tcPr>
            <w:tcW w:w="3332" w:type="dxa"/>
            <w:shd w:val="clear" w:color="auto" w:fill="auto"/>
            <w:vAlign w:val="center"/>
          </w:tcPr>
          <w:p w14:paraId="6B3D12E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胡运玲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臧金梅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宋春雨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崔学鹏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武洪萍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刘信杰</w:t>
            </w:r>
          </w:p>
        </w:tc>
      </w:tr>
      <w:tr w:rsidR="00EC6C17" w14:paraId="2F908D50" w14:textId="77777777" w:rsidTr="00B11B21">
        <w:trPr>
          <w:trHeight w:val="425"/>
          <w:jc w:val="center"/>
        </w:trPr>
        <w:tc>
          <w:tcPr>
            <w:tcW w:w="1030" w:type="dxa"/>
            <w:shd w:val="clear" w:color="auto" w:fill="auto"/>
            <w:vAlign w:val="center"/>
          </w:tcPr>
          <w:p w14:paraId="182A989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2022-332</w:t>
            </w:r>
          </w:p>
        </w:tc>
        <w:tc>
          <w:tcPr>
            <w:tcW w:w="2375" w:type="dxa"/>
            <w:shd w:val="clear" w:color="auto" w:fill="auto"/>
            <w:vAlign w:val="center"/>
          </w:tcPr>
          <w:p w14:paraId="352DC95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国网山东省电力公司青州市供电公司</w:t>
            </w:r>
          </w:p>
        </w:tc>
        <w:tc>
          <w:tcPr>
            <w:tcW w:w="2941" w:type="dxa"/>
            <w:shd w:val="clear" w:color="auto" w:fill="auto"/>
            <w:vAlign w:val="center"/>
          </w:tcPr>
          <w:p w14:paraId="3892676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县供电企业依托创新工坊培养工匠人才队伍研究</w:t>
            </w:r>
          </w:p>
        </w:tc>
        <w:tc>
          <w:tcPr>
            <w:tcW w:w="756" w:type="dxa"/>
            <w:shd w:val="clear" w:color="auto" w:fill="auto"/>
            <w:vAlign w:val="center"/>
          </w:tcPr>
          <w:p w14:paraId="6394940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文向东</w:t>
            </w:r>
          </w:p>
        </w:tc>
        <w:tc>
          <w:tcPr>
            <w:tcW w:w="3332" w:type="dxa"/>
            <w:shd w:val="clear" w:color="auto" w:fill="auto"/>
            <w:vAlign w:val="center"/>
          </w:tcPr>
          <w:p w14:paraId="55FEEB2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张郅业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李红磊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王梦琳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董国帅</w:t>
            </w:r>
            <w:r>
              <w:rPr>
                <w:rFonts w:ascii="Times New Roman" w:eastAsia="仿宋_GB2312" w:hAnsi="Times New Roman" w:cs="Times New Roman"/>
                <w:kern w:val="0"/>
                <w:sz w:val="18"/>
                <w:szCs w:val="18"/>
              </w:rPr>
              <w:t xml:space="preserve"> </w:t>
            </w:r>
          </w:p>
        </w:tc>
      </w:tr>
      <w:tr w:rsidR="00EC6C17" w14:paraId="6C3991AF" w14:textId="77777777" w:rsidTr="00B11B21">
        <w:trPr>
          <w:trHeight w:val="425"/>
          <w:jc w:val="center"/>
        </w:trPr>
        <w:tc>
          <w:tcPr>
            <w:tcW w:w="1030" w:type="dxa"/>
            <w:shd w:val="clear" w:color="auto" w:fill="auto"/>
            <w:vAlign w:val="center"/>
          </w:tcPr>
          <w:p w14:paraId="578A14D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2022-333</w:t>
            </w:r>
          </w:p>
        </w:tc>
        <w:tc>
          <w:tcPr>
            <w:tcW w:w="2375" w:type="dxa"/>
            <w:shd w:val="clear" w:color="auto" w:fill="auto"/>
            <w:vAlign w:val="center"/>
          </w:tcPr>
          <w:p w14:paraId="674E9A0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41" w:type="dxa"/>
            <w:shd w:val="clear" w:color="auto" w:fill="auto"/>
            <w:vAlign w:val="center"/>
          </w:tcPr>
          <w:p w14:paraId="4D78E10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制度下基于</w:t>
            </w:r>
            <w:r>
              <w:rPr>
                <w:rFonts w:ascii="Times New Roman" w:eastAsia="仿宋_GB2312" w:hAnsi="Times New Roman" w:cs="Times New Roman"/>
                <w:kern w:val="0"/>
                <w:sz w:val="18"/>
                <w:szCs w:val="18"/>
              </w:rPr>
              <w:t>COMET</w:t>
            </w:r>
            <w:r>
              <w:rPr>
                <w:rFonts w:ascii="Times New Roman" w:eastAsia="仿宋_GB2312" w:hAnsi="Times New Roman" w:cs="Times New Roman"/>
                <w:kern w:val="0"/>
                <w:sz w:val="18"/>
                <w:szCs w:val="18"/>
              </w:rPr>
              <w:t>能力模型的教学改革研究</w:t>
            </w:r>
          </w:p>
        </w:tc>
        <w:tc>
          <w:tcPr>
            <w:tcW w:w="756" w:type="dxa"/>
            <w:shd w:val="clear" w:color="auto" w:fill="auto"/>
            <w:vAlign w:val="center"/>
          </w:tcPr>
          <w:p w14:paraId="315DB07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p>
        </w:tc>
        <w:tc>
          <w:tcPr>
            <w:tcW w:w="3332" w:type="dxa"/>
            <w:shd w:val="clear" w:color="auto" w:fill="auto"/>
            <w:vAlign w:val="center"/>
          </w:tcPr>
          <w:p w14:paraId="7248C1A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张雅楠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贯云娜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韩丽娜</w:t>
            </w:r>
          </w:p>
        </w:tc>
      </w:tr>
      <w:tr w:rsidR="00EC6C17" w14:paraId="468FDD24" w14:textId="77777777" w:rsidTr="00B11B21">
        <w:trPr>
          <w:trHeight w:val="425"/>
          <w:jc w:val="center"/>
        </w:trPr>
        <w:tc>
          <w:tcPr>
            <w:tcW w:w="1030" w:type="dxa"/>
            <w:shd w:val="clear" w:color="auto" w:fill="auto"/>
            <w:vAlign w:val="center"/>
          </w:tcPr>
          <w:p w14:paraId="7796CFF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2022-334</w:t>
            </w:r>
          </w:p>
        </w:tc>
        <w:tc>
          <w:tcPr>
            <w:tcW w:w="2375" w:type="dxa"/>
            <w:shd w:val="clear" w:color="auto" w:fill="auto"/>
            <w:vAlign w:val="center"/>
          </w:tcPr>
          <w:p w14:paraId="6FB6595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山东送变电工程有限公司</w:t>
            </w:r>
          </w:p>
        </w:tc>
        <w:tc>
          <w:tcPr>
            <w:tcW w:w="2941" w:type="dxa"/>
            <w:shd w:val="clear" w:color="auto" w:fill="auto"/>
            <w:vAlign w:val="center"/>
          </w:tcPr>
          <w:p w14:paraId="418ECB4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基于输变电工程施工的岗位技能培训体系构建与研究</w:t>
            </w:r>
          </w:p>
        </w:tc>
        <w:tc>
          <w:tcPr>
            <w:tcW w:w="756" w:type="dxa"/>
            <w:shd w:val="clear" w:color="auto" w:fill="auto"/>
            <w:vAlign w:val="center"/>
          </w:tcPr>
          <w:p w14:paraId="1E1A41A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c>
          <w:tcPr>
            <w:tcW w:w="3332" w:type="dxa"/>
            <w:shd w:val="clear" w:color="auto" w:fill="auto"/>
            <w:vAlign w:val="center"/>
          </w:tcPr>
          <w:p w14:paraId="7056A1F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郭晓军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季道广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马凤臣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牛孜强</w:t>
            </w:r>
          </w:p>
        </w:tc>
      </w:tr>
      <w:tr w:rsidR="006D720A" w14:paraId="321240DA" w14:textId="77777777" w:rsidTr="00B11B21">
        <w:trPr>
          <w:trHeight w:val="425"/>
          <w:jc w:val="center"/>
        </w:trPr>
        <w:tc>
          <w:tcPr>
            <w:tcW w:w="1030" w:type="dxa"/>
            <w:shd w:val="clear" w:color="auto" w:fill="auto"/>
            <w:vAlign w:val="center"/>
          </w:tcPr>
          <w:p w14:paraId="18237D48" w14:textId="77777777" w:rsidR="006D720A" w:rsidRPr="006D720A" w:rsidRDefault="006D720A" w:rsidP="006D720A">
            <w:pPr>
              <w:widowControl/>
              <w:spacing w:line="200" w:lineRule="exact"/>
              <w:jc w:val="center"/>
              <w:rPr>
                <w:rFonts w:ascii="Times New Roman" w:eastAsia="仿宋_GB2312" w:hAnsi="Times New Roman" w:cs="Times New Roman"/>
                <w:kern w:val="0"/>
                <w:sz w:val="18"/>
                <w:szCs w:val="18"/>
              </w:rPr>
            </w:pPr>
            <w:r w:rsidRPr="006D720A">
              <w:rPr>
                <w:rFonts w:ascii="Times New Roman" w:eastAsia="仿宋_GB2312" w:hAnsi="Times New Roman" w:cs="Times New Roman" w:hint="eastAsia"/>
                <w:kern w:val="0"/>
                <w:sz w:val="18"/>
                <w:szCs w:val="18"/>
              </w:rPr>
              <w:t>2022-337</w:t>
            </w:r>
          </w:p>
        </w:tc>
        <w:tc>
          <w:tcPr>
            <w:tcW w:w="2375" w:type="dxa"/>
            <w:shd w:val="clear" w:color="auto" w:fill="auto"/>
            <w:vAlign w:val="center"/>
          </w:tcPr>
          <w:p w14:paraId="2489E669" w14:textId="77777777" w:rsidR="006D720A" w:rsidRPr="006D720A" w:rsidRDefault="006D720A" w:rsidP="006D720A">
            <w:pPr>
              <w:widowControl/>
              <w:spacing w:line="200" w:lineRule="exact"/>
              <w:rPr>
                <w:rFonts w:ascii="Times New Roman" w:eastAsia="仿宋_GB2312" w:hAnsi="Times New Roman" w:cs="Times New Roman"/>
                <w:kern w:val="0"/>
                <w:sz w:val="18"/>
                <w:szCs w:val="18"/>
              </w:rPr>
            </w:pPr>
            <w:r w:rsidRPr="006D720A">
              <w:rPr>
                <w:rFonts w:ascii="Times New Roman" w:eastAsia="仿宋_GB2312" w:hAnsi="Times New Roman" w:cs="Times New Roman" w:hint="eastAsia"/>
                <w:kern w:val="0"/>
                <w:sz w:val="18"/>
                <w:szCs w:val="18"/>
              </w:rPr>
              <w:t>潍坊水务投资集团有限公司</w:t>
            </w:r>
          </w:p>
        </w:tc>
        <w:tc>
          <w:tcPr>
            <w:tcW w:w="2941" w:type="dxa"/>
            <w:shd w:val="clear" w:color="auto" w:fill="auto"/>
            <w:vAlign w:val="center"/>
          </w:tcPr>
          <w:p w14:paraId="595906E9" w14:textId="77777777" w:rsidR="006D720A" w:rsidRPr="006D720A" w:rsidRDefault="006D720A" w:rsidP="006D720A">
            <w:pPr>
              <w:widowControl/>
              <w:spacing w:line="200" w:lineRule="exact"/>
              <w:rPr>
                <w:rFonts w:ascii="Times New Roman" w:eastAsia="仿宋_GB2312" w:hAnsi="Times New Roman" w:cs="Times New Roman"/>
                <w:kern w:val="0"/>
                <w:sz w:val="18"/>
                <w:szCs w:val="18"/>
              </w:rPr>
            </w:pPr>
            <w:r w:rsidRPr="006D720A">
              <w:rPr>
                <w:rFonts w:ascii="Times New Roman" w:eastAsia="仿宋_GB2312" w:hAnsi="Times New Roman" w:cs="Times New Roman" w:hint="eastAsia"/>
                <w:kern w:val="0"/>
                <w:sz w:val="18"/>
                <w:szCs w:val="18"/>
              </w:rPr>
              <w:t>新时期单位会计监督机制的优化与完善策略研究</w:t>
            </w:r>
          </w:p>
        </w:tc>
        <w:tc>
          <w:tcPr>
            <w:tcW w:w="756" w:type="dxa"/>
            <w:shd w:val="clear" w:color="auto" w:fill="auto"/>
            <w:vAlign w:val="center"/>
          </w:tcPr>
          <w:p w14:paraId="476AFE66" w14:textId="77777777" w:rsidR="006D720A" w:rsidRPr="006D720A" w:rsidRDefault="006D720A" w:rsidP="006D720A">
            <w:pPr>
              <w:widowControl/>
              <w:spacing w:line="200" w:lineRule="exact"/>
              <w:jc w:val="center"/>
              <w:rPr>
                <w:rFonts w:ascii="Times New Roman" w:eastAsia="仿宋_GB2312" w:hAnsi="Times New Roman" w:cs="Times New Roman"/>
                <w:kern w:val="0"/>
                <w:sz w:val="18"/>
                <w:szCs w:val="18"/>
              </w:rPr>
            </w:pPr>
            <w:r w:rsidRPr="006D720A">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敏</w:t>
            </w:r>
          </w:p>
        </w:tc>
        <w:tc>
          <w:tcPr>
            <w:tcW w:w="3332" w:type="dxa"/>
            <w:shd w:val="clear" w:color="auto" w:fill="auto"/>
            <w:vAlign w:val="center"/>
          </w:tcPr>
          <w:p w14:paraId="6EAE5C27" w14:textId="77777777" w:rsidR="006D720A" w:rsidRPr="006D720A" w:rsidRDefault="006D720A" w:rsidP="006D720A">
            <w:pPr>
              <w:widowControl/>
              <w:spacing w:line="200" w:lineRule="exact"/>
              <w:rPr>
                <w:rFonts w:ascii="Times New Roman" w:eastAsia="仿宋_GB2312" w:hAnsi="Times New Roman" w:cs="Times New Roman"/>
                <w:kern w:val="0"/>
                <w:sz w:val="18"/>
                <w:szCs w:val="18"/>
              </w:rPr>
            </w:pPr>
            <w:r w:rsidRPr="006D720A">
              <w:rPr>
                <w:rFonts w:ascii="Times New Roman" w:eastAsia="仿宋_GB2312" w:hAnsi="Times New Roman" w:cs="Times New Roman" w:hint="eastAsia"/>
                <w:kern w:val="0"/>
                <w:sz w:val="18"/>
                <w:szCs w:val="18"/>
              </w:rPr>
              <w:t>柳叶飞</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刚</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敏</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焦</w:t>
            </w:r>
            <w:r>
              <w:rPr>
                <w:rFonts w:ascii="Times New Roman" w:eastAsia="仿宋_GB2312" w:hAnsi="Times New Roman" w:cs="Times New Roman" w:hint="eastAsia"/>
                <w:kern w:val="0"/>
                <w:sz w:val="18"/>
                <w:szCs w:val="18"/>
              </w:rPr>
              <w:t xml:space="preserve">  </w:t>
            </w:r>
            <w:r w:rsidRPr="006D720A">
              <w:rPr>
                <w:rFonts w:ascii="Times New Roman" w:eastAsia="仿宋_GB2312" w:hAnsi="Times New Roman" w:cs="Times New Roman" w:hint="eastAsia"/>
                <w:kern w:val="0"/>
                <w:sz w:val="18"/>
                <w:szCs w:val="18"/>
              </w:rPr>
              <w:t>芳</w:t>
            </w:r>
          </w:p>
        </w:tc>
      </w:tr>
      <w:tr w:rsidR="00EC6C17" w14:paraId="6FC9E788" w14:textId="77777777" w:rsidTr="00B11B21">
        <w:trPr>
          <w:trHeight w:val="425"/>
          <w:jc w:val="center"/>
        </w:trPr>
        <w:tc>
          <w:tcPr>
            <w:tcW w:w="1030" w:type="dxa"/>
            <w:shd w:val="clear" w:color="auto" w:fill="auto"/>
            <w:vAlign w:val="center"/>
          </w:tcPr>
          <w:p w14:paraId="014EA84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2022-338</w:t>
            </w:r>
          </w:p>
        </w:tc>
        <w:tc>
          <w:tcPr>
            <w:tcW w:w="2375" w:type="dxa"/>
            <w:shd w:val="clear" w:color="auto" w:fill="auto"/>
            <w:vAlign w:val="center"/>
          </w:tcPr>
          <w:p w14:paraId="4199ED9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国网山东省电力公司莱州市供电公司</w:t>
            </w:r>
          </w:p>
        </w:tc>
        <w:tc>
          <w:tcPr>
            <w:tcW w:w="2941" w:type="dxa"/>
            <w:shd w:val="clear" w:color="auto" w:fill="auto"/>
            <w:vAlign w:val="center"/>
          </w:tcPr>
          <w:p w14:paraId="493D0FE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企业员工心理健康工作体系建设研究</w:t>
            </w:r>
          </w:p>
        </w:tc>
        <w:tc>
          <w:tcPr>
            <w:tcW w:w="756" w:type="dxa"/>
            <w:shd w:val="clear" w:color="auto" w:fill="auto"/>
            <w:vAlign w:val="center"/>
          </w:tcPr>
          <w:p w14:paraId="4698DA6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w:t>
            </w:r>
            <w:r>
              <w:rPr>
                <w:rFonts w:ascii="Times New Roman" w:eastAsia="微软雅黑" w:hAnsi="Times New Roman" w:cs="Times New Roman"/>
                <w:kern w:val="0"/>
                <w:sz w:val="18"/>
                <w:szCs w:val="18"/>
              </w:rPr>
              <w:t>祎</w:t>
            </w:r>
            <w:r>
              <w:rPr>
                <w:rFonts w:ascii="Times New Roman" w:eastAsia="仿宋_GB2312" w:hAnsi="Times New Roman" w:cs="Times New Roman"/>
                <w:kern w:val="0"/>
                <w:sz w:val="18"/>
                <w:szCs w:val="18"/>
              </w:rPr>
              <w:t>清</w:t>
            </w:r>
          </w:p>
        </w:tc>
        <w:tc>
          <w:tcPr>
            <w:tcW w:w="3332" w:type="dxa"/>
            <w:shd w:val="clear" w:color="auto" w:fill="auto"/>
            <w:vAlign w:val="center"/>
          </w:tcPr>
          <w:p w14:paraId="70FE889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付子祥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滕秀昆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原伟森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李柯霖</w:t>
            </w:r>
          </w:p>
        </w:tc>
      </w:tr>
      <w:tr w:rsidR="00EC6C17" w14:paraId="44A3C009" w14:textId="77777777" w:rsidTr="00B11B21">
        <w:trPr>
          <w:trHeight w:val="425"/>
          <w:jc w:val="center"/>
        </w:trPr>
        <w:tc>
          <w:tcPr>
            <w:tcW w:w="1030" w:type="dxa"/>
            <w:shd w:val="clear" w:color="auto" w:fill="auto"/>
            <w:vAlign w:val="center"/>
          </w:tcPr>
          <w:p w14:paraId="2FC449E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2022-341</w:t>
            </w:r>
          </w:p>
        </w:tc>
        <w:tc>
          <w:tcPr>
            <w:tcW w:w="2375" w:type="dxa"/>
            <w:shd w:val="clear" w:color="auto" w:fill="auto"/>
            <w:vAlign w:val="center"/>
          </w:tcPr>
          <w:p w14:paraId="1854531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941" w:type="dxa"/>
            <w:shd w:val="clear" w:color="auto" w:fill="auto"/>
            <w:vAlign w:val="center"/>
          </w:tcPr>
          <w:p w14:paraId="7603DB2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新型学徒制下技工教育校企文化融合发展研究</w:t>
            </w:r>
          </w:p>
        </w:tc>
        <w:tc>
          <w:tcPr>
            <w:tcW w:w="756" w:type="dxa"/>
            <w:shd w:val="clear" w:color="auto" w:fill="auto"/>
            <w:vAlign w:val="center"/>
          </w:tcPr>
          <w:p w14:paraId="0CFBBD3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闵令康</w:t>
            </w:r>
          </w:p>
        </w:tc>
        <w:tc>
          <w:tcPr>
            <w:tcW w:w="3332" w:type="dxa"/>
            <w:shd w:val="clear" w:color="auto" w:fill="auto"/>
            <w:vAlign w:val="center"/>
          </w:tcPr>
          <w:p w14:paraId="3097A50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邵小青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时雅雯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孙莹莹</w:t>
            </w:r>
          </w:p>
        </w:tc>
      </w:tr>
      <w:tr w:rsidR="00EC6C17" w14:paraId="03525069" w14:textId="77777777" w:rsidTr="00B11B21">
        <w:trPr>
          <w:trHeight w:val="425"/>
          <w:jc w:val="center"/>
        </w:trPr>
        <w:tc>
          <w:tcPr>
            <w:tcW w:w="1030" w:type="dxa"/>
            <w:shd w:val="clear" w:color="auto" w:fill="auto"/>
            <w:vAlign w:val="center"/>
          </w:tcPr>
          <w:p w14:paraId="590AEAB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2022-342</w:t>
            </w:r>
          </w:p>
        </w:tc>
        <w:tc>
          <w:tcPr>
            <w:tcW w:w="2375" w:type="dxa"/>
            <w:shd w:val="clear" w:color="auto" w:fill="auto"/>
            <w:vAlign w:val="center"/>
          </w:tcPr>
          <w:p w14:paraId="12DB595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国网山东省电力公司高密市供电公司</w:t>
            </w:r>
          </w:p>
        </w:tc>
        <w:tc>
          <w:tcPr>
            <w:tcW w:w="2941" w:type="dxa"/>
            <w:shd w:val="clear" w:color="auto" w:fill="auto"/>
            <w:vAlign w:val="center"/>
          </w:tcPr>
          <w:p w14:paraId="03FEC61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借数智转型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引绩效挖潜</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促供电所队伍活力提升</w:t>
            </w:r>
          </w:p>
        </w:tc>
        <w:tc>
          <w:tcPr>
            <w:tcW w:w="756" w:type="dxa"/>
            <w:shd w:val="clear" w:color="auto" w:fill="auto"/>
            <w:vAlign w:val="center"/>
          </w:tcPr>
          <w:p w14:paraId="6002C46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张国栋</w:t>
            </w:r>
          </w:p>
        </w:tc>
        <w:tc>
          <w:tcPr>
            <w:tcW w:w="3332" w:type="dxa"/>
            <w:shd w:val="clear" w:color="auto" w:fill="auto"/>
            <w:vAlign w:val="center"/>
          </w:tcPr>
          <w:p w14:paraId="6536D33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李同庆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仪张婷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刘洪斌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徐妍妍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胡晶晶</w:t>
            </w:r>
          </w:p>
        </w:tc>
      </w:tr>
      <w:tr w:rsidR="00EC6C17" w14:paraId="0A34D354" w14:textId="77777777" w:rsidTr="00B11B21">
        <w:trPr>
          <w:trHeight w:val="425"/>
          <w:jc w:val="center"/>
        </w:trPr>
        <w:tc>
          <w:tcPr>
            <w:tcW w:w="1030" w:type="dxa"/>
            <w:shd w:val="clear" w:color="auto" w:fill="auto"/>
            <w:vAlign w:val="center"/>
          </w:tcPr>
          <w:p w14:paraId="07E374A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2022-344</w:t>
            </w:r>
          </w:p>
        </w:tc>
        <w:tc>
          <w:tcPr>
            <w:tcW w:w="2375" w:type="dxa"/>
            <w:shd w:val="clear" w:color="auto" w:fill="auto"/>
            <w:vAlign w:val="center"/>
          </w:tcPr>
          <w:p w14:paraId="3C001B5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国网山东省电力公司超高压公司</w:t>
            </w:r>
          </w:p>
        </w:tc>
        <w:tc>
          <w:tcPr>
            <w:tcW w:w="2941" w:type="dxa"/>
            <w:shd w:val="clear" w:color="auto" w:fill="auto"/>
            <w:vAlign w:val="center"/>
          </w:tcPr>
          <w:p w14:paraId="6B24D6A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基于特高压变电站的员工心理健康特点分析及</w:t>
            </w:r>
            <w:r>
              <w:rPr>
                <w:rFonts w:ascii="Times New Roman" w:eastAsia="仿宋_GB2312" w:hAnsi="Times New Roman" w:cs="Times New Roman"/>
                <w:kern w:val="0"/>
                <w:sz w:val="18"/>
                <w:szCs w:val="18"/>
              </w:rPr>
              <w:t>EAP</w:t>
            </w:r>
            <w:r>
              <w:rPr>
                <w:rFonts w:ascii="Times New Roman" w:eastAsia="仿宋_GB2312" w:hAnsi="Times New Roman" w:cs="Times New Roman"/>
                <w:kern w:val="0"/>
                <w:sz w:val="18"/>
                <w:szCs w:val="18"/>
              </w:rPr>
              <w:t>体系构建研究</w:t>
            </w:r>
          </w:p>
        </w:tc>
        <w:tc>
          <w:tcPr>
            <w:tcW w:w="756" w:type="dxa"/>
            <w:shd w:val="clear" w:color="auto" w:fill="auto"/>
            <w:vAlign w:val="center"/>
          </w:tcPr>
          <w:p w14:paraId="7F4C506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祖蔚昕</w:t>
            </w:r>
          </w:p>
        </w:tc>
        <w:tc>
          <w:tcPr>
            <w:tcW w:w="3332" w:type="dxa"/>
            <w:shd w:val="clear" w:color="auto" w:fill="auto"/>
            <w:vAlign w:val="center"/>
          </w:tcPr>
          <w:p w14:paraId="2DB4BFF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董海波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刘国伟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李露露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孙志勇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巩洪峰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刘帅帅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王元皓</w:t>
            </w:r>
          </w:p>
        </w:tc>
      </w:tr>
      <w:tr w:rsidR="00EC6C17" w14:paraId="572B752D" w14:textId="77777777" w:rsidTr="00B11B21">
        <w:trPr>
          <w:trHeight w:val="425"/>
          <w:jc w:val="center"/>
        </w:trPr>
        <w:tc>
          <w:tcPr>
            <w:tcW w:w="1030" w:type="dxa"/>
            <w:shd w:val="clear" w:color="auto" w:fill="auto"/>
            <w:vAlign w:val="center"/>
          </w:tcPr>
          <w:p w14:paraId="279BEF4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2022-345</w:t>
            </w:r>
          </w:p>
        </w:tc>
        <w:tc>
          <w:tcPr>
            <w:tcW w:w="2375" w:type="dxa"/>
            <w:shd w:val="clear" w:color="auto" w:fill="auto"/>
            <w:vAlign w:val="center"/>
          </w:tcPr>
          <w:p w14:paraId="2436F4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941" w:type="dxa"/>
            <w:shd w:val="clear" w:color="auto" w:fill="auto"/>
            <w:vAlign w:val="center"/>
          </w:tcPr>
          <w:p w14:paraId="6B5EC6D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鲁中新能源汽车产业学院的模式和路径研究</w:t>
            </w:r>
          </w:p>
        </w:tc>
        <w:tc>
          <w:tcPr>
            <w:tcW w:w="756" w:type="dxa"/>
            <w:shd w:val="clear" w:color="auto" w:fill="auto"/>
            <w:vAlign w:val="center"/>
          </w:tcPr>
          <w:p w14:paraId="2DFE2BE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郭振杰</w:t>
            </w:r>
          </w:p>
        </w:tc>
        <w:tc>
          <w:tcPr>
            <w:tcW w:w="3332" w:type="dxa"/>
            <w:shd w:val="clear" w:color="auto" w:fill="auto"/>
            <w:vAlign w:val="center"/>
          </w:tcPr>
          <w:p w14:paraId="0AE6E6A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徐进彬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高小转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曾祥军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王金萍</w:t>
            </w:r>
          </w:p>
        </w:tc>
      </w:tr>
      <w:tr w:rsidR="00EC6C17" w14:paraId="449B40B0" w14:textId="77777777" w:rsidTr="00B11B21">
        <w:trPr>
          <w:trHeight w:val="425"/>
          <w:jc w:val="center"/>
        </w:trPr>
        <w:tc>
          <w:tcPr>
            <w:tcW w:w="1030" w:type="dxa"/>
            <w:shd w:val="clear" w:color="auto" w:fill="auto"/>
            <w:vAlign w:val="center"/>
          </w:tcPr>
          <w:p w14:paraId="393B176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2022-346</w:t>
            </w:r>
          </w:p>
        </w:tc>
        <w:tc>
          <w:tcPr>
            <w:tcW w:w="2375" w:type="dxa"/>
            <w:shd w:val="clear" w:color="auto" w:fill="auto"/>
            <w:vAlign w:val="center"/>
          </w:tcPr>
          <w:p w14:paraId="2AFD1B3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941" w:type="dxa"/>
            <w:shd w:val="clear" w:color="auto" w:fill="auto"/>
            <w:vAlign w:val="center"/>
          </w:tcPr>
          <w:p w14:paraId="4B09D62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十四五</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职工教育培训工作的重点和创新点研究</w:t>
            </w:r>
          </w:p>
        </w:tc>
        <w:tc>
          <w:tcPr>
            <w:tcW w:w="756" w:type="dxa"/>
            <w:shd w:val="clear" w:color="auto" w:fill="auto"/>
            <w:vAlign w:val="center"/>
          </w:tcPr>
          <w:p w14:paraId="536AB4A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p>
        </w:tc>
        <w:tc>
          <w:tcPr>
            <w:tcW w:w="3332" w:type="dxa"/>
            <w:shd w:val="clear" w:color="auto" w:fill="auto"/>
            <w:vAlign w:val="center"/>
          </w:tcPr>
          <w:p w14:paraId="3FA1FE0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杨西栋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黄超波</w:t>
            </w:r>
          </w:p>
        </w:tc>
      </w:tr>
      <w:tr w:rsidR="00EC6C17" w14:paraId="64EB67AC" w14:textId="77777777" w:rsidTr="00B11B21">
        <w:trPr>
          <w:trHeight w:val="425"/>
          <w:jc w:val="center"/>
        </w:trPr>
        <w:tc>
          <w:tcPr>
            <w:tcW w:w="1030" w:type="dxa"/>
            <w:shd w:val="clear" w:color="auto" w:fill="auto"/>
            <w:vAlign w:val="center"/>
          </w:tcPr>
          <w:p w14:paraId="130D7A3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2022-347</w:t>
            </w:r>
          </w:p>
        </w:tc>
        <w:tc>
          <w:tcPr>
            <w:tcW w:w="2375" w:type="dxa"/>
            <w:shd w:val="clear" w:color="auto" w:fill="auto"/>
            <w:vAlign w:val="center"/>
          </w:tcPr>
          <w:p w14:paraId="0716D83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1270907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胜利油田高技能人才经验萃取在企业智慧传承中的研究</w:t>
            </w:r>
          </w:p>
        </w:tc>
        <w:tc>
          <w:tcPr>
            <w:tcW w:w="756" w:type="dxa"/>
            <w:shd w:val="clear" w:color="auto" w:fill="auto"/>
            <w:vAlign w:val="center"/>
          </w:tcPr>
          <w:p w14:paraId="0362F5B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娜</w:t>
            </w:r>
          </w:p>
        </w:tc>
        <w:tc>
          <w:tcPr>
            <w:tcW w:w="3332" w:type="dxa"/>
            <w:shd w:val="clear" w:color="auto" w:fill="auto"/>
            <w:vAlign w:val="center"/>
          </w:tcPr>
          <w:p w14:paraId="0678D76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薄田田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卞海霞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管秀强</w:t>
            </w:r>
          </w:p>
        </w:tc>
      </w:tr>
      <w:tr w:rsidR="00EC6C17" w14:paraId="0C6A2A05" w14:textId="77777777" w:rsidTr="00B11B21">
        <w:trPr>
          <w:trHeight w:val="425"/>
          <w:jc w:val="center"/>
        </w:trPr>
        <w:tc>
          <w:tcPr>
            <w:tcW w:w="1030" w:type="dxa"/>
            <w:shd w:val="clear" w:color="auto" w:fill="auto"/>
            <w:vAlign w:val="center"/>
          </w:tcPr>
          <w:p w14:paraId="35F51D9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2022-348</w:t>
            </w:r>
          </w:p>
        </w:tc>
        <w:tc>
          <w:tcPr>
            <w:tcW w:w="2375" w:type="dxa"/>
            <w:shd w:val="clear" w:color="auto" w:fill="auto"/>
            <w:vAlign w:val="center"/>
          </w:tcPr>
          <w:p w14:paraId="177DA14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49A0A55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对接标准、校企共育</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中职幼儿保育专业人才培养模式的研究</w:t>
            </w:r>
          </w:p>
        </w:tc>
        <w:tc>
          <w:tcPr>
            <w:tcW w:w="756" w:type="dxa"/>
            <w:shd w:val="clear" w:color="auto" w:fill="auto"/>
            <w:vAlign w:val="center"/>
          </w:tcPr>
          <w:p w14:paraId="32F4BDB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张英亮</w:t>
            </w:r>
          </w:p>
        </w:tc>
        <w:tc>
          <w:tcPr>
            <w:tcW w:w="3332" w:type="dxa"/>
            <w:shd w:val="clear" w:color="auto" w:fill="auto"/>
            <w:vAlign w:val="center"/>
          </w:tcPr>
          <w:p w14:paraId="721E387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于康康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王新花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李培培</w:t>
            </w:r>
          </w:p>
        </w:tc>
      </w:tr>
      <w:tr w:rsidR="00EC6C17" w14:paraId="30B87693" w14:textId="77777777" w:rsidTr="00B11B21">
        <w:trPr>
          <w:trHeight w:val="425"/>
          <w:jc w:val="center"/>
        </w:trPr>
        <w:tc>
          <w:tcPr>
            <w:tcW w:w="1030" w:type="dxa"/>
            <w:shd w:val="clear" w:color="auto" w:fill="auto"/>
            <w:vAlign w:val="center"/>
          </w:tcPr>
          <w:p w14:paraId="5FDAB93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2022-352</w:t>
            </w:r>
          </w:p>
        </w:tc>
        <w:tc>
          <w:tcPr>
            <w:tcW w:w="2375" w:type="dxa"/>
            <w:shd w:val="clear" w:color="auto" w:fill="auto"/>
            <w:vAlign w:val="center"/>
          </w:tcPr>
          <w:p w14:paraId="64FF493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烟台工程职业技术学院</w:t>
            </w:r>
          </w:p>
        </w:tc>
        <w:tc>
          <w:tcPr>
            <w:tcW w:w="2941" w:type="dxa"/>
            <w:shd w:val="clear" w:color="auto" w:fill="auto"/>
            <w:vAlign w:val="center"/>
          </w:tcPr>
          <w:p w14:paraId="30A7C61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基于工匠精神和职业素养培养的高职院校课程思政教学改革与发展的研究与实践</w:t>
            </w:r>
          </w:p>
        </w:tc>
        <w:tc>
          <w:tcPr>
            <w:tcW w:w="756" w:type="dxa"/>
            <w:shd w:val="clear" w:color="auto" w:fill="auto"/>
            <w:vAlign w:val="center"/>
          </w:tcPr>
          <w:p w14:paraId="2F66A89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徐宗刚</w:t>
            </w:r>
          </w:p>
        </w:tc>
        <w:tc>
          <w:tcPr>
            <w:tcW w:w="3332" w:type="dxa"/>
            <w:shd w:val="clear" w:color="auto" w:fill="auto"/>
            <w:vAlign w:val="center"/>
          </w:tcPr>
          <w:p w14:paraId="105F3D1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史丰荣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林莉莉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刘洪涛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刘灿晓</w:t>
            </w:r>
          </w:p>
        </w:tc>
      </w:tr>
      <w:tr w:rsidR="00EC6C17" w14:paraId="375E6CB0" w14:textId="77777777" w:rsidTr="00B11B21">
        <w:trPr>
          <w:trHeight w:val="425"/>
          <w:jc w:val="center"/>
        </w:trPr>
        <w:tc>
          <w:tcPr>
            <w:tcW w:w="1030" w:type="dxa"/>
            <w:shd w:val="clear" w:color="auto" w:fill="auto"/>
            <w:vAlign w:val="center"/>
          </w:tcPr>
          <w:p w14:paraId="2FA9B49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2022-358</w:t>
            </w:r>
          </w:p>
        </w:tc>
        <w:tc>
          <w:tcPr>
            <w:tcW w:w="2375" w:type="dxa"/>
            <w:shd w:val="clear" w:color="auto" w:fill="auto"/>
            <w:vAlign w:val="center"/>
          </w:tcPr>
          <w:p w14:paraId="1C82519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滕州市中等职业教育中心学校</w:t>
            </w:r>
          </w:p>
        </w:tc>
        <w:tc>
          <w:tcPr>
            <w:tcW w:w="2941" w:type="dxa"/>
            <w:shd w:val="clear" w:color="auto" w:fill="auto"/>
            <w:vAlign w:val="center"/>
          </w:tcPr>
          <w:p w14:paraId="4E7FBE1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工匠精神视域下职业院校学生职业素养的培育路径研究</w:t>
            </w:r>
          </w:p>
        </w:tc>
        <w:tc>
          <w:tcPr>
            <w:tcW w:w="756" w:type="dxa"/>
            <w:shd w:val="clear" w:color="auto" w:fill="auto"/>
            <w:vAlign w:val="center"/>
          </w:tcPr>
          <w:p w14:paraId="15ABEB0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杨光云</w:t>
            </w:r>
          </w:p>
        </w:tc>
        <w:tc>
          <w:tcPr>
            <w:tcW w:w="3332" w:type="dxa"/>
            <w:shd w:val="clear" w:color="auto" w:fill="auto"/>
            <w:vAlign w:val="center"/>
          </w:tcPr>
          <w:p w14:paraId="7F63EBE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张淑苹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徐夫成</w:t>
            </w:r>
          </w:p>
        </w:tc>
      </w:tr>
      <w:tr w:rsidR="00EC6C17" w14:paraId="0A769643" w14:textId="77777777" w:rsidTr="00B11B21">
        <w:trPr>
          <w:trHeight w:val="425"/>
          <w:jc w:val="center"/>
        </w:trPr>
        <w:tc>
          <w:tcPr>
            <w:tcW w:w="1030" w:type="dxa"/>
            <w:shd w:val="clear" w:color="auto" w:fill="auto"/>
            <w:vAlign w:val="center"/>
          </w:tcPr>
          <w:p w14:paraId="3C7C7F5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2022-359</w:t>
            </w:r>
          </w:p>
        </w:tc>
        <w:tc>
          <w:tcPr>
            <w:tcW w:w="2375" w:type="dxa"/>
            <w:shd w:val="clear" w:color="auto" w:fill="auto"/>
            <w:vAlign w:val="center"/>
          </w:tcPr>
          <w:p w14:paraId="0F2F146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941" w:type="dxa"/>
            <w:shd w:val="clear" w:color="auto" w:fill="auto"/>
            <w:vAlign w:val="center"/>
          </w:tcPr>
          <w:p w14:paraId="1C2EE32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证书制度下应用型本科高校英语教学改革研究与探索</w:t>
            </w:r>
          </w:p>
        </w:tc>
        <w:tc>
          <w:tcPr>
            <w:tcW w:w="756" w:type="dxa"/>
            <w:shd w:val="clear" w:color="auto" w:fill="auto"/>
            <w:vAlign w:val="center"/>
          </w:tcPr>
          <w:p w14:paraId="4DCC1A7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c>
          <w:tcPr>
            <w:tcW w:w="3332" w:type="dxa"/>
            <w:shd w:val="clear" w:color="auto" w:fill="auto"/>
            <w:vAlign w:val="center"/>
          </w:tcPr>
          <w:p w14:paraId="2A1F366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袁建华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张绘丽</w:t>
            </w:r>
          </w:p>
        </w:tc>
      </w:tr>
      <w:tr w:rsidR="00EC6C17" w14:paraId="078BE291" w14:textId="77777777" w:rsidTr="00B11B21">
        <w:trPr>
          <w:trHeight w:val="425"/>
          <w:jc w:val="center"/>
        </w:trPr>
        <w:tc>
          <w:tcPr>
            <w:tcW w:w="1030" w:type="dxa"/>
            <w:shd w:val="clear" w:color="auto" w:fill="auto"/>
            <w:vAlign w:val="center"/>
          </w:tcPr>
          <w:p w14:paraId="026F4C7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2022-360</w:t>
            </w:r>
          </w:p>
        </w:tc>
        <w:tc>
          <w:tcPr>
            <w:tcW w:w="2375" w:type="dxa"/>
            <w:shd w:val="clear" w:color="auto" w:fill="auto"/>
            <w:vAlign w:val="center"/>
          </w:tcPr>
          <w:p w14:paraId="02D4B5E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3552A4B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高质量发展背景下油田企业质量人员培训体系研究</w:t>
            </w:r>
          </w:p>
        </w:tc>
        <w:tc>
          <w:tcPr>
            <w:tcW w:w="756" w:type="dxa"/>
            <w:shd w:val="clear" w:color="auto" w:fill="auto"/>
            <w:vAlign w:val="center"/>
          </w:tcPr>
          <w:p w14:paraId="3E8552B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张久凤</w:t>
            </w:r>
          </w:p>
        </w:tc>
        <w:tc>
          <w:tcPr>
            <w:tcW w:w="3332" w:type="dxa"/>
            <w:shd w:val="clear" w:color="auto" w:fill="auto"/>
            <w:vAlign w:val="center"/>
          </w:tcPr>
          <w:p w14:paraId="1BC2498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刘路军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盛国栋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孙晓军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李洪媛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张英敏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郝立新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李建良</w:t>
            </w:r>
          </w:p>
        </w:tc>
      </w:tr>
      <w:tr w:rsidR="00EC6C17" w14:paraId="3C89A516" w14:textId="77777777" w:rsidTr="00B11B21">
        <w:trPr>
          <w:trHeight w:val="425"/>
          <w:jc w:val="center"/>
        </w:trPr>
        <w:tc>
          <w:tcPr>
            <w:tcW w:w="1030" w:type="dxa"/>
            <w:shd w:val="clear" w:color="auto" w:fill="auto"/>
            <w:vAlign w:val="center"/>
          </w:tcPr>
          <w:p w14:paraId="1C7F875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2022-361</w:t>
            </w:r>
          </w:p>
        </w:tc>
        <w:tc>
          <w:tcPr>
            <w:tcW w:w="2375" w:type="dxa"/>
            <w:shd w:val="clear" w:color="auto" w:fill="auto"/>
            <w:vAlign w:val="center"/>
          </w:tcPr>
          <w:p w14:paraId="6377734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788DB1B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理念的高职院校创新创业评价体系的构建与实践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以潍坊职业学院为例</w:t>
            </w:r>
          </w:p>
        </w:tc>
        <w:tc>
          <w:tcPr>
            <w:tcW w:w="756" w:type="dxa"/>
            <w:shd w:val="clear" w:color="auto" w:fill="auto"/>
            <w:vAlign w:val="center"/>
          </w:tcPr>
          <w:p w14:paraId="6EE6EA2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辛海明</w:t>
            </w:r>
          </w:p>
        </w:tc>
        <w:tc>
          <w:tcPr>
            <w:tcW w:w="3332" w:type="dxa"/>
            <w:shd w:val="clear" w:color="auto" w:fill="auto"/>
            <w:vAlign w:val="center"/>
          </w:tcPr>
          <w:p w14:paraId="2BB0E68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刘微微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殷海红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冯真真</w:t>
            </w:r>
          </w:p>
        </w:tc>
      </w:tr>
      <w:tr w:rsidR="00EC6C17" w14:paraId="1A3F300B" w14:textId="77777777" w:rsidTr="00B11B21">
        <w:trPr>
          <w:trHeight w:val="425"/>
          <w:jc w:val="center"/>
        </w:trPr>
        <w:tc>
          <w:tcPr>
            <w:tcW w:w="1030" w:type="dxa"/>
            <w:shd w:val="clear" w:color="auto" w:fill="auto"/>
            <w:vAlign w:val="center"/>
          </w:tcPr>
          <w:p w14:paraId="078F0C1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2022-363</w:t>
            </w:r>
          </w:p>
        </w:tc>
        <w:tc>
          <w:tcPr>
            <w:tcW w:w="2375" w:type="dxa"/>
            <w:shd w:val="clear" w:color="auto" w:fill="auto"/>
            <w:vAlign w:val="center"/>
          </w:tcPr>
          <w:p w14:paraId="15D0AD8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019E94C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职业院校实训教学安全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四位一体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保障机制研究</w:t>
            </w:r>
          </w:p>
        </w:tc>
        <w:tc>
          <w:tcPr>
            <w:tcW w:w="756" w:type="dxa"/>
            <w:shd w:val="clear" w:color="auto" w:fill="auto"/>
            <w:vAlign w:val="center"/>
          </w:tcPr>
          <w:p w14:paraId="3BBD48C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刘为富</w:t>
            </w:r>
          </w:p>
        </w:tc>
        <w:tc>
          <w:tcPr>
            <w:tcW w:w="3332" w:type="dxa"/>
            <w:shd w:val="clear" w:color="auto" w:fill="auto"/>
            <w:vAlign w:val="center"/>
          </w:tcPr>
          <w:p w14:paraId="679D57D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刘家增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窦锦文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陈金艳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p>
        </w:tc>
      </w:tr>
      <w:tr w:rsidR="00131CA9" w14:paraId="322A6167" w14:textId="77777777" w:rsidTr="00B11B21">
        <w:trPr>
          <w:trHeight w:val="425"/>
          <w:jc w:val="center"/>
        </w:trPr>
        <w:tc>
          <w:tcPr>
            <w:tcW w:w="1030" w:type="dxa"/>
            <w:shd w:val="clear" w:color="auto" w:fill="auto"/>
            <w:vAlign w:val="center"/>
          </w:tcPr>
          <w:p w14:paraId="0522C92D" w14:textId="77777777" w:rsidR="00131CA9" w:rsidRPr="00131CA9" w:rsidRDefault="00131CA9" w:rsidP="00131CA9">
            <w:pPr>
              <w:widowControl/>
              <w:spacing w:line="200" w:lineRule="exact"/>
              <w:jc w:val="center"/>
              <w:rPr>
                <w:rFonts w:ascii="Times New Roman" w:eastAsia="仿宋_GB2312" w:hAnsi="Times New Roman" w:cs="Times New Roman"/>
                <w:kern w:val="0"/>
                <w:sz w:val="18"/>
                <w:szCs w:val="18"/>
              </w:rPr>
            </w:pPr>
            <w:r w:rsidRPr="00131CA9">
              <w:rPr>
                <w:rFonts w:ascii="Times New Roman" w:eastAsia="仿宋_GB2312" w:hAnsi="Times New Roman" w:cs="Times New Roman" w:hint="eastAsia"/>
                <w:kern w:val="0"/>
                <w:sz w:val="18"/>
                <w:szCs w:val="18"/>
              </w:rPr>
              <w:t>2022-366</w:t>
            </w:r>
          </w:p>
        </w:tc>
        <w:tc>
          <w:tcPr>
            <w:tcW w:w="2375" w:type="dxa"/>
            <w:shd w:val="clear" w:color="auto" w:fill="auto"/>
            <w:vAlign w:val="center"/>
          </w:tcPr>
          <w:p w14:paraId="228C7926" w14:textId="77777777" w:rsidR="00131CA9" w:rsidRPr="00131CA9" w:rsidRDefault="00131CA9" w:rsidP="00131CA9">
            <w:pPr>
              <w:widowControl/>
              <w:spacing w:line="200" w:lineRule="exact"/>
              <w:rPr>
                <w:rFonts w:ascii="Times New Roman" w:eastAsia="仿宋_GB2312" w:hAnsi="Times New Roman" w:cs="Times New Roman"/>
                <w:kern w:val="0"/>
                <w:sz w:val="18"/>
                <w:szCs w:val="18"/>
              </w:rPr>
            </w:pPr>
            <w:r w:rsidRPr="00131CA9">
              <w:rPr>
                <w:rFonts w:ascii="Times New Roman" w:eastAsia="仿宋_GB2312" w:hAnsi="Times New Roman" w:cs="Times New Roman" w:hint="eastAsia"/>
                <w:kern w:val="0"/>
                <w:sz w:val="18"/>
                <w:szCs w:val="18"/>
              </w:rPr>
              <w:t>青州市东夏镇王母宫经济发展区</w:t>
            </w:r>
          </w:p>
        </w:tc>
        <w:tc>
          <w:tcPr>
            <w:tcW w:w="2941" w:type="dxa"/>
            <w:shd w:val="clear" w:color="auto" w:fill="auto"/>
            <w:vAlign w:val="center"/>
          </w:tcPr>
          <w:p w14:paraId="02106A52" w14:textId="77777777" w:rsidR="00131CA9" w:rsidRPr="00131CA9" w:rsidRDefault="00131CA9" w:rsidP="00131CA9">
            <w:pPr>
              <w:widowControl/>
              <w:spacing w:line="200" w:lineRule="exact"/>
              <w:rPr>
                <w:rFonts w:ascii="Times New Roman" w:eastAsia="仿宋_GB2312" w:hAnsi="Times New Roman" w:cs="Times New Roman"/>
                <w:kern w:val="0"/>
                <w:sz w:val="18"/>
                <w:szCs w:val="18"/>
              </w:rPr>
            </w:pPr>
            <w:r w:rsidRPr="00131CA9">
              <w:rPr>
                <w:rFonts w:ascii="Times New Roman" w:eastAsia="仿宋_GB2312" w:hAnsi="Times New Roman" w:cs="Times New Roman" w:hint="eastAsia"/>
                <w:kern w:val="0"/>
                <w:sz w:val="18"/>
                <w:szCs w:val="18"/>
              </w:rPr>
              <w:t>乡村振兴战略背景下农村集体经济发展对策研究</w:t>
            </w:r>
          </w:p>
        </w:tc>
        <w:tc>
          <w:tcPr>
            <w:tcW w:w="756" w:type="dxa"/>
            <w:shd w:val="clear" w:color="auto" w:fill="auto"/>
            <w:vAlign w:val="center"/>
          </w:tcPr>
          <w:p w14:paraId="4ACB7227" w14:textId="77777777" w:rsidR="00131CA9" w:rsidRPr="00131CA9" w:rsidRDefault="00131CA9" w:rsidP="00131CA9">
            <w:pPr>
              <w:widowControl/>
              <w:spacing w:line="200" w:lineRule="exact"/>
              <w:jc w:val="center"/>
              <w:rPr>
                <w:rFonts w:ascii="Times New Roman" w:eastAsia="仿宋_GB2312" w:hAnsi="Times New Roman" w:cs="Times New Roman"/>
                <w:kern w:val="0"/>
                <w:sz w:val="18"/>
                <w:szCs w:val="18"/>
              </w:rPr>
            </w:pPr>
            <w:r w:rsidRPr="00131CA9">
              <w:rPr>
                <w:rFonts w:ascii="Times New Roman" w:eastAsia="仿宋_GB2312" w:hAnsi="Times New Roman" w:cs="Times New Roman" w:hint="eastAsia"/>
                <w:kern w:val="0"/>
                <w:sz w:val="18"/>
                <w:szCs w:val="18"/>
              </w:rPr>
              <w:t>司志爱</w:t>
            </w:r>
          </w:p>
        </w:tc>
        <w:tc>
          <w:tcPr>
            <w:tcW w:w="3332" w:type="dxa"/>
            <w:shd w:val="clear" w:color="auto" w:fill="auto"/>
            <w:vAlign w:val="center"/>
          </w:tcPr>
          <w:p w14:paraId="79E71C02" w14:textId="77777777" w:rsidR="00131CA9" w:rsidRPr="00131CA9" w:rsidRDefault="00131CA9" w:rsidP="00131CA9">
            <w:pPr>
              <w:widowControl/>
              <w:spacing w:line="200" w:lineRule="exact"/>
              <w:rPr>
                <w:rFonts w:ascii="Times New Roman" w:eastAsia="仿宋_GB2312" w:hAnsi="Times New Roman" w:cs="Times New Roman"/>
                <w:kern w:val="0"/>
                <w:sz w:val="18"/>
                <w:szCs w:val="18"/>
              </w:rPr>
            </w:pPr>
            <w:r w:rsidRPr="00131CA9">
              <w:rPr>
                <w:rFonts w:ascii="Times New Roman" w:eastAsia="仿宋_GB2312" w:hAnsi="Times New Roman" w:cs="Times New Roman" w:hint="eastAsia"/>
                <w:kern w:val="0"/>
                <w:sz w:val="18"/>
                <w:szCs w:val="18"/>
              </w:rPr>
              <w:t>王秀娟</w:t>
            </w:r>
            <w:r>
              <w:rPr>
                <w:rFonts w:ascii="Times New Roman" w:eastAsia="仿宋_GB2312" w:hAnsi="Times New Roman" w:cs="Times New Roman" w:hint="eastAsia"/>
                <w:kern w:val="0"/>
                <w:sz w:val="18"/>
                <w:szCs w:val="18"/>
              </w:rPr>
              <w:t xml:space="preserve"> </w:t>
            </w:r>
            <w:r w:rsidRPr="00131CA9">
              <w:rPr>
                <w:rFonts w:ascii="Times New Roman" w:eastAsia="仿宋_GB2312" w:hAnsi="Times New Roman" w:cs="Times New Roman" w:hint="eastAsia"/>
                <w:kern w:val="0"/>
                <w:sz w:val="18"/>
                <w:szCs w:val="18"/>
              </w:rPr>
              <w:t>宋</w:t>
            </w:r>
            <w:r>
              <w:rPr>
                <w:rFonts w:ascii="Times New Roman" w:eastAsia="仿宋_GB2312" w:hAnsi="Times New Roman" w:cs="Times New Roman" w:hint="eastAsia"/>
                <w:kern w:val="0"/>
                <w:sz w:val="18"/>
                <w:szCs w:val="18"/>
              </w:rPr>
              <w:t xml:space="preserve">  </w:t>
            </w:r>
            <w:r w:rsidRPr="00131CA9">
              <w:rPr>
                <w:rFonts w:ascii="Times New Roman" w:eastAsia="仿宋_GB2312" w:hAnsi="Times New Roman" w:cs="Times New Roman" w:hint="eastAsia"/>
                <w:kern w:val="0"/>
                <w:sz w:val="18"/>
                <w:szCs w:val="18"/>
              </w:rPr>
              <w:t>琰</w:t>
            </w:r>
            <w:r>
              <w:rPr>
                <w:rFonts w:ascii="Times New Roman" w:eastAsia="仿宋_GB2312" w:hAnsi="Times New Roman" w:cs="Times New Roman" w:hint="eastAsia"/>
                <w:kern w:val="0"/>
                <w:sz w:val="18"/>
                <w:szCs w:val="18"/>
              </w:rPr>
              <w:t xml:space="preserve"> </w:t>
            </w:r>
            <w:r w:rsidRPr="00131CA9">
              <w:rPr>
                <w:rFonts w:ascii="Times New Roman" w:eastAsia="仿宋_GB2312" w:hAnsi="Times New Roman" w:cs="Times New Roman" w:hint="eastAsia"/>
                <w:kern w:val="0"/>
                <w:sz w:val="18"/>
                <w:szCs w:val="18"/>
              </w:rPr>
              <w:t>张静敏</w:t>
            </w:r>
            <w:r>
              <w:rPr>
                <w:rFonts w:ascii="Times New Roman" w:eastAsia="仿宋_GB2312" w:hAnsi="Times New Roman" w:cs="Times New Roman" w:hint="eastAsia"/>
                <w:kern w:val="0"/>
                <w:sz w:val="18"/>
                <w:szCs w:val="18"/>
              </w:rPr>
              <w:t xml:space="preserve"> </w:t>
            </w:r>
            <w:r w:rsidRPr="00131CA9">
              <w:rPr>
                <w:rFonts w:ascii="Times New Roman" w:eastAsia="仿宋_GB2312" w:hAnsi="Times New Roman" w:cs="Times New Roman" w:hint="eastAsia"/>
                <w:kern w:val="0"/>
                <w:sz w:val="18"/>
                <w:szCs w:val="18"/>
              </w:rPr>
              <w:t>孙仲良</w:t>
            </w:r>
          </w:p>
        </w:tc>
      </w:tr>
      <w:tr w:rsidR="00EC6C17" w14:paraId="60D2C9F8" w14:textId="77777777" w:rsidTr="00B11B21">
        <w:trPr>
          <w:trHeight w:val="425"/>
          <w:jc w:val="center"/>
        </w:trPr>
        <w:tc>
          <w:tcPr>
            <w:tcW w:w="1030" w:type="dxa"/>
            <w:shd w:val="clear" w:color="auto" w:fill="auto"/>
            <w:vAlign w:val="center"/>
          </w:tcPr>
          <w:p w14:paraId="1EE77CD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2022-371</w:t>
            </w:r>
          </w:p>
        </w:tc>
        <w:tc>
          <w:tcPr>
            <w:tcW w:w="2375" w:type="dxa"/>
            <w:shd w:val="clear" w:color="auto" w:fill="auto"/>
            <w:vAlign w:val="center"/>
          </w:tcPr>
          <w:p w14:paraId="31AC33F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3651927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高职院校产教融合人才培养机制研究</w:t>
            </w:r>
          </w:p>
        </w:tc>
        <w:tc>
          <w:tcPr>
            <w:tcW w:w="756" w:type="dxa"/>
            <w:shd w:val="clear" w:color="auto" w:fill="auto"/>
            <w:vAlign w:val="center"/>
          </w:tcPr>
          <w:p w14:paraId="726CF15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孟宪明</w:t>
            </w:r>
          </w:p>
        </w:tc>
        <w:tc>
          <w:tcPr>
            <w:tcW w:w="3332" w:type="dxa"/>
            <w:shd w:val="clear" w:color="auto" w:fill="auto"/>
            <w:vAlign w:val="center"/>
          </w:tcPr>
          <w:p w14:paraId="5873781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李田青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刘兆怀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谢元峰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许学深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许乃伟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李玉芝</w:t>
            </w:r>
            <w:r>
              <w:rPr>
                <w:rFonts w:ascii="Times New Roman" w:eastAsia="仿宋_GB2312" w:hAnsi="Times New Roman" w:cs="Times New Roman"/>
                <w:kern w:val="0"/>
                <w:sz w:val="18"/>
                <w:szCs w:val="18"/>
              </w:rPr>
              <w:t xml:space="preserve">   </w:t>
            </w:r>
          </w:p>
        </w:tc>
      </w:tr>
      <w:tr w:rsidR="00EC6C17" w14:paraId="196F3B12" w14:textId="77777777" w:rsidTr="00B11B21">
        <w:trPr>
          <w:trHeight w:val="425"/>
          <w:jc w:val="center"/>
        </w:trPr>
        <w:tc>
          <w:tcPr>
            <w:tcW w:w="1030" w:type="dxa"/>
            <w:shd w:val="clear" w:color="auto" w:fill="auto"/>
            <w:vAlign w:val="center"/>
          </w:tcPr>
          <w:p w14:paraId="119B111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2022-374</w:t>
            </w:r>
          </w:p>
        </w:tc>
        <w:tc>
          <w:tcPr>
            <w:tcW w:w="2375" w:type="dxa"/>
            <w:shd w:val="clear" w:color="auto" w:fill="auto"/>
            <w:vAlign w:val="center"/>
          </w:tcPr>
          <w:p w14:paraId="04EBDC6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41" w:type="dxa"/>
            <w:shd w:val="clear" w:color="auto" w:fill="auto"/>
            <w:vAlign w:val="center"/>
          </w:tcPr>
          <w:p w14:paraId="6773199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两化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建设背景下家政服务职业培训教材与数字资源建设研究</w:t>
            </w:r>
          </w:p>
        </w:tc>
        <w:tc>
          <w:tcPr>
            <w:tcW w:w="756" w:type="dxa"/>
            <w:shd w:val="clear" w:color="auto" w:fill="auto"/>
            <w:vAlign w:val="center"/>
          </w:tcPr>
          <w:p w14:paraId="45AA465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王倩倩</w:t>
            </w:r>
          </w:p>
        </w:tc>
        <w:tc>
          <w:tcPr>
            <w:tcW w:w="3332" w:type="dxa"/>
            <w:shd w:val="clear" w:color="auto" w:fill="auto"/>
            <w:vAlign w:val="center"/>
          </w:tcPr>
          <w:p w14:paraId="305A760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姬忠勇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罗惠文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邓姗姗</w:t>
            </w:r>
          </w:p>
        </w:tc>
      </w:tr>
      <w:tr w:rsidR="00EC6C17" w14:paraId="5682CA7A" w14:textId="77777777" w:rsidTr="00B11B21">
        <w:trPr>
          <w:trHeight w:val="425"/>
          <w:jc w:val="center"/>
        </w:trPr>
        <w:tc>
          <w:tcPr>
            <w:tcW w:w="1030" w:type="dxa"/>
            <w:shd w:val="clear" w:color="auto" w:fill="auto"/>
            <w:vAlign w:val="center"/>
          </w:tcPr>
          <w:p w14:paraId="5B39E86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2022-378</w:t>
            </w:r>
          </w:p>
        </w:tc>
        <w:tc>
          <w:tcPr>
            <w:tcW w:w="2375" w:type="dxa"/>
            <w:shd w:val="clear" w:color="auto" w:fill="auto"/>
            <w:vAlign w:val="center"/>
          </w:tcPr>
          <w:p w14:paraId="57964AA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941" w:type="dxa"/>
            <w:shd w:val="clear" w:color="auto" w:fill="auto"/>
            <w:vAlign w:val="center"/>
          </w:tcPr>
          <w:p w14:paraId="3BB9E2B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产教融合背景下高职院校学生职业素养提升路径研究</w:t>
            </w:r>
          </w:p>
        </w:tc>
        <w:tc>
          <w:tcPr>
            <w:tcW w:w="756" w:type="dxa"/>
            <w:shd w:val="clear" w:color="auto" w:fill="auto"/>
            <w:vAlign w:val="center"/>
          </w:tcPr>
          <w:p w14:paraId="653AA93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林峰云</w:t>
            </w:r>
          </w:p>
        </w:tc>
        <w:tc>
          <w:tcPr>
            <w:tcW w:w="3332" w:type="dxa"/>
            <w:shd w:val="clear" w:color="auto" w:fill="auto"/>
            <w:vAlign w:val="center"/>
          </w:tcPr>
          <w:p w14:paraId="1679B78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刘德亚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孙维富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张晓敏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p>
        </w:tc>
      </w:tr>
      <w:tr w:rsidR="00EC6C17" w14:paraId="0893FE4F" w14:textId="77777777" w:rsidTr="00B11B21">
        <w:trPr>
          <w:trHeight w:val="425"/>
          <w:jc w:val="center"/>
        </w:trPr>
        <w:tc>
          <w:tcPr>
            <w:tcW w:w="1030" w:type="dxa"/>
            <w:shd w:val="clear" w:color="auto" w:fill="auto"/>
            <w:vAlign w:val="center"/>
          </w:tcPr>
          <w:p w14:paraId="729E7DA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2022-380</w:t>
            </w:r>
          </w:p>
        </w:tc>
        <w:tc>
          <w:tcPr>
            <w:tcW w:w="2375" w:type="dxa"/>
            <w:shd w:val="clear" w:color="auto" w:fill="auto"/>
            <w:vAlign w:val="center"/>
          </w:tcPr>
          <w:p w14:paraId="4546D5D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941" w:type="dxa"/>
            <w:shd w:val="clear" w:color="auto" w:fill="auto"/>
            <w:vAlign w:val="center"/>
          </w:tcPr>
          <w:p w14:paraId="498599A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高职院校产教融合服务区域经济发展的路径探索</w:t>
            </w:r>
          </w:p>
        </w:tc>
        <w:tc>
          <w:tcPr>
            <w:tcW w:w="756" w:type="dxa"/>
            <w:shd w:val="clear" w:color="auto" w:fill="auto"/>
            <w:vAlign w:val="center"/>
          </w:tcPr>
          <w:p w14:paraId="256476A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张安梅</w:t>
            </w:r>
          </w:p>
        </w:tc>
        <w:tc>
          <w:tcPr>
            <w:tcW w:w="3332" w:type="dxa"/>
            <w:shd w:val="clear" w:color="auto" w:fill="auto"/>
            <w:vAlign w:val="center"/>
          </w:tcPr>
          <w:p w14:paraId="1A27EBF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陶景聪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吴淑芳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张文斌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刘冬艳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王天遂</w:t>
            </w:r>
          </w:p>
        </w:tc>
      </w:tr>
      <w:tr w:rsidR="00EC6C17" w14:paraId="3B01D226" w14:textId="77777777" w:rsidTr="00B11B21">
        <w:trPr>
          <w:trHeight w:val="425"/>
          <w:jc w:val="center"/>
        </w:trPr>
        <w:tc>
          <w:tcPr>
            <w:tcW w:w="1030" w:type="dxa"/>
            <w:shd w:val="clear" w:color="auto" w:fill="auto"/>
            <w:vAlign w:val="center"/>
          </w:tcPr>
          <w:p w14:paraId="308FCA2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2022-381</w:t>
            </w:r>
          </w:p>
        </w:tc>
        <w:tc>
          <w:tcPr>
            <w:tcW w:w="2375" w:type="dxa"/>
            <w:shd w:val="clear" w:color="auto" w:fill="auto"/>
            <w:vAlign w:val="center"/>
          </w:tcPr>
          <w:p w14:paraId="174C2A5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600221F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终身教育背景下，技工院校开展企业培训路径研究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以滨州市技师学院为例</w:t>
            </w:r>
          </w:p>
        </w:tc>
        <w:tc>
          <w:tcPr>
            <w:tcW w:w="756" w:type="dxa"/>
            <w:shd w:val="clear" w:color="auto" w:fill="auto"/>
            <w:vAlign w:val="center"/>
          </w:tcPr>
          <w:p w14:paraId="4CDD644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肖建峰</w:t>
            </w:r>
          </w:p>
        </w:tc>
        <w:tc>
          <w:tcPr>
            <w:tcW w:w="3332" w:type="dxa"/>
            <w:shd w:val="clear" w:color="auto" w:fill="auto"/>
            <w:vAlign w:val="center"/>
          </w:tcPr>
          <w:p w14:paraId="645C10E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郑娜娜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牟玉婷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曹同凯</w:t>
            </w:r>
          </w:p>
        </w:tc>
      </w:tr>
      <w:tr w:rsidR="00EC6C17" w14:paraId="5BC10779" w14:textId="77777777" w:rsidTr="00B11B21">
        <w:trPr>
          <w:trHeight w:val="425"/>
          <w:jc w:val="center"/>
        </w:trPr>
        <w:tc>
          <w:tcPr>
            <w:tcW w:w="1030" w:type="dxa"/>
            <w:shd w:val="clear" w:color="auto" w:fill="auto"/>
            <w:vAlign w:val="center"/>
          </w:tcPr>
          <w:p w14:paraId="4FE7E048"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2022-382</w:t>
            </w:r>
          </w:p>
        </w:tc>
        <w:tc>
          <w:tcPr>
            <w:tcW w:w="2375" w:type="dxa"/>
            <w:shd w:val="clear" w:color="auto" w:fill="auto"/>
            <w:vAlign w:val="center"/>
          </w:tcPr>
          <w:p w14:paraId="0D941A4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内蒙古双欣矿业有限公司</w:t>
            </w:r>
          </w:p>
        </w:tc>
        <w:tc>
          <w:tcPr>
            <w:tcW w:w="2941" w:type="dxa"/>
            <w:shd w:val="clear" w:color="auto" w:fill="auto"/>
            <w:vAlign w:val="center"/>
          </w:tcPr>
          <w:p w14:paraId="05BFD8E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企业战略与人力资源管理研究</w:t>
            </w:r>
          </w:p>
        </w:tc>
        <w:tc>
          <w:tcPr>
            <w:tcW w:w="756" w:type="dxa"/>
            <w:shd w:val="clear" w:color="auto" w:fill="auto"/>
            <w:vAlign w:val="center"/>
          </w:tcPr>
          <w:p w14:paraId="2BF0CC9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p>
        </w:tc>
        <w:tc>
          <w:tcPr>
            <w:tcW w:w="3332" w:type="dxa"/>
            <w:shd w:val="clear" w:color="auto" w:fill="auto"/>
            <w:vAlign w:val="center"/>
          </w:tcPr>
          <w:p w14:paraId="4FE693CD"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费春燕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周春苹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袁智财</w:t>
            </w:r>
          </w:p>
        </w:tc>
      </w:tr>
      <w:tr w:rsidR="00EC6C17" w14:paraId="111E3E41" w14:textId="77777777" w:rsidTr="00B11B21">
        <w:trPr>
          <w:trHeight w:val="425"/>
          <w:jc w:val="center"/>
        </w:trPr>
        <w:tc>
          <w:tcPr>
            <w:tcW w:w="1030" w:type="dxa"/>
            <w:shd w:val="clear" w:color="auto" w:fill="auto"/>
            <w:vAlign w:val="center"/>
          </w:tcPr>
          <w:p w14:paraId="17488B4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2022-383</w:t>
            </w:r>
          </w:p>
        </w:tc>
        <w:tc>
          <w:tcPr>
            <w:tcW w:w="2375" w:type="dxa"/>
            <w:shd w:val="clear" w:color="auto" w:fill="auto"/>
            <w:vAlign w:val="center"/>
          </w:tcPr>
          <w:p w14:paraId="55148A0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941" w:type="dxa"/>
            <w:shd w:val="clear" w:color="auto" w:fill="auto"/>
            <w:vAlign w:val="center"/>
          </w:tcPr>
          <w:p w14:paraId="0FFFD07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关于现代物流贸易企业期货及衍生品新兴业务人才培养</w:t>
            </w:r>
          </w:p>
        </w:tc>
        <w:tc>
          <w:tcPr>
            <w:tcW w:w="756" w:type="dxa"/>
            <w:shd w:val="clear" w:color="auto" w:fill="auto"/>
            <w:vAlign w:val="center"/>
          </w:tcPr>
          <w:p w14:paraId="63EE09C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娄童贤</w:t>
            </w:r>
          </w:p>
        </w:tc>
        <w:tc>
          <w:tcPr>
            <w:tcW w:w="3332" w:type="dxa"/>
            <w:shd w:val="clear" w:color="auto" w:fill="auto"/>
            <w:vAlign w:val="center"/>
          </w:tcPr>
          <w:p w14:paraId="3DF8E963"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邢金岭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俊</w:t>
            </w:r>
          </w:p>
        </w:tc>
      </w:tr>
      <w:tr w:rsidR="00EC6C17" w14:paraId="7C50C1DE" w14:textId="77777777" w:rsidTr="00B11B21">
        <w:trPr>
          <w:trHeight w:val="425"/>
          <w:jc w:val="center"/>
        </w:trPr>
        <w:tc>
          <w:tcPr>
            <w:tcW w:w="1030" w:type="dxa"/>
            <w:shd w:val="clear" w:color="auto" w:fill="auto"/>
            <w:vAlign w:val="center"/>
          </w:tcPr>
          <w:p w14:paraId="5046FB6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2022-384</w:t>
            </w:r>
          </w:p>
        </w:tc>
        <w:tc>
          <w:tcPr>
            <w:tcW w:w="2375" w:type="dxa"/>
            <w:shd w:val="clear" w:color="auto" w:fill="auto"/>
            <w:vAlign w:val="center"/>
          </w:tcPr>
          <w:p w14:paraId="4E28B78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0B15869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产教融合提升高职机电一体化技术专业人才培养质量研究与实践</w:t>
            </w:r>
          </w:p>
        </w:tc>
        <w:tc>
          <w:tcPr>
            <w:tcW w:w="756" w:type="dxa"/>
            <w:shd w:val="clear" w:color="auto" w:fill="auto"/>
            <w:vAlign w:val="center"/>
          </w:tcPr>
          <w:p w14:paraId="53D932C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p>
        </w:tc>
        <w:tc>
          <w:tcPr>
            <w:tcW w:w="3332" w:type="dxa"/>
            <w:shd w:val="clear" w:color="auto" w:fill="auto"/>
            <w:vAlign w:val="center"/>
          </w:tcPr>
          <w:p w14:paraId="4E7F14E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孙开鸾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赵峰常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颜凤池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p>
        </w:tc>
      </w:tr>
      <w:tr w:rsidR="00EC6C17" w14:paraId="7773A0D4" w14:textId="77777777" w:rsidTr="00B11B21">
        <w:trPr>
          <w:trHeight w:val="425"/>
          <w:jc w:val="center"/>
        </w:trPr>
        <w:tc>
          <w:tcPr>
            <w:tcW w:w="1030" w:type="dxa"/>
            <w:shd w:val="clear" w:color="auto" w:fill="auto"/>
            <w:vAlign w:val="center"/>
          </w:tcPr>
          <w:p w14:paraId="412A627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2022-385</w:t>
            </w:r>
          </w:p>
        </w:tc>
        <w:tc>
          <w:tcPr>
            <w:tcW w:w="2375" w:type="dxa"/>
            <w:shd w:val="clear" w:color="auto" w:fill="auto"/>
            <w:vAlign w:val="center"/>
          </w:tcPr>
          <w:p w14:paraId="120FB8E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0035820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构建学习型组织有效赋能油田安全环保督查培训研究</w:t>
            </w:r>
          </w:p>
        </w:tc>
        <w:tc>
          <w:tcPr>
            <w:tcW w:w="756" w:type="dxa"/>
            <w:shd w:val="clear" w:color="auto" w:fill="auto"/>
            <w:vAlign w:val="center"/>
          </w:tcPr>
          <w:p w14:paraId="1FCA605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张英敏</w:t>
            </w:r>
          </w:p>
        </w:tc>
        <w:tc>
          <w:tcPr>
            <w:tcW w:w="3332" w:type="dxa"/>
            <w:shd w:val="clear" w:color="auto" w:fill="auto"/>
            <w:vAlign w:val="center"/>
          </w:tcPr>
          <w:p w14:paraId="31DFF2D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沈绍军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孙建风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冯冬琴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张久凤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李国兵</w:t>
            </w:r>
          </w:p>
        </w:tc>
      </w:tr>
      <w:tr w:rsidR="00802C67" w14:paraId="3A4635CC" w14:textId="77777777" w:rsidTr="00B11B21">
        <w:trPr>
          <w:trHeight w:val="425"/>
          <w:jc w:val="center"/>
        </w:trPr>
        <w:tc>
          <w:tcPr>
            <w:tcW w:w="1030" w:type="dxa"/>
            <w:shd w:val="clear" w:color="auto" w:fill="auto"/>
            <w:vAlign w:val="center"/>
          </w:tcPr>
          <w:p w14:paraId="29EDE1D9" w14:textId="77777777" w:rsidR="00802C67" w:rsidRPr="00802C67" w:rsidRDefault="00802C67" w:rsidP="00802C67">
            <w:pPr>
              <w:widowControl/>
              <w:spacing w:line="200" w:lineRule="exact"/>
              <w:jc w:val="center"/>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2022-386</w:t>
            </w:r>
          </w:p>
        </w:tc>
        <w:tc>
          <w:tcPr>
            <w:tcW w:w="2375" w:type="dxa"/>
            <w:shd w:val="clear" w:color="auto" w:fill="auto"/>
            <w:vAlign w:val="center"/>
          </w:tcPr>
          <w:p w14:paraId="25FE0CFD"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烟台市交通运输应急指挥保障中心</w:t>
            </w:r>
          </w:p>
        </w:tc>
        <w:tc>
          <w:tcPr>
            <w:tcW w:w="2941" w:type="dxa"/>
            <w:shd w:val="clear" w:color="auto" w:fill="auto"/>
            <w:vAlign w:val="center"/>
          </w:tcPr>
          <w:p w14:paraId="1E450082"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大数据时代事业单位人力资源管理变革及创新研究</w:t>
            </w:r>
          </w:p>
        </w:tc>
        <w:tc>
          <w:tcPr>
            <w:tcW w:w="756" w:type="dxa"/>
            <w:shd w:val="clear" w:color="auto" w:fill="auto"/>
            <w:vAlign w:val="center"/>
          </w:tcPr>
          <w:p w14:paraId="58313059"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李健铭</w:t>
            </w:r>
          </w:p>
        </w:tc>
        <w:tc>
          <w:tcPr>
            <w:tcW w:w="3332" w:type="dxa"/>
            <w:shd w:val="clear" w:color="auto" w:fill="auto"/>
            <w:vAlign w:val="center"/>
          </w:tcPr>
          <w:p w14:paraId="7218BE37" w14:textId="77777777" w:rsidR="00802C67" w:rsidRPr="00802C67" w:rsidRDefault="00802C67" w:rsidP="00802C67">
            <w:pPr>
              <w:widowControl/>
              <w:spacing w:line="200" w:lineRule="exact"/>
              <w:rPr>
                <w:rFonts w:ascii="Times New Roman" w:eastAsia="仿宋_GB2312" w:hAnsi="Times New Roman" w:cs="Times New Roman"/>
                <w:kern w:val="0"/>
                <w:sz w:val="18"/>
                <w:szCs w:val="18"/>
              </w:rPr>
            </w:pPr>
            <w:r w:rsidRPr="00802C67">
              <w:rPr>
                <w:rFonts w:ascii="Times New Roman" w:eastAsia="仿宋_GB2312" w:hAnsi="Times New Roman" w:cs="Times New Roman" w:hint="eastAsia"/>
                <w:kern w:val="0"/>
                <w:sz w:val="18"/>
                <w:szCs w:val="18"/>
              </w:rPr>
              <w:t>蔡安娜</w:t>
            </w:r>
            <w:r>
              <w:rPr>
                <w:rFonts w:ascii="Times New Roman" w:eastAsia="仿宋_GB2312" w:hAnsi="Times New Roman" w:cs="Times New Roman" w:hint="eastAsia"/>
                <w:kern w:val="0"/>
                <w:sz w:val="18"/>
                <w:szCs w:val="18"/>
              </w:rPr>
              <w:t xml:space="preserve"> </w:t>
            </w:r>
            <w:r w:rsidRPr="00802C67">
              <w:rPr>
                <w:rFonts w:ascii="Times New Roman" w:eastAsia="仿宋_GB2312" w:hAnsi="Times New Roman" w:cs="Times New Roman" w:hint="eastAsia"/>
                <w:kern w:val="0"/>
                <w:sz w:val="18"/>
                <w:szCs w:val="18"/>
              </w:rPr>
              <w:t>张梦稚</w:t>
            </w:r>
            <w:r>
              <w:rPr>
                <w:rFonts w:ascii="Times New Roman" w:eastAsia="仿宋_GB2312" w:hAnsi="Times New Roman" w:cs="Times New Roman" w:hint="eastAsia"/>
                <w:kern w:val="0"/>
                <w:sz w:val="18"/>
                <w:szCs w:val="18"/>
              </w:rPr>
              <w:t xml:space="preserve"> </w:t>
            </w:r>
            <w:r w:rsidRPr="00802C67">
              <w:rPr>
                <w:rFonts w:ascii="Times New Roman" w:eastAsia="仿宋_GB2312" w:hAnsi="Times New Roman" w:cs="Times New Roman" w:hint="eastAsia"/>
                <w:kern w:val="0"/>
                <w:sz w:val="18"/>
                <w:szCs w:val="18"/>
              </w:rPr>
              <w:t>于建萍</w:t>
            </w:r>
          </w:p>
        </w:tc>
      </w:tr>
      <w:tr w:rsidR="00EC6C17" w14:paraId="4D570616" w14:textId="77777777" w:rsidTr="00B11B21">
        <w:trPr>
          <w:trHeight w:val="425"/>
          <w:jc w:val="center"/>
        </w:trPr>
        <w:tc>
          <w:tcPr>
            <w:tcW w:w="1030" w:type="dxa"/>
            <w:shd w:val="clear" w:color="auto" w:fill="auto"/>
            <w:vAlign w:val="center"/>
          </w:tcPr>
          <w:p w14:paraId="328AA9A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2022-388</w:t>
            </w:r>
          </w:p>
        </w:tc>
        <w:tc>
          <w:tcPr>
            <w:tcW w:w="2375" w:type="dxa"/>
            <w:shd w:val="clear" w:color="auto" w:fill="auto"/>
            <w:vAlign w:val="center"/>
          </w:tcPr>
          <w:p w14:paraId="0C9B3DA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3A988B7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改革背景下课程思政实施路径研究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以高职《金属工艺学》课程为例</w:t>
            </w:r>
          </w:p>
        </w:tc>
        <w:tc>
          <w:tcPr>
            <w:tcW w:w="756" w:type="dxa"/>
            <w:shd w:val="clear" w:color="auto" w:fill="auto"/>
            <w:vAlign w:val="center"/>
          </w:tcPr>
          <w:p w14:paraId="092BAB6E"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刘持森</w:t>
            </w:r>
          </w:p>
        </w:tc>
        <w:tc>
          <w:tcPr>
            <w:tcW w:w="3332" w:type="dxa"/>
            <w:shd w:val="clear" w:color="auto" w:fill="auto"/>
            <w:vAlign w:val="center"/>
          </w:tcPr>
          <w:p w14:paraId="6B5C41D9"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赵秀顺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尹学辉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张正法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肖宁宁</w:t>
            </w:r>
          </w:p>
        </w:tc>
      </w:tr>
      <w:tr w:rsidR="00EC6C17" w14:paraId="1B3A3754" w14:textId="77777777" w:rsidTr="00B11B21">
        <w:trPr>
          <w:trHeight w:val="425"/>
          <w:jc w:val="center"/>
        </w:trPr>
        <w:tc>
          <w:tcPr>
            <w:tcW w:w="1030" w:type="dxa"/>
            <w:shd w:val="clear" w:color="auto" w:fill="auto"/>
            <w:vAlign w:val="center"/>
          </w:tcPr>
          <w:p w14:paraId="1E91555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2022-392</w:t>
            </w:r>
          </w:p>
        </w:tc>
        <w:tc>
          <w:tcPr>
            <w:tcW w:w="2375" w:type="dxa"/>
            <w:shd w:val="clear" w:color="auto" w:fill="auto"/>
            <w:vAlign w:val="center"/>
          </w:tcPr>
          <w:p w14:paraId="4883617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w:t>
            </w:r>
            <w:r>
              <w:rPr>
                <w:rFonts w:ascii="Times New Roman" w:eastAsia="仿宋_GB2312" w:hAnsi="Times New Roman" w:cs="Times New Roman"/>
                <w:spacing w:val="-6"/>
                <w:kern w:val="0"/>
                <w:sz w:val="18"/>
                <w:szCs w:val="18"/>
              </w:rPr>
              <w:t>公司委员会党校（培训中心）</w:t>
            </w:r>
          </w:p>
        </w:tc>
        <w:tc>
          <w:tcPr>
            <w:tcW w:w="2941" w:type="dxa"/>
            <w:shd w:val="clear" w:color="auto" w:fill="auto"/>
            <w:vAlign w:val="center"/>
          </w:tcPr>
          <w:p w14:paraId="733EE5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面向职工培训的工程制图</w:t>
            </w:r>
            <w:r>
              <w:rPr>
                <w:rFonts w:ascii="Times New Roman" w:eastAsia="仿宋_GB2312" w:hAnsi="Times New Roman" w:cs="Times New Roman"/>
                <w:kern w:val="0"/>
                <w:sz w:val="18"/>
                <w:szCs w:val="18"/>
              </w:rPr>
              <w:t>“4C”</w:t>
            </w:r>
            <w:r>
              <w:rPr>
                <w:rFonts w:ascii="Times New Roman" w:eastAsia="仿宋_GB2312" w:hAnsi="Times New Roman" w:cs="Times New Roman"/>
                <w:kern w:val="0"/>
                <w:sz w:val="18"/>
                <w:szCs w:val="18"/>
              </w:rPr>
              <w:t>课程体系构建</w:t>
            </w:r>
          </w:p>
        </w:tc>
        <w:tc>
          <w:tcPr>
            <w:tcW w:w="756" w:type="dxa"/>
            <w:shd w:val="clear" w:color="auto" w:fill="auto"/>
            <w:vAlign w:val="center"/>
          </w:tcPr>
          <w:p w14:paraId="4F078AD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史朝晖</w:t>
            </w:r>
          </w:p>
        </w:tc>
        <w:tc>
          <w:tcPr>
            <w:tcW w:w="3332" w:type="dxa"/>
            <w:shd w:val="clear" w:color="auto" w:fill="auto"/>
            <w:vAlign w:val="center"/>
          </w:tcPr>
          <w:p w14:paraId="6F6545F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宋胜利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刘慧芬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张立勇</w:t>
            </w:r>
          </w:p>
        </w:tc>
      </w:tr>
      <w:tr w:rsidR="00EC6C17" w14:paraId="18AD504C" w14:textId="77777777" w:rsidTr="00B11B21">
        <w:trPr>
          <w:trHeight w:val="425"/>
          <w:jc w:val="center"/>
        </w:trPr>
        <w:tc>
          <w:tcPr>
            <w:tcW w:w="1030" w:type="dxa"/>
            <w:shd w:val="clear" w:color="auto" w:fill="auto"/>
            <w:vAlign w:val="center"/>
          </w:tcPr>
          <w:p w14:paraId="23694B4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2022-395</w:t>
            </w:r>
          </w:p>
        </w:tc>
        <w:tc>
          <w:tcPr>
            <w:tcW w:w="2375" w:type="dxa"/>
            <w:shd w:val="clear" w:color="auto" w:fill="auto"/>
            <w:vAlign w:val="center"/>
          </w:tcPr>
          <w:p w14:paraId="197A0B1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941" w:type="dxa"/>
            <w:shd w:val="clear" w:color="auto" w:fill="auto"/>
            <w:vAlign w:val="center"/>
          </w:tcPr>
          <w:p w14:paraId="7A07FD1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教师队伍建设及对策研究</w:t>
            </w:r>
          </w:p>
        </w:tc>
        <w:tc>
          <w:tcPr>
            <w:tcW w:w="756" w:type="dxa"/>
            <w:shd w:val="clear" w:color="auto" w:fill="auto"/>
            <w:vAlign w:val="center"/>
          </w:tcPr>
          <w:p w14:paraId="1F86559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张广敏</w:t>
            </w:r>
          </w:p>
        </w:tc>
        <w:tc>
          <w:tcPr>
            <w:tcW w:w="3332" w:type="dxa"/>
            <w:shd w:val="clear" w:color="auto" w:fill="auto"/>
            <w:vAlign w:val="center"/>
          </w:tcPr>
          <w:p w14:paraId="7F8E7F0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李郯郯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霍泽云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王敏敏</w:t>
            </w:r>
          </w:p>
        </w:tc>
      </w:tr>
      <w:tr w:rsidR="00EC6C17" w14:paraId="0F9CFA87" w14:textId="77777777" w:rsidTr="00B11B21">
        <w:trPr>
          <w:trHeight w:val="425"/>
          <w:jc w:val="center"/>
        </w:trPr>
        <w:tc>
          <w:tcPr>
            <w:tcW w:w="1030" w:type="dxa"/>
            <w:shd w:val="clear" w:color="auto" w:fill="auto"/>
            <w:vAlign w:val="center"/>
          </w:tcPr>
          <w:p w14:paraId="4BEE322D"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2022-398</w:t>
            </w:r>
          </w:p>
        </w:tc>
        <w:tc>
          <w:tcPr>
            <w:tcW w:w="2375" w:type="dxa"/>
            <w:shd w:val="clear" w:color="auto" w:fill="auto"/>
            <w:vAlign w:val="center"/>
          </w:tcPr>
          <w:p w14:paraId="0C07B58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941" w:type="dxa"/>
            <w:shd w:val="clear" w:color="auto" w:fill="auto"/>
            <w:vAlign w:val="center"/>
          </w:tcPr>
          <w:p w14:paraId="1ECBB2F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背景下职业院校创新创业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体验式</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教育的研究与实践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围绕直播带货开展第二课堂思政实践活动</w:t>
            </w:r>
          </w:p>
        </w:tc>
        <w:tc>
          <w:tcPr>
            <w:tcW w:w="756" w:type="dxa"/>
            <w:shd w:val="clear" w:color="auto" w:fill="auto"/>
            <w:vAlign w:val="center"/>
          </w:tcPr>
          <w:p w14:paraId="079D8D0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唐文文</w:t>
            </w:r>
          </w:p>
        </w:tc>
        <w:tc>
          <w:tcPr>
            <w:tcW w:w="3332" w:type="dxa"/>
            <w:shd w:val="clear" w:color="auto" w:fill="auto"/>
            <w:vAlign w:val="center"/>
          </w:tcPr>
          <w:p w14:paraId="42389445"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王靖文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刘雯雁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武奕辰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赵艳飞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EC6C17" w14:paraId="64C57E3A" w14:textId="77777777" w:rsidTr="00B11B21">
        <w:trPr>
          <w:trHeight w:val="425"/>
          <w:jc w:val="center"/>
        </w:trPr>
        <w:tc>
          <w:tcPr>
            <w:tcW w:w="1030" w:type="dxa"/>
            <w:shd w:val="clear" w:color="auto" w:fill="auto"/>
            <w:vAlign w:val="center"/>
          </w:tcPr>
          <w:p w14:paraId="1443D04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2022-399</w:t>
            </w:r>
          </w:p>
        </w:tc>
        <w:tc>
          <w:tcPr>
            <w:tcW w:w="2375" w:type="dxa"/>
            <w:shd w:val="clear" w:color="auto" w:fill="auto"/>
            <w:vAlign w:val="center"/>
          </w:tcPr>
          <w:p w14:paraId="089924D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7626C35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校企合作视域下高职院校人才培养模式研究与探索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以山东胜利职业学院酒店管理与数字化运营专业为例</w:t>
            </w:r>
          </w:p>
        </w:tc>
        <w:tc>
          <w:tcPr>
            <w:tcW w:w="756" w:type="dxa"/>
            <w:shd w:val="clear" w:color="auto" w:fill="auto"/>
            <w:vAlign w:val="center"/>
          </w:tcPr>
          <w:p w14:paraId="4820B0C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郑家琪</w:t>
            </w:r>
          </w:p>
        </w:tc>
        <w:tc>
          <w:tcPr>
            <w:tcW w:w="3332" w:type="dxa"/>
            <w:shd w:val="clear" w:color="auto" w:fill="auto"/>
            <w:vAlign w:val="center"/>
          </w:tcPr>
          <w:p w14:paraId="292AA9E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马旭艺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童玉馨</w:t>
            </w:r>
          </w:p>
        </w:tc>
      </w:tr>
      <w:tr w:rsidR="00EC6C17" w14:paraId="56E1C40B" w14:textId="77777777" w:rsidTr="00B11B21">
        <w:trPr>
          <w:trHeight w:val="425"/>
          <w:jc w:val="center"/>
        </w:trPr>
        <w:tc>
          <w:tcPr>
            <w:tcW w:w="1030" w:type="dxa"/>
            <w:shd w:val="clear" w:color="auto" w:fill="auto"/>
            <w:vAlign w:val="center"/>
          </w:tcPr>
          <w:p w14:paraId="0788597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2022-402</w:t>
            </w:r>
          </w:p>
        </w:tc>
        <w:tc>
          <w:tcPr>
            <w:tcW w:w="2375" w:type="dxa"/>
            <w:shd w:val="clear" w:color="auto" w:fill="auto"/>
            <w:vAlign w:val="center"/>
          </w:tcPr>
          <w:p w14:paraId="14DC7D9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941" w:type="dxa"/>
            <w:shd w:val="clear" w:color="auto" w:fill="auto"/>
            <w:vAlign w:val="center"/>
          </w:tcPr>
          <w:p w14:paraId="69CA405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将</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抗疫精神</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融入到高职院校护理专业课程中的探索与研究</w:t>
            </w:r>
            <w:r>
              <w:rPr>
                <w:rFonts w:ascii="Times New Roman" w:eastAsia="仿宋_GB2312" w:hAnsi="Times New Roman" w:cs="Times New Roman"/>
                <w:kern w:val="0"/>
                <w:sz w:val="18"/>
                <w:szCs w:val="18"/>
              </w:rPr>
              <w:t xml:space="preserve">     </w:t>
            </w:r>
          </w:p>
        </w:tc>
        <w:tc>
          <w:tcPr>
            <w:tcW w:w="756" w:type="dxa"/>
            <w:shd w:val="clear" w:color="auto" w:fill="auto"/>
            <w:vAlign w:val="center"/>
          </w:tcPr>
          <w:p w14:paraId="0F138F4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马珊珊</w:t>
            </w:r>
          </w:p>
        </w:tc>
        <w:tc>
          <w:tcPr>
            <w:tcW w:w="3332" w:type="dxa"/>
            <w:shd w:val="clear" w:color="auto" w:fill="auto"/>
            <w:vAlign w:val="center"/>
          </w:tcPr>
          <w:p w14:paraId="7C6C03F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吴业亮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r>
              <w:rPr>
                <w:rFonts w:ascii="Times New Roman" w:eastAsia="仿宋_GB2312" w:hAnsi="Times New Roman" w:cs="Times New Roman"/>
                <w:kern w:val="0"/>
                <w:sz w:val="18"/>
                <w:szCs w:val="18"/>
              </w:rPr>
              <w:t xml:space="preserve"> </w:t>
            </w:r>
          </w:p>
        </w:tc>
      </w:tr>
      <w:tr w:rsidR="00EC6C17" w14:paraId="21CDF632" w14:textId="77777777" w:rsidTr="00B11B21">
        <w:trPr>
          <w:trHeight w:val="425"/>
          <w:jc w:val="center"/>
        </w:trPr>
        <w:tc>
          <w:tcPr>
            <w:tcW w:w="1030" w:type="dxa"/>
            <w:shd w:val="clear" w:color="auto" w:fill="auto"/>
            <w:vAlign w:val="center"/>
          </w:tcPr>
          <w:p w14:paraId="2E2AD09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2022-405</w:t>
            </w:r>
          </w:p>
        </w:tc>
        <w:tc>
          <w:tcPr>
            <w:tcW w:w="2375" w:type="dxa"/>
            <w:shd w:val="clear" w:color="auto" w:fill="auto"/>
            <w:vAlign w:val="center"/>
          </w:tcPr>
          <w:p w14:paraId="3B91B8C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941" w:type="dxa"/>
            <w:shd w:val="clear" w:color="auto" w:fill="auto"/>
            <w:vAlign w:val="center"/>
          </w:tcPr>
          <w:p w14:paraId="606993E9"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新托育政策背景下技工院校婴幼儿托育服务与管理专业人才培养的研</w:t>
            </w:r>
            <w:r>
              <w:rPr>
                <w:rFonts w:ascii="Times New Roman" w:eastAsia="仿宋_GB2312" w:hAnsi="Times New Roman" w:cs="Times New Roman"/>
                <w:spacing w:val="-6"/>
                <w:kern w:val="0"/>
                <w:sz w:val="18"/>
                <w:szCs w:val="18"/>
              </w:rPr>
              <w:t>究与实践</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以临沂市技师学院为例</w:t>
            </w:r>
          </w:p>
        </w:tc>
        <w:tc>
          <w:tcPr>
            <w:tcW w:w="756" w:type="dxa"/>
            <w:shd w:val="clear" w:color="auto" w:fill="auto"/>
            <w:vAlign w:val="center"/>
          </w:tcPr>
          <w:p w14:paraId="4D5C3CA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王文娟</w:t>
            </w:r>
          </w:p>
        </w:tc>
        <w:tc>
          <w:tcPr>
            <w:tcW w:w="3332" w:type="dxa"/>
            <w:shd w:val="clear" w:color="auto" w:fill="auto"/>
            <w:vAlign w:val="center"/>
          </w:tcPr>
          <w:p w14:paraId="668F481A"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解自珍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庄晴茹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戚文奕</w:t>
            </w:r>
          </w:p>
        </w:tc>
      </w:tr>
      <w:tr w:rsidR="00EC6C17" w14:paraId="46EE0CDA" w14:textId="77777777" w:rsidTr="00B11B21">
        <w:trPr>
          <w:trHeight w:val="425"/>
          <w:jc w:val="center"/>
        </w:trPr>
        <w:tc>
          <w:tcPr>
            <w:tcW w:w="1030" w:type="dxa"/>
            <w:shd w:val="clear" w:color="auto" w:fill="auto"/>
            <w:vAlign w:val="center"/>
          </w:tcPr>
          <w:p w14:paraId="756AB37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2022-406</w:t>
            </w:r>
          </w:p>
        </w:tc>
        <w:tc>
          <w:tcPr>
            <w:tcW w:w="2375" w:type="dxa"/>
            <w:shd w:val="clear" w:color="auto" w:fill="auto"/>
            <w:vAlign w:val="center"/>
          </w:tcPr>
          <w:p w14:paraId="19735A6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941" w:type="dxa"/>
            <w:shd w:val="clear" w:color="auto" w:fill="auto"/>
            <w:vAlign w:val="center"/>
          </w:tcPr>
          <w:p w14:paraId="79612060"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基于军民融合背景下高职定向培养士官思政教育的研究与实践</w:t>
            </w:r>
          </w:p>
        </w:tc>
        <w:tc>
          <w:tcPr>
            <w:tcW w:w="756" w:type="dxa"/>
            <w:shd w:val="clear" w:color="auto" w:fill="auto"/>
            <w:vAlign w:val="center"/>
          </w:tcPr>
          <w:p w14:paraId="1E23EAB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p>
        </w:tc>
        <w:tc>
          <w:tcPr>
            <w:tcW w:w="3332" w:type="dxa"/>
            <w:shd w:val="clear" w:color="auto" w:fill="auto"/>
            <w:vAlign w:val="center"/>
          </w:tcPr>
          <w:p w14:paraId="62F0B21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李尊民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于蒙蒙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赵志强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李兆呛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赵雪刚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郭振坤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毕江涛</w:t>
            </w:r>
            <w:r>
              <w:rPr>
                <w:rFonts w:ascii="Times New Roman" w:eastAsia="仿宋_GB2312" w:hAnsi="Times New Roman" w:cs="Times New Roman"/>
                <w:kern w:val="0"/>
                <w:sz w:val="18"/>
                <w:szCs w:val="18"/>
              </w:rPr>
              <w:t xml:space="preserve"> </w:t>
            </w:r>
          </w:p>
        </w:tc>
      </w:tr>
      <w:tr w:rsidR="00EC6C17" w14:paraId="6B6D318D" w14:textId="77777777" w:rsidTr="00B11B21">
        <w:trPr>
          <w:trHeight w:val="425"/>
          <w:jc w:val="center"/>
        </w:trPr>
        <w:tc>
          <w:tcPr>
            <w:tcW w:w="1030" w:type="dxa"/>
            <w:shd w:val="clear" w:color="auto" w:fill="auto"/>
            <w:vAlign w:val="center"/>
          </w:tcPr>
          <w:p w14:paraId="356FECE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2022-407</w:t>
            </w:r>
          </w:p>
        </w:tc>
        <w:tc>
          <w:tcPr>
            <w:tcW w:w="2375" w:type="dxa"/>
            <w:shd w:val="clear" w:color="auto" w:fill="auto"/>
            <w:vAlign w:val="center"/>
          </w:tcPr>
          <w:p w14:paraId="21DF138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941" w:type="dxa"/>
            <w:shd w:val="clear" w:color="auto" w:fill="auto"/>
            <w:vAlign w:val="center"/>
          </w:tcPr>
          <w:p w14:paraId="05FC3CAB"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技工院校技能课程中渗透思政育人元素的研究与实践</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以《机械制图》为例</w:t>
            </w:r>
          </w:p>
        </w:tc>
        <w:tc>
          <w:tcPr>
            <w:tcW w:w="756" w:type="dxa"/>
            <w:shd w:val="clear" w:color="auto" w:fill="auto"/>
            <w:vAlign w:val="center"/>
          </w:tcPr>
          <w:p w14:paraId="38B028D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翠</w:t>
            </w:r>
          </w:p>
        </w:tc>
        <w:tc>
          <w:tcPr>
            <w:tcW w:w="3332" w:type="dxa"/>
            <w:shd w:val="clear" w:color="auto" w:fill="auto"/>
            <w:vAlign w:val="center"/>
          </w:tcPr>
          <w:p w14:paraId="591A9258"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李焕焕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孙卫卫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刘思奇</w:t>
            </w:r>
          </w:p>
        </w:tc>
      </w:tr>
      <w:tr w:rsidR="00EC6C17" w14:paraId="6DEBFC25" w14:textId="77777777" w:rsidTr="00B11B21">
        <w:trPr>
          <w:trHeight w:val="425"/>
          <w:jc w:val="center"/>
        </w:trPr>
        <w:tc>
          <w:tcPr>
            <w:tcW w:w="1030" w:type="dxa"/>
            <w:shd w:val="clear" w:color="auto" w:fill="auto"/>
            <w:vAlign w:val="center"/>
          </w:tcPr>
          <w:p w14:paraId="5712EA8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2022-408</w:t>
            </w:r>
          </w:p>
        </w:tc>
        <w:tc>
          <w:tcPr>
            <w:tcW w:w="2375" w:type="dxa"/>
            <w:shd w:val="clear" w:color="auto" w:fill="auto"/>
            <w:vAlign w:val="center"/>
          </w:tcPr>
          <w:p w14:paraId="0BBC241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941" w:type="dxa"/>
            <w:shd w:val="clear" w:color="auto" w:fill="auto"/>
            <w:vAlign w:val="center"/>
          </w:tcPr>
          <w:p w14:paraId="4BC09703"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建设的问题及策略</w:t>
            </w:r>
          </w:p>
        </w:tc>
        <w:tc>
          <w:tcPr>
            <w:tcW w:w="756" w:type="dxa"/>
            <w:shd w:val="clear" w:color="auto" w:fill="auto"/>
            <w:vAlign w:val="center"/>
          </w:tcPr>
          <w:p w14:paraId="366E2B14"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莉</w:t>
            </w:r>
          </w:p>
        </w:tc>
        <w:tc>
          <w:tcPr>
            <w:tcW w:w="3332" w:type="dxa"/>
            <w:shd w:val="clear" w:color="auto" w:fill="auto"/>
            <w:vAlign w:val="center"/>
          </w:tcPr>
          <w:p w14:paraId="3B7761B4"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曼</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董学卫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谭书贞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孟祥安</w:t>
            </w:r>
          </w:p>
        </w:tc>
      </w:tr>
      <w:tr w:rsidR="00EC6C17" w14:paraId="5B401359" w14:textId="77777777" w:rsidTr="00B11B21">
        <w:trPr>
          <w:trHeight w:val="425"/>
          <w:jc w:val="center"/>
        </w:trPr>
        <w:tc>
          <w:tcPr>
            <w:tcW w:w="1030" w:type="dxa"/>
            <w:shd w:val="clear" w:color="auto" w:fill="auto"/>
            <w:vAlign w:val="center"/>
          </w:tcPr>
          <w:p w14:paraId="11351BC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2022-409</w:t>
            </w:r>
          </w:p>
        </w:tc>
        <w:tc>
          <w:tcPr>
            <w:tcW w:w="2375" w:type="dxa"/>
            <w:shd w:val="clear" w:color="auto" w:fill="auto"/>
            <w:vAlign w:val="center"/>
          </w:tcPr>
          <w:p w14:paraId="3D76FFA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941" w:type="dxa"/>
            <w:shd w:val="clear" w:color="auto" w:fill="auto"/>
            <w:vAlign w:val="center"/>
          </w:tcPr>
          <w:p w14:paraId="193A6E2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产教融合视域下制药技术专业群分</w:t>
            </w:r>
            <w:r>
              <w:rPr>
                <w:rFonts w:ascii="Times New Roman" w:eastAsia="仿宋_GB2312" w:hAnsi="Times New Roman" w:cs="Times New Roman"/>
                <w:spacing w:val="-6"/>
                <w:kern w:val="0"/>
                <w:sz w:val="18"/>
                <w:szCs w:val="18"/>
              </w:rPr>
              <w:t>析化学课程实验评价体系的构建研究</w:t>
            </w:r>
          </w:p>
        </w:tc>
        <w:tc>
          <w:tcPr>
            <w:tcW w:w="756" w:type="dxa"/>
            <w:shd w:val="clear" w:color="auto" w:fill="auto"/>
            <w:vAlign w:val="center"/>
          </w:tcPr>
          <w:p w14:paraId="71A0A8C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c>
          <w:tcPr>
            <w:tcW w:w="3332" w:type="dxa"/>
            <w:shd w:val="clear" w:color="auto" w:fill="auto"/>
            <w:vAlign w:val="center"/>
          </w:tcPr>
          <w:p w14:paraId="3B76E51B"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齐国霞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孟浙江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张俊玲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r>
      <w:tr w:rsidR="00EC6C17" w14:paraId="0C2917D0" w14:textId="77777777" w:rsidTr="00B11B21">
        <w:trPr>
          <w:trHeight w:val="425"/>
          <w:jc w:val="center"/>
        </w:trPr>
        <w:tc>
          <w:tcPr>
            <w:tcW w:w="1030" w:type="dxa"/>
            <w:shd w:val="clear" w:color="auto" w:fill="auto"/>
            <w:vAlign w:val="center"/>
          </w:tcPr>
          <w:p w14:paraId="443335A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2022-414</w:t>
            </w:r>
          </w:p>
        </w:tc>
        <w:tc>
          <w:tcPr>
            <w:tcW w:w="2375" w:type="dxa"/>
            <w:shd w:val="clear" w:color="auto" w:fill="auto"/>
            <w:vAlign w:val="center"/>
          </w:tcPr>
          <w:p w14:paraId="7B9EB00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国网山东省电力公司烟台市蓬莱区供电公司</w:t>
            </w:r>
          </w:p>
        </w:tc>
        <w:tc>
          <w:tcPr>
            <w:tcW w:w="2941" w:type="dxa"/>
            <w:shd w:val="clear" w:color="auto" w:fill="auto"/>
            <w:vAlign w:val="center"/>
          </w:tcPr>
          <w:p w14:paraId="11D393E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基层供电企业技能型人才培养机制研究</w:t>
            </w:r>
          </w:p>
        </w:tc>
        <w:tc>
          <w:tcPr>
            <w:tcW w:w="756" w:type="dxa"/>
            <w:shd w:val="clear" w:color="auto" w:fill="auto"/>
            <w:vAlign w:val="center"/>
          </w:tcPr>
          <w:p w14:paraId="7CDE91F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逵</w:t>
            </w:r>
          </w:p>
        </w:tc>
        <w:tc>
          <w:tcPr>
            <w:tcW w:w="3332" w:type="dxa"/>
            <w:shd w:val="clear" w:color="auto" w:fill="auto"/>
            <w:vAlign w:val="center"/>
          </w:tcPr>
          <w:p w14:paraId="019354C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鲍季敏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丛安堂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周翠媛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姜洪毅</w:t>
            </w:r>
          </w:p>
        </w:tc>
      </w:tr>
      <w:tr w:rsidR="00AF5AF4" w14:paraId="2C975C4A" w14:textId="77777777" w:rsidTr="00B11B21">
        <w:trPr>
          <w:trHeight w:val="425"/>
          <w:jc w:val="center"/>
        </w:trPr>
        <w:tc>
          <w:tcPr>
            <w:tcW w:w="1030" w:type="dxa"/>
            <w:shd w:val="clear" w:color="auto" w:fill="auto"/>
            <w:vAlign w:val="center"/>
          </w:tcPr>
          <w:p w14:paraId="1F834A27" w14:textId="77777777" w:rsidR="00AF5AF4" w:rsidRDefault="00AF5AF4"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2022-415</w:t>
            </w:r>
          </w:p>
        </w:tc>
        <w:tc>
          <w:tcPr>
            <w:tcW w:w="2375" w:type="dxa"/>
            <w:shd w:val="clear" w:color="auto" w:fill="auto"/>
            <w:vAlign w:val="center"/>
          </w:tcPr>
          <w:p w14:paraId="0AC07301"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高密市地方金融监管局</w:t>
            </w:r>
          </w:p>
        </w:tc>
        <w:tc>
          <w:tcPr>
            <w:tcW w:w="2941" w:type="dxa"/>
            <w:shd w:val="clear" w:color="auto" w:fill="auto"/>
            <w:vAlign w:val="center"/>
          </w:tcPr>
          <w:p w14:paraId="1408AB5F"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新发展格局下防范化解地方金融风险的对策研究</w:t>
            </w:r>
          </w:p>
        </w:tc>
        <w:tc>
          <w:tcPr>
            <w:tcW w:w="756" w:type="dxa"/>
            <w:shd w:val="clear" w:color="auto" w:fill="auto"/>
            <w:vAlign w:val="center"/>
          </w:tcPr>
          <w:p w14:paraId="2BA3079C"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王美荣</w:t>
            </w:r>
          </w:p>
        </w:tc>
        <w:tc>
          <w:tcPr>
            <w:tcW w:w="3332" w:type="dxa"/>
            <w:shd w:val="clear" w:color="auto" w:fill="auto"/>
            <w:vAlign w:val="center"/>
          </w:tcPr>
          <w:p w14:paraId="2867AE53"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刘新建</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管</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琳</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李伟毅</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冯</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阳</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刘成臣</w:t>
            </w:r>
          </w:p>
        </w:tc>
      </w:tr>
      <w:tr w:rsidR="00EC6C17" w14:paraId="2F19668E" w14:textId="77777777" w:rsidTr="00B11B21">
        <w:trPr>
          <w:trHeight w:val="425"/>
          <w:jc w:val="center"/>
        </w:trPr>
        <w:tc>
          <w:tcPr>
            <w:tcW w:w="1030" w:type="dxa"/>
            <w:shd w:val="clear" w:color="auto" w:fill="auto"/>
            <w:vAlign w:val="center"/>
          </w:tcPr>
          <w:p w14:paraId="45BC529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2022-416</w:t>
            </w:r>
          </w:p>
        </w:tc>
        <w:tc>
          <w:tcPr>
            <w:tcW w:w="2375" w:type="dxa"/>
            <w:shd w:val="clear" w:color="auto" w:fill="auto"/>
            <w:vAlign w:val="center"/>
          </w:tcPr>
          <w:p w14:paraId="64B87867"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国网山东省电力公司烟台市长岛供电公司</w:t>
            </w:r>
          </w:p>
        </w:tc>
        <w:tc>
          <w:tcPr>
            <w:tcW w:w="2941" w:type="dxa"/>
            <w:shd w:val="clear" w:color="auto" w:fill="auto"/>
            <w:vAlign w:val="center"/>
          </w:tcPr>
          <w:p w14:paraId="13EFE2F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企业员工岗位技能提升研究</w:t>
            </w:r>
          </w:p>
        </w:tc>
        <w:tc>
          <w:tcPr>
            <w:tcW w:w="756" w:type="dxa"/>
            <w:shd w:val="clear" w:color="auto" w:fill="auto"/>
            <w:vAlign w:val="center"/>
          </w:tcPr>
          <w:p w14:paraId="74E38FA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王汝杰</w:t>
            </w:r>
          </w:p>
        </w:tc>
        <w:tc>
          <w:tcPr>
            <w:tcW w:w="3332" w:type="dxa"/>
            <w:shd w:val="clear" w:color="auto" w:fill="auto"/>
            <w:vAlign w:val="center"/>
          </w:tcPr>
          <w:p w14:paraId="590BA72E"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郇梦洁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刘俊君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刘展志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刘淑云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谷小凡</w:t>
            </w:r>
          </w:p>
        </w:tc>
      </w:tr>
      <w:tr w:rsidR="00EC6C17" w14:paraId="6560311D" w14:textId="77777777" w:rsidTr="00B11B21">
        <w:trPr>
          <w:trHeight w:val="425"/>
          <w:jc w:val="center"/>
        </w:trPr>
        <w:tc>
          <w:tcPr>
            <w:tcW w:w="1030" w:type="dxa"/>
            <w:shd w:val="clear" w:color="auto" w:fill="auto"/>
            <w:vAlign w:val="center"/>
          </w:tcPr>
          <w:p w14:paraId="7C801D10"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2022-418</w:t>
            </w:r>
          </w:p>
        </w:tc>
        <w:tc>
          <w:tcPr>
            <w:tcW w:w="2375" w:type="dxa"/>
            <w:shd w:val="clear" w:color="auto" w:fill="auto"/>
            <w:vAlign w:val="center"/>
          </w:tcPr>
          <w:p w14:paraId="59E7F9F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941" w:type="dxa"/>
            <w:shd w:val="clear" w:color="auto" w:fill="auto"/>
            <w:vAlign w:val="center"/>
          </w:tcPr>
          <w:p w14:paraId="336CEB52"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新员工培训存在的问题及对策研究</w:t>
            </w:r>
          </w:p>
        </w:tc>
        <w:tc>
          <w:tcPr>
            <w:tcW w:w="756" w:type="dxa"/>
            <w:shd w:val="clear" w:color="auto" w:fill="auto"/>
            <w:vAlign w:val="center"/>
          </w:tcPr>
          <w:p w14:paraId="748C6EE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滕兆军</w:t>
            </w:r>
          </w:p>
        </w:tc>
        <w:tc>
          <w:tcPr>
            <w:tcW w:w="3332" w:type="dxa"/>
            <w:shd w:val="clear" w:color="auto" w:fill="auto"/>
            <w:vAlign w:val="center"/>
          </w:tcPr>
          <w:p w14:paraId="4A882E2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侯永光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李星照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p>
        </w:tc>
      </w:tr>
      <w:tr w:rsidR="00EC6C17" w14:paraId="253E6F28" w14:textId="77777777" w:rsidTr="00B11B21">
        <w:trPr>
          <w:trHeight w:val="425"/>
          <w:jc w:val="center"/>
        </w:trPr>
        <w:tc>
          <w:tcPr>
            <w:tcW w:w="1030" w:type="dxa"/>
            <w:shd w:val="clear" w:color="auto" w:fill="auto"/>
            <w:vAlign w:val="center"/>
          </w:tcPr>
          <w:p w14:paraId="36490B4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2022-419</w:t>
            </w:r>
          </w:p>
        </w:tc>
        <w:tc>
          <w:tcPr>
            <w:tcW w:w="2375" w:type="dxa"/>
            <w:shd w:val="clear" w:color="auto" w:fill="auto"/>
            <w:vAlign w:val="center"/>
          </w:tcPr>
          <w:p w14:paraId="2B42E2FC"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国网山东省电力公司阳谷县供电公司</w:t>
            </w:r>
          </w:p>
        </w:tc>
        <w:tc>
          <w:tcPr>
            <w:tcW w:w="2941" w:type="dxa"/>
            <w:shd w:val="clear" w:color="auto" w:fill="auto"/>
            <w:vAlign w:val="center"/>
          </w:tcPr>
          <w:p w14:paraId="400AB3DD"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素质争优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业绩争先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为导向的员工培养体系研究</w:t>
            </w:r>
          </w:p>
        </w:tc>
        <w:tc>
          <w:tcPr>
            <w:tcW w:w="756" w:type="dxa"/>
            <w:shd w:val="clear" w:color="auto" w:fill="auto"/>
            <w:vAlign w:val="center"/>
          </w:tcPr>
          <w:p w14:paraId="75A308B6"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32" w:type="dxa"/>
            <w:shd w:val="clear" w:color="auto" w:fill="auto"/>
            <w:vAlign w:val="center"/>
          </w:tcPr>
          <w:p w14:paraId="0A922FB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赵晓娟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p>
        </w:tc>
      </w:tr>
      <w:tr w:rsidR="00EC6C17" w14:paraId="278C9DFB" w14:textId="77777777" w:rsidTr="00B11B21">
        <w:trPr>
          <w:trHeight w:val="425"/>
          <w:jc w:val="center"/>
        </w:trPr>
        <w:tc>
          <w:tcPr>
            <w:tcW w:w="1030" w:type="dxa"/>
            <w:shd w:val="clear" w:color="auto" w:fill="auto"/>
            <w:vAlign w:val="center"/>
          </w:tcPr>
          <w:p w14:paraId="673B10E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2022-420</w:t>
            </w:r>
          </w:p>
        </w:tc>
        <w:tc>
          <w:tcPr>
            <w:tcW w:w="2375" w:type="dxa"/>
            <w:shd w:val="clear" w:color="auto" w:fill="auto"/>
            <w:vAlign w:val="center"/>
          </w:tcPr>
          <w:p w14:paraId="6004FAD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941" w:type="dxa"/>
            <w:shd w:val="clear" w:color="auto" w:fill="auto"/>
            <w:vAlign w:val="center"/>
          </w:tcPr>
          <w:p w14:paraId="3A17BA0F"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职业培训教材与数字资源建设研究</w:t>
            </w:r>
          </w:p>
        </w:tc>
        <w:tc>
          <w:tcPr>
            <w:tcW w:w="756" w:type="dxa"/>
            <w:shd w:val="clear" w:color="auto" w:fill="auto"/>
            <w:vAlign w:val="center"/>
          </w:tcPr>
          <w:p w14:paraId="3B49B4E1"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孙姚同</w:t>
            </w:r>
          </w:p>
        </w:tc>
        <w:tc>
          <w:tcPr>
            <w:tcW w:w="3332" w:type="dxa"/>
            <w:shd w:val="clear" w:color="auto" w:fill="auto"/>
            <w:vAlign w:val="center"/>
          </w:tcPr>
          <w:p w14:paraId="15ACF70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谷安霞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p>
        </w:tc>
      </w:tr>
      <w:tr w:rsidR="00AF5AF4" w14:paraId="6D9FA7DD" w14:textId="77777777" w:rsidTr="00B11B21">
        <w:trPr>
          <w:trHeight w:val="425"/>
          <w:jc w:val="center"/>
        </w:trPr>
        <w:tc>
          <w:tcPr>
            <w:tcW w:w="1030" w:type="dxa"/>
            <w:shd w:val="clear" w:color="auto" w:fill="auto"/>
            <w:vAlign w:val="center"/>
          </w:tcPr>
          <w:p w14:paraId="58957E00" w14:textId="77777777" w:rsidR="00AF5AF4" w:rsidRDefault="00AF5AF4"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2022-421</w:t>
            </w:r>
          </w:p>
        </w:tc>
        <w:tc>
          <w:tcPr>
            <w:tcW w:w="2375" w:type="dxa"/>
            <w:shd w:val="clear" w:color="auto" w:fill="auto"/>
            <w:vAlign w:val="center"/>
          </w:tcPr>
          <w:p w14:paraId="7A0F9B57"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昌邑市北孟镇卫生院</w:t>
            </w:r>
          </w:p>
        </w:tc>
        <w:tc>
          <w:tcPr>
            <w:tcW w:w="2941" w:type="dxa"/>
            <w:shd w:val="clear" w:color="auto" w:fill="auto"/>
            <w:vAlign w:val="center"/>
          </w:tcPr>
          <w:p w14:paraId="43C75489"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绩效评价在事业单位预算管理中的应用研究</w:t>
            </w:r>
          </w:p>
        </w:tc>
        <w:tc>
          <w:tcPr>
            <w:tcW w:w="756" w:type="dxa"/>
            <w:shd w:val="clear" w:color="auto" w:fill="auto"/>
            <w:vAlign w:val="center"/>
          </w:tcPr>
          <w:p w14:paraId="5102F664"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张晓娜</w:t>
            </w:r>
          </w:p>
        </w:tc>
        <w:tc>
          <w:tcPr>
            <w:tcW w:w="3332" w:type="dxa"/>
            <w:shd w:val="clear" w:color="auto" w:fill="auto"/>
            <w:vAlign w:val="center"/>
          </w:tcPr>
          <w:p w14:paraId="79B3465F"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张照卿</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肖</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婕</w:t>
            </w:r>
          </w:p>
        </w:tc>
      </w:tr>
      <w:tr w:rsidR="00EC6C17" w14:paraId="2A27D865" w14:textId="77777777" w:rsidTr="00B11B21">
        <w:trPr>
          <w:trHeight w:val="425"/>
          <w:jc w:val="center"/>
        </w:trPr>
        <w:tc>
          <w:tcPr>
            <w:tcW w:w="1030" w:type="dxa"/>
            <w:shd w:val="clear" w:color="auto" w:fill="auto"/>
            <w:vAlign w:val="center"/>
          </w:tcPr>
          <w:p w14:paraId="20F7C525"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2022-423</w:t>
            </w:r>
          </w:p>
        </w:tc>
        <w:tc>
          <w:tcPr>
            <w:tcW w:w="2375" w:type="dxa"/>
            <w:shd w:val="clear" w:color="auto" w:fill="auto"/>
            <w:vAlign w:val="center"/>
          </w:tcPr>
          <w:p w14:paraId="5C52D9A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国网山东省电力公司沂南县供电公司</w:t>
            </w:r>
          </w:p>
        </w:tc>
        <w:tc>
          <w:tcPr>
            <w:tcW w:w="2941" w:type="dxa"/>
            <w:shd w:val="clear" w:color="auto" w:fill="auto"/>
            <w:vAlign w:val="center"/>
          </w:tcPr>
          <w:p w14:paraId="7174EB3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配电自动化仿真培训系统研究</w:t>
            </w:r>
          </w:p>
        </w:tc>
        <w:tc>
          <w:tcPr>
            <w:tcW w:w="756" w:type="dxa"/>
            <w:shd w:val="clear" w:color="auto" w:fill="auto"/>
            <w:vAlign w:val="center"/>
          </w:tcPr>
          <w:p w14:paraId="2D71112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王明剑</w:t>
            </w:r>
          </w:p>
        </w:tc>
        <w:tc>
          <w:tcPr>
            <w:tcW w:w="3332" w:type="dxa"/>
            <w:shd w:val="clear" w:color="auto" w:fill="auto"/>
            <w:vAlign w:val="center"/>
          </w:tcPr>
          <w:p w14:paraId="65AC9D9F"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刘荫琦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徐国强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刘晓东</w:t>
            </w:r>
          </w:p>
        </w:tc>
      </w:tr>
      <w:tr w:rsidR="00EC6C17" w14:paraId="79A182F1" w14:textId="77777777" w:rsidTr="00B11B21">
        <w:trPr>
          <w:trHeight w:val="425"/>
          <w:jc w:val="center"/>
        </w:trPr>
        <w:tc>
          <w:tcPr>
            <w:tcW w:w="1030" w:type="dxa"/>
            <w:shd w:val="clear" w:color="auto" w:fill="auto"/>
            <w:vAlign w:val="center"/>
          </w:tcPr>
          <w:p w14:paraId="55A5694A"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2022-424</w:t>
            </w:r>
          </w:p>
        </w:tc>
        <w:tc>
          <w:tcPr>
            <w:tcW w:w="2375" w:type="dxa"/>
            <w:shd w:val="clear" w:color="auto" w:fill="auto"/>
            <w:vAlign w:val="center"/>
          </w:tcPr>
          <w:p w14:paraId="45C52A7A"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山东科技职业学院</w:t>
            </w:r>
          </w:p>
        </w:tc>
        <w:tc>
          <w:tcPr>
            <w:tcW w:w="2941" w:type="dxa"/>
            <w:shd w:val="clear" w:color="auto" w:fill="auto"/>
            <w:vAlign w:val="center"/>
          </w:tcPr>
          <w:p w14:paraId="37FB680E"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培养高职环保类专业高技能人才的探索与实践</w:t>
            </w:r>
          </w:p>
        </w:tc>
        <w:tc>
          <w:tcPr>
            <w:tcW w:w="756" w:type="dxa"/>
            <w:shd w:val="clear" w:color="auto" w:fill="auto"/>
            <w:vAlign w:val="center"/>
          </w:tcPr>
          <w:p w14:paraId="42D3C3D7"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张建明</w:t>
            </w:r>
          </w:p>
        </w:tc>
        <w:tc>
          <w:tcPr>
            <w:tcW w:w="3332" w:type="dxa"/>
            <w:shd w:val="clear" w:color="auto" w:fill="auto"/>
            <w:vAlign w:val="center"/>
          </w:tcPr>
          <w:p w14:paraId="510CF861"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殷树鹏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韩雪利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陈星竹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杜昭阳</w:t>
            </w:r>
          </w:p>
        </w:tc>
      </w:tr>
      <w:tr w:rsidR="00AF5AF4" w14:paraId="26472402" w14:textId="77777777" w:rsidTr="00B11B21">
        <w:trPr>
          <w:trHeight w:val="425"/>
          <w:jc w:val="center"/>
        </w:trPr>
        <w:tc>
          <w:tcPr>
            <w:tcW w:w="1030" w:type="dxa"/>
            <w:shd w:val="clear" w:color="auto" w:fill="auto"/>
            <w:vAlign w:val="center"/>
          </w:tcPr>
          <w:p w14:paraId="4429525C" w14:textId="77777777" w:rsidR="00AF5AF4" w:rsidRDefault="00AF5AF4"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2022-426</w:t>
            </w:r>
          </w:p>
        </w:tc>
        <w:tc>
          <w:tcPr>
            <w:tcW w:w="2375" w:type="dxa"/>
            <w:shd w:val="clear" w:color="auto" w:fill="auto"/>
            <w:vAlign w:val="center"/>
          </w:tcPr>
          <w:p w14:paraId="0049622D"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潍坊弘润石油储运有限公司</w:t>
            </w:r>
          </w:p>
        </w:tc>
        <w:tc>
          <w:tcPr>
            <w:tcW w:w="2941" w:type="dxa"/>
            <w:shd w:val="clear" w:color="auto" w:fill="auto"/>
            <w:vAlign w:val="center"/>
          </w:tcPr>
          <w:p w14:paraId="1A480828"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新时期财务共享模式下财务人员转型发展研究</w:t>
            </w:r>
          </w:p>
        </w:tc>
        <w:tc>
          <w:tcPr>
            <w:tcW w:w="756" w:type="dxa"/>
            <w:shd w:val="clear" w:color="auto" w:fill="auto"/>
            <w:vAlign w:val="center"/>
          </w:tcPr>
          <w:p w14:paraId="586D95A9"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李明娥</w:t>
            </w:r>
          </w:p>
        </w:tc>
        <w:tc>
          <w:tcPr>
            <w:tcW w:w="3332" w:type="dxa"/>
            <w:shd w:val="clear" w:color="auto" w:fill="auto"/>
            <w:vAlign w:val="center"/>
          </w:tcPr>
          <w:p w14:paraId="7F136643" w14:textId="77777777" w:rsidR="00AF5AF4" w:rsidRPr="00AF5AF4" w:rsidRDefault="00AF5AF4" w:rsidP="00AF5AF4">
            <w:pPr>
              <w:widowControl/>
              <w:spacing w:line="200" w:lineRule="exact"/>
              <w:rPr>
                <w:rFonts w:ascii="Times New Roman" w:eastAsia="仿宋_GB2312" w:hAnsi="Times New Roman" w:cs="Times New Roman"/>
                <w:kern w:val="0"/>
                <w:sz w:val="18"/>
                <w:szCs w:val="18"/>
              </w:rPr>
            </w:pPr>
            <w:r w:rsidRPr="00AF5AF4">
              <w:rPr>
                <w:rFonts w:ascii="Times New Roman" w:eastAsia="仿宋_GB2312" w:hAnsi="Times New Roman" w:cs="Times New Roman" w:hint="eastAsia"/>
                <w:kern w:val="0"/>
                <w:sz w:val="18"/>
                <w:szCs w:val="18"/>
              </w:rPr>
              <w:t>郑冬梅</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陈永福</w:t>
            </w:r>
            <w:r>
              <w:rPr>
                <w:rFonts w:ascii="Times New Roman" w:eastAsia="仿宋_GB2312" w:hAnsi="Times New Roman" w:cs="Times New Roman" w:hint="eastAsia"/>
                <w:kern w:val="0"/>
                <w:sz w:val="18"/>
                <w:szCs w:val="18"/>
              </w:rPr>
              <w:t xml:space="preserve"> </w:t>
            </w:r>
            <w:r w:rsidRPr="00AF5AF4">
              <w:rPr>
                <w:rFonts w:ascii="Times New Roman" w:eastAsia="仿宋_GB2312" w:hAnsi="Times New Roman" w:cs="Times New Roman" w:hint="eastAsia"/>
                <w:kern w:val="0"/>
                <w:sz w:val="18"/>
                <w:szCs w:val="18"/>
              </w:rPr>
              <w:t>王清伟</w:t>
            </w:r>
          </w:p>
        </w:tc>
      </w:tr>
      <w:tr w:rsidR="00EC6C17" w14:paraId="40533574" w14:textId="77777777" w:rsidTr="00B11B21">
        <w:trPr>
          <w:trHeight w:val="425"/>
          <w:jc w:val="center"/>
        </w:trPr>
        <w:tc>
          <w:tcPr>
            <w:tcW w:w="1030" w:type="dxa"/>
            <w:shd w:val="clear" w:color="auto" w:fill="auto"/>
            <w:vAlign w:val="center"/>
          </w:tcPr>
          <w:p w14:paraId="123D2A6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2022-428</w:t>
            </w:r>
          </w:p>
        </w:tc>
        <w:tc>
          <w:tcPr>
            <w:tcW w:w="2375" w:type="dxa"/>
            <w:shd w:val="clear" w:color="auto" w:fill="auto"/>
            <w:vAlign w:val="center"/>
          </w:tcPr>
          <w:p w14:paraId="4F8FBA4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山东省城市服务技师学院</w:t>
            </w:r>
          </w:p>
        </w:tc>
        <w:tc>
          <w:tcPr>
            <w:tcW w:w="2941" w:type="dxa"/>
            <w:shd w:val="clear" w:color="auto" w:fill="auto"/>
            <w:vAlign w:val="center"/>
          </w:tcPr>
          <w:p w14:paraId="57EA3D56"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工学一体</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的专业设置与产业需要、课程内容与职业标准、教学过程与生产过程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三对接</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研究</w:t>
            </w:r>
          </w:p>
        </w:tc>
        <w:tc>
          <w:tcPr>
            <w:tcW w:w="756" w:type="dxa"/>
            <w:shd w:val="clear" w:color="auto" w:fill="auto"/>
            <w:vAlign w:val="center"/>
          </w:tcPr>
          <w:p w14:paraId="503FFCA2"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隋宜宏</w:t>
            </w:r>
          </w:p>
        </w:tc>
        <w:tc>
          <w:tcPr>
            <w:tcW w:w="3332" w:type="dxa"/>
            <w:shd w:val="clear" w:color="auto" w:fill="auto"/>
            <w:vAlign w:val="center"/>
          </w:tcPr>
          <w:p w14:paraId="41CBBE60"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隋良娟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郭敏霞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季孟蒙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p>
        </w:tc>
      </w:tr>
      <w:tr w:rsidR="00EC6C17" w14:paraId="7DE92084" w14:textId="77777777" w:rsidTr="00B11B21">
        <w:trPr>
          <w:trHeight w:val="425"/>
          <w:jc w:val="center"/>
        </w:trPr>
        <w:tc>
          <w:tcPr>
            <w:tcW w:w="1030" w:type="dxa"/>
            <w:shd w:val="clear" w:color="auto" w:fill="auto"/>
            <w:vAlign w:val="center"/>
          </w:tcPr>
          <w:p w14:paraId="53366F0B"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2022-432</w:t>
            </w:r>
          </w:p>
        </w:tc>
        <w:tc>
          <w:tcPr>
            <w:tcW w:w="2375" w:type="dxa"/>
            <w:shd w:val="clear" w:color="auto" w:fill="auto"/>
            <w:vAlign w:val="center"/>
          </w:tcPr>
          <w:p w14:paraId="6A4ED2E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941" w:type="dxa"/>
            <w:shd w:val="clear" w:color="auto" w:fill="auto"/>
            <w:vAlign w:val="center"/>
          </w:tcPr>
          <w:p w14:paraId="6CFE0D4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产教融合视阈下高职学生工匠精神培养融入创新创业教育途径研究</w:t>
            </w:r>
          </w:p>
        </w:tc>
        <w:tc>
          <w:tcPr>
            <w:tcW w:w="756" w:type="dxa"/>
            <w:shd w:val="clear" w:color="auto" w:fill="auto"/>
            <w:vAlign w:val="center"/>
          </w:tcPr>
          <w:p w14:paraId="69507EC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p>
        </w:tc>
        <w:tc>
          <w:tcPr>
            <w:tcW w:w="3332" w:type="dxa"/>
            <w:shd w:val="clear" w:color="auto" w:fill="auto"/>
            <w:vAlign w:val="center"/>
          </w:tcPr>
          <w:p w14:paraId="501CDA22"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张小莹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孙德水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贺志磊</w:t>
            </w:r>
          </w:p>
        </w:tc>
      </w:tr>
      <w:tr w:rsidR="00EC6C17" w14:paraId="3968C109" w14:textId="77777777" w:rsidTr="00B11B21">
        <w:trPr>
          <w:trHeight w:val="425"/>
          <w:jc w:val="center"/>
        </w:trPr>
        <w:tc>
          <w:tcPr>
            <w:tcW w:w="1030" w:type="dxa"/>
            <w:shd w:val="clear" w:color="auto" w:fill="auto"/>
            <w:vAlign w:val="center"/>
          </w:tcPr>
          <w:p w14:paraId="739163CF"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2022-433</w:t>
            </w:r>
          </w:p>
        </w:tc>
        <w:tc>
          <w:tcPr>
            <w:tcW w:w="2375" w:type="dxa"/>
            <w:shd w:val="clear" w:color="auto" w:fill="auto"/>
            <w:vAlign w:val="center"/>
          </w:tcPr>
          <w:p w14:paraId="2BAEDFC8"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国网山东省电力公司招远市供电公司</w:t>
            </w:r>
          </w:p>
        </w:tc>
        <w:tc>
          <w:tcPr>
            <w:tcW w:w="2941" w:type="dxa"/>
            <w:shd w:val="clear" w:color="auto" w:fill="auto"/>
            <w:vAlign w:val="center"/>
          </w:tcPr>
          <w:p w14:paraId="6ECBBE91"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疫情常态化下的企业培训模式研究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以国家电网有限公司为例</w:t>
            </w:r>
          </w:p>
        </w:tc>
        <w:tc>
          <w:tcPr>
            <w:tcW w:w="756" w:type="dxa"/>
            <w:shd w:val="clear" w:color="auto" w:fill="auto"/>
            <w:vAlign w:val="center"/>
          </w:tcPr>
          <w:p w14:paraId="195AA263"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刘文玲</w:t>
            </w:r>
          </w:p>
        </w:tc>
        <w:tc>
          <w:tcPr>
            <w:tcW w:w="3332" w:type="dxa"/>
            <w:shd w:val="clear" w:color="auto" w:fill="auto"/>
            <w:vAlign w:val="center"/>
          </w:tcPr>
          <w:p w14:paraId="45145E0C"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张羽西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王妮妮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初绍芳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p>
        </w:tc>
      </w:tr>
      <w:tr w:rsidR="00EC6C17" w14:paraId="42D48EA5" w14:textId="77777777" w:rsidTr="00B11B21">
        <w:trPr>
          <w:trHeight w:val="425"/>
          <w:jc w:val="center"/>
        </w:trPr>
        <w:tc>
          <w:tcPr>
            <w:tcW w:w="1030" w:type="dxa"/>
            <w:shd w:val="clear" w:color="auto" w:fill="auto"/>
            <w:vAlign w:val="center"/>
          </w:tcPr>
          <w:p w14:paraId="02C24579"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2022-434</w:t>
            </w:r>
          </w:p>
        </w:tc>
        <w:tc>
          <w:tcPr>
            <w:tcW w:w="2375" w:type="dxa"/>
            <w:shd w:val="clear" w:color="auto" w:fill="auto"/>
            <w:vAlign w:val="center"/>
          </w:tcPr>
          <w:p w14:paraId="71EFE635"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941" w:type="dxa"/>
            <w:shd w:val="clear" w:color="auto" w:fill="auto"/>
            <w:vAlign w:val="center"/>
          </w:tcPr>
          <w:p w14:paraId="1B5F6264" w14:textId="77777777" w:rsidR="00EC6C17" w:rsidRDefault="00EC6C17" w:rsidP="00B11B21">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医学检验技术专业实训、实习、就业一体化人才培养即第三方医学检验中心人才培养模式的研究</w:t>
            </w:r>
          </w:p>
        </w:tc>
        <w:tc>
          <w:tcPr>
            <w:tcW w:w="756" w:type="dxa"/>
            <w:shd w:val="clear" w:color="auto" w:fill="auto"/>
            <w:vAlign w:val="center"/>
          </w:tcPr>
          <w:p w14:paraId="354E465C" w14:textId="77777777" w:rsidR="00EC6C17" w:rsidRDefault="00EC6C17" w:rsidP="00B11B21">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c>
          <w:tcPr>
            <w:tcW w:w="3332" w:type="dxa"/>
            <w:shd w:val="clear" w:color="auto" w:fill="auto"/>
            <w:vAlign w:val="center"/>
          </w:tcPr>
          <w:p w14:paraId="16EDFB76" w14:textId="77777777" w:rsidR="00EC6C17" w:rsidRDefault="00EC6C17" w:rsidP="00B11B21">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丁晓红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王艳红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邹小丽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马巧慧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p>
        </w:tc>
      </w:tr>
    </w:tbl>
    <w:p w14:paraId="6F71334B" w14:textId="77777777" w:rsidR="00EC6C17" w:rsidRDefault="00EC6C17" w:rsidP="00EC6C17">
      <w:pPr>
        <w:spacing w:line="20" w:lineRule="exact"/>
        <w:jc w:val="center"/>
        <w:rPr>
          <w:rFonts w:ascii="黑体" w:eastAsia="黑体" w:hAnsi="黑体" w:cs="Times New Roman"/>
          <w:sz w:val="32"/>
          <w:szCs w:val="32"/>
        </w:rPr>
      </w:pPr>
    </w:p>
    <w:p w14:paraId="64C9BEE7" w14:textId="77777777" w:rsidR="00EC6C17" w:rsidRPr="00EC6C17" w:rsidRDefault="00EC6C17" w:rsidP="00A67993">
      <w:pPr>
        <w:spacing w:line="540" w:lineRule="exact"/>
        <w:rPr>
          <w:rFonts w:ascii="黑体" w:eastAsia="黑体" w:hAnsi="黑体" w:cs="Times New Roman"/>
          <w:sz w:val="28"/>
          <w:szCs w:val="28"/>
        </w:rPr>
      </w:pPr>
    </w:p>
    <w:sectPr w:rsidR="00EC6C17" w:rsidRPr="00EC6C17" w:rsidSect="00361EA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39AC" w14:textId="77777777" w:rsidR="005B6671" w:rsidRDefault="005B6671" w:rsidP="008310C8">
      <w:r>
        <w:separator/>
      </w:r>
    </w:p>
  </w:endnote>
  <w:endnote w:type="continuationSeparator" w:id="0">
    <w:p w14:paraId="3A99A77B" w14:textId="77777777" w:rsidR="005B6671" w:rsidRDefault="005B6671" w:rsidP="0083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18798"/>
      <w:docPartObj>
        <w:docPartGallery w:val="Page Numbers (Bottom of Page)"/>
        <w:docPartUnique/>
      </w:docPartObj>
    </w:sdtPr>
    <w:sdtEndPr>
      <w:rPr>
        <w:rFonts w:ascii="Times New Roman" w:hAnsi="Times New Roman" w:cs="Times New Roman"/>
        <w:sz w:val="24"/>
        <w:szCs w:val="24"/>
      </w:rPr>
    </w:sdtEndPr>
    <w:sdtContent>
      <w:p w14:paraId="612A1906" w14:textId="77777777" w:rsidR="0027358A" w:rsidRPr="00361EAD" w:rsidRDefault="0027358A">
        <w:pPr>
          <w:pStyle w:val="a5"/>
          <w:rPr>
            <w:rFonts w:ascii="Times New Roman" w:hAnsi="Times New Roman" w:cs="Times New Roman"/>
            <w:sz w:val="24"/>
            <w:szCs w:val="24"/>
          </w:rPr>
        </w:pPr>
        <w:r w:rsidRPr="00361EAD">
          <w:rPr>
            <w:rFonts w:ascii="Times New Roman" w:hAnsi="Times New Roman" w:cs="Times New Roman"/>
            <w:sz w:val="24"/>
            <w:szCs w:val="24"/>
          </w:rPr>
          <w:t>—</w:t>
        </w:r>
        <w:r w:rsidR="000A0CA9" w:rsidRPr="00361EAD">
          <w:rPr>
            <w:rFonts w:ascii="Times New Roman" w:hAnsi="Times New Roman" w:cs="Times New Roman"/>
            <w:sz w:val="24"/>
            <w:szCs w:val="24"/>
          </w:rPr>
          <w:fldChar w:fldCharType="begin"/>
        </w:r>
        <w:r w:rsidRPr="00361EAD">
          <w:rPr>
            <w:rFonts w:ascii="Times New Roman" w:hAnsi="Times New Roman" w:cs="Times New Roman"/>
            <w:sz w:val="24"/>
            <w:szCs w:val="24"/>
          </w:rPr>
          <w:instrText>PAGE   \* MERGEFORMAT</w:instrText>
        </w:r>
        <w:r w:rsidR="000A0CA9" w:rsidRPr="00361EAD">
          <w:rPr>
            <w:rFonts w:ascii="Times New Roman" w:hAnsi="Times New Roman" w:cs="Times New Roman"/>
            <w:sz w:val="24"/>
            <w:szCs w:val="24"/>
          </w:rPr>
          <w:fldChar w:fldCharType="separate"/>
        </w:r>
        <w:r w:rsidR="00CB1C8E" w:rsidRPr="00CB1C8E">
          <w:rPr>
            <w:rFonts w:ascii="Times New Roman" w:hAnsi="Times New Roman" w:cs="Times New Roman"/>
            <w:noProof/>
            <w:sz w:val="24"/>
            <w:szCs w:val="24"/>
            <w:lang w:val="zh-CN"/>
          </w:rPr>
          <w:t>8</w:t>
        </w:r>
        <w:r w:rsidR="000A0CA9" w:rsidRPr="00361EAD">
          <w:rPr>
            <w:rFonts w:ascii="Times New Roman" w:hAnsi="Times New Roman" w:cs="Times New Roman"/>
            <w:sz w:val="24"/>
            <w:szCs w:val="24"/>
          </w:rPr>
          <w:fldChar w:fldCharType="end"/>
        </w:r>
        <w:r w:rsidRPr="00361EAD">
          <w:rPr>
            <w:rFonts w:ascii="Times New Roman" w:hAnsi="Times New Roman" w:cs="Times New Roman"/>
            <w:sz w:val="24"/>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068680"/>
      <w:docPartObj>
        <w:docPartGallery w:val="Page Numbers (Bottom of Page)"/>
        <w:docPartUnique/>
      </w:docPartObj>
    </w:sdtPr>
    <w:sdtEndPr>
      <w:rPr>
        <w:rFonts w:ascii="Times New Roman" w:hAnsi="Times New Roman" w:cs="Times New Roman"/>
        <w:sz w:val="24"/>
        <w:szCs w:val="24"/>
      </w:rPr>
    </w:sdtEndPr>
    <w:sdtContent>
      <w:p w14:paraId="01FA50DE" w14:textId="77777777" w:rsidR="0027358A" w:rsidRPr="00361EAD" w:rsidRDefault="0027358A" w:rsidP="00361EAD">
        <w:pPr>
          <w:pStyle w:val="a5"/>
          <w:jc w:val="right"/>
          <w:rPr>
            <w:rFonts w:ascii="Times New Roman" w:hAnsi="Times New Roman" w:cs="Times New Roman"/>
            <w:sz w:val="24"/>
            <w:szCs w:val="24"/>
          </w:rPr>
        </w:pPr>
        <w:r w:rsidRPr="00361EAD">
          <w:rPr>
            <w:rFonts w:ascii="Times New Roman" w:hAnsi="Times New Roman" w:cs="Times New Roman"/>
            <w:sz w:val="24"/>
            <w:szCs w:val="24"/>
          </w:rPr>
          <w:t>—</w:t>
        </w:r>
        <w:r w:rsidR="000A0CA9" w:rsidRPr="00361EAD">
          <w:rPr>
            <w:rFonts w:ascii="Times New Roman" w:hAnsi="Times New Roman" w:cs="Times New Roman"/>
            <w:sz w:val="24"/>
            <w:szCs w:val="24"/>
          </w:rPr>
          <w:fldChar w:fldCharType="begin"/>
        </w:r>
        <w:r w:rsidRPr="00361EAD">
          <w:rPr>
            <w:rFonts w:ascii="Times New Roman" w:hAnsi="Times New Roman" w:cs="Times New Roman"/>
            <w:sz w:val="24"/>
            <w:szCs w:val="24"/>
          </w:rPr>
          <w:instrText>PAGE   \* MERGEFORMAT</w:instrText>
        </w:r>
        <w:r w:rsidR="000A0CA9" w:rsidRPr="00361EAD">
          <w:rPr>
            <w:rFonts w:ascii="Times New Roman" w:hAnsi="Times New Roman" w:cs="Times New Roman"/>
            <w:sz w:val="24"/>
            <w:szCs w:val="24"/>
          </w:rPr>
          <w:fldChar w:fldCharType="separate"/>
        </w:r>
        <w:r w:rsidR="00CB1C8E">
          <w:rPr>
            <w:rFonts w:ascii="Times New Roman" w:hAnsi="Times New Roman" w:cs="Times New Roman"/>
            <w:noProof/>
            <w:sz w:val="24"/>
            <w:szCs w:val="24"/>
          </w:rPr>
          <w:t>9</w:t>
        </w:r>
        <w:r w:rsidR="000A0CA9" w:rsidRPr="00361EAD">
          <w:rPr>
            <w:rFonts w:ascii="Times New Roman" w:hAnsi="Times New Roman" w:cs="Times New Roman"/>
            <w:sz w:val="24"/>
            <w:szCs w:val="24"/>
          </w:rPr>
          <w:fldChar w:fldCharType="end"/>
        </w:r>
        <w:r w:rsidRPr="00361EAD">
          <w:rPr>
            <w:rFonts w:ascii="Times New Roman" w:hAnsi="Times New Roman" w:cs="Times New Roman"/>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A902" w14:textId="77777777" w:rsidR="005B6671" w:rsidRDefault="005B6671" w:rsidP="008310C8">
      <w:r>
        <w:separator/>
      </w:r>
    </w:p>
  </w:footnote>
  <w:footnote w:type="continuationSeparator" w:id="0">
    <w:p w14:paraId="25A66376" w14:textId="77777777" w:rsidR="005B6671" w:rsidRDefault="005B6671" w:rsidP="00831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5918"/>
    <w:rsid w:val="000176C9"/>
    <w:rsid w:val="00022E74"/>
    <w:rsid w:val="00046A0A"/>
    <w:rsid w:val="000A0CA9"/>
    <w:rsid w:val="000B7428"/>
    <w:rsid w:val="000D17B0"/>
    <w:rsid w:val="000F639D"/>
    <w:rsid w:val="00131CA9"/>
    <w:rsid w:val="00170D49"/>
    <w:rsid w:val="001964F3"/>
    <w:rsid w:val="001F183F"/>
    <w:rsid w:val="001F2C22"/>
    <w:rsid w:val="002164F7"/>
    <w:rsid w:val="00237A98"/>
    <w:rsid w:val="00242AF7"/>
    <w:rsid w:val="00253E71"/>
    <w:rsid w:val="0027358A"/>
    <w:rsid w:val="002921FB"/>
    <w:rsid w:val="002A0B2A"/>
    <w:rsid w:val="003257CC"/>
    <w:rsid w:val="003300E6"/>
    <w:rsid w:val="0033278F"/>
    <w:rsid w:val="0035333C"/>
    <w:rsid w:val="00361EAD"/>
    <w:rsid w:val="003729C8"/>
    <w:rsid w:val="003C0B89"/>
    <w:rsid w:val="00420E80"/>
    <w:rsid w:val="004243C9"/>
    <w:rsid w:val="00446F61"/>
    <w:rsid w:val="00454911"/>
    <w:rsid w:val="004639BB"/>
    <w:rsid w:val="00497D9C"/>
    <w:rsid w:val="004A496A"/>
    <w:rsid w:val="004B57AD"/>
    <w:rsid w:val="004E0968"/>
    <w:rsid w:val="004E5A8A"/>
    <w:rsid w:val="00511698"/>
    <w:rsid w:val="00526FF8"/>
    <w:rsid w:val="005B6671"/>
    <w:rsid w:val="005C5B17"/>
    <w:rsid w:val="005D53F0"/>
    <w:rsid w:val="005F3CCA"/>
    <w:rsid w:val="005F74EB"/>
    <w:rsid w:val="00646BF8"/>
    <w:rsid w:val="006B18F0"/>
    <w:rsid w:val="006C5597"/>
    <w:rsid w:val="006D720A"/>
    <w:rsid w:val="006D723D"/>
    <w:rsid w:val="006F4ED6"/>
    <w:rsid w:val="006F5F7D"/>
    <w:rsid w:val="00736A1A"/>
    <w:rsid w:val="00755918"/>
    <w:rsid w:val="00771DB2"/>
    <w:rsid w:val="00792FEF"/>
    <w:rsid w:val="0079538C"/>
    <w:rsid w:val="00796EE3"/>
    <w:rsid w:val="007B73E3"/>
    <w:rsid w:val="007C56B1"/>
    <w:rsid w:val="00802C67"/>
    <w:rsid w:val="00830DAD"/>
    <w:rsid w:val="008310C8"/>
    <w:rsid w:val="0086075F"/>
    <w:rsid w:val="00916B45"/>
    <w:rsid w:val="00936954"/>
    <w:rsid w:val="00956644"/>
    <w:rsid w:val="009D120D"/>
    <w:rsid w:val="00A00E95"/>
    <w:rsid w:val="00A10DF9"/>
    <w:rsid w:val="00A2214A"/>
    <w:rsid w:val="00A2287C"/>
    <w:rsid w:val="00A261E4"/>
    <w:rsid w:val="00A67993"/>
    <w:rsid w:val="00A854B7"/>
    <w:rsid w:val="00AA733A"/>
    <w:rsid w:val="00AB3323"/>
    <w:rsid w:val="00AC5A75"/>
    <w:rsid w:val="00AD0EDC"/>
    <w:rsid w:val="00AF28AA"/>
    <w:rsid w:val="00AF5AF4"/>
    <w:rsid w:val="00B11B21"/>
    <w:rsid w:val="00B25329"/>
    <w:rsid w:val="00B37504"/>
    <w:rsid w:val="00BB0AFA"/>
    <w:rsid w:val="00BE0A3D"/>
    <w:rsid w:val="00BE39E8"/>
    <w:rsid w:val="00C009F1"/>
    <w:rsid w:val="00C43876"/>
    <w:rsid w:val="00C44C1A"/>
    <w:rsid w:val="00C614CC"/>
    <w:rsid w:val="00C72302"/>
    <w:rsid w:val="00C828E0"/>
    <w:rsid w:val="00C92EA6"/>
    <w:rsid w:val="00C9605C"/>
    <w:rsid w:val="00CA268D"/>
    <w:rsid w:val="00CB1C8E"/>
    <w:rsid w:val="00D003ED"/>
    <w:rsid w:val="00D00835"/>
    <w:rsid w:val="00D04814"/>
    <w:rsid w:val="00D12CB6"/>
    <w:rsid w:val="00D73FF3"/>
    <w:rsid w:val="00D97E33"/>
    <w:rsid w:val="00DE49A2"/>
    <w:rsid w:val="00DE75D1"/>
    <w:rsid w:val="00E0343E"/>
    <w:rsid w:val="00E15F11"/>
    <w:rsid w:val="00E638CA"/>
    <w:rsid w:val="00E877E3"/>
    <w:rsid w:val="00EA6D69"/>
    <w:rsid w:val="00EB56AA"/>
    <w:rsid w:val="00EC6C17"/>
    <w:rsid w:val="00ED0054"/>
    <w:rsid w:val="00F07019"/>
    <w:rsid w:val="00F206A3"/>
    <w:rsid w:val="00F36568"/>
    <w:rsid w:val="00F6573E"/>
    <w:rsid w:val="00F762B6"/>
    <w:rsid w:val="00FC5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E227B"/>
  <w15:docId w15:val="{46D44905-7C33-493E-B8A6-7AB28264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9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0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10C8"/>
    <w:rPr>
      <w:sz w:val="18"/>
      <w:szCs w:val="18"/>
    </w:rPr>
  </w:style>
  <w:style w:type="paragraph" w:styleId="a5">
    <w:name w:val="footer"/>
    <w:basedOn w:val="a"/>
    <w:link w:val="a6"/>
    <w:uiPriority w:val="99"/>
    <w:unhideWhenUsed/>
    <w:qFormat/>
    <w:rsid w:val="008310C8"/>
    <w:pPr>
      <w:tabs>
        <w:tab w:val="center" w:pos="4153"/>
        <w:tab w:val="right" w:pos="8306"/>
      </w:tabs>
      <w:snapToGrid w:val="0"/>
      <w:jc w:val="left"/>
    </w:pPr>
    <w:rPr>
      <w:sz w:val="18"/>
      <w:szCs w:val="18"/>
    </w:rPr>
  </w:style>
  <w:style w:type="character" w:customStyle="1" w:styleId="a6">
    <w:name w:val="页脚 字符"/>
    <w:basedOn w:val="a0"/>
    <w:link w:val="a5"/>
    <w:uiPriority w:val="99"/>
    <w:rsid w:val="008310C8"/>
    <w:rPr>
      <w:sz w:val="18"/>
      <w:szCs w:val="18"/>
    </w:rPr>
  </w:style>
  <w:style w:type="table" w:styleId="a7">
    <w:name w:val="Table Grid"/>
    <w:basedOn w:val="a1"/>
    <w:uiPriority w:val="39"/>
    <w:qFormat/>
    <w:rsid w:val="000B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qFormat/>
    <w:rsid w:val="00A67993"/>
    <w:pPr>
      <w:ind w:leftChars="2500" w:left="100"/>
    </w:pPr>
  </w:style>
  <w:style w:type="character" w:customStyle="1" w:styleId="a9">
    <w:name w:val="日期 字符"/>
    <w:basedOn w:val="a0"/>
    <w:link w:val="a8"/>
    <w:uiPriority w:val="99"/>
    <w:semiHidden/>
    <w:rsid w:val="00A67993"/>
  </w:style>
  <w:style w:type="character" w:styleId="aa">
    <w:name w:val="Hyperlink"/>
    <w:basedOn w:val="a0"/>
    <w:uiPriority w:val="99"/>
    <w:semiHidden/>
    <w:unhideWhenUsed/>
    <w:qFormat/>
    <w:rsid w:val="00A67993"/>
    <w:rPr>
      <w:color w:val="0563C1"/>
      <w:u w:val="single"/>
    </w:rPr>
  </w:style>
  <w:style w:type="character" w:styleId="ab">
    <w:name w:val="FollowedHyperlink"/>
    <w:basedOn w:val="a0"/>
    <w:uiPriority w:val="99"/>
    <w:semiHidden/>
    <w:unhideWhenUsed/>
    <w:qFormat/>
    <w:rsid w:val="00A67993"/>
    <w:rPr>
      <w:color w:val="954F72"/>
      <w:u w:val="single"/>
    </w:rPr>
  </w:style>
  <w:style w:type="paragraph" w:customStyle="1" w:styleId="msonormal0">
    <w:name w:val="msonormal"/>
    <w:basedOn w:val="a"/>
    <w:qFormat/>
    <w:rsid w:val="00A6799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A67993"/>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6">
    <w:name w:val="xl66"/>
    <w:basedOn w:val="a"/>
    <w:qFormat/>
    <w:rsid w:val="00A6799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7">
    <w:name w:val="xl67"/>
    <w:basedOn w:val="a"/>
    <w:rsid w:val="00A6799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8">
    <w:name w:val="xl68"/>
    <w:basedOn w:val="a"/>
    <w:rsid w:val="00A679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9">
    <w:name w:val="xl69"/>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0">
    <w:name w:val="xl70"/>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1">
    <w:name w:val="xl71"/>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2">
    <w:name w:val="xl72"/>
    <w:basedOn w:val="a"/>
    <w:rsid w:val="00A6799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3">
    <w:name w:val="xl73"/>
    <w:basedOn w:val="a"/>
    <w:qFormat/>
    <w:rsid w:val="00A6799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styleId="ac">
    <w:name w:val="List Paragraph"/>
    <w:basedOn w:val="a"/>
    <w:uiPriority w:val="34"/>
    <w:qFormat/>
    <w:rsid w:val="005D53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4408">
      <w:bodyDiv w:val="1"/>
      <w:marLeft w:val="0"/>
      <w:marRight w:val="0"/>
      <w:marTop w:val="0"/>
      <w:marBottom w:val="0"/>
      <w:divBdr>
        <w:top w:val="none" w:sz="0" w:space="0" w:color="auto"/>
        <w:left w:val="none" w:sz="0" w:space="0" w:color="auto"/>
        <w:bottom w:val="none" w:sz="0" w:space="0" w:color="auto"/>
        <w:right w:val="none" w:sz="0" w:space="0" w:color="auto"/>
      </w:divBdr>
    </w:div>
    <w:div w:id="93668136">
      <w:bodyDiv w:val="1"/>
      <w:marLeft w:val="0"/>
      <w:marRight w:val="0"/>
      <w:marTop w:val="0"/>
      <w:marBottom w:val="0"/>
      <w:divBdr>
        <w:top w:val="none" w:sz="0" w:space="0" w:color="auto"/>
        <w:left w:val="none" w:sz="0" w:space="0" w:color="auto"/>
        <w:bottom w:val="none" w:sz="0" w:space="0" w:color="auto"/>
        <w:right w:val="none" w:sz="0" w:space="0" w:color="auto"/>
      </w:divBdr>
    </w:div>
    <w:div w:id="96683004">
      <w:bodyDiv w:val="1"/>
      <w:marLeft w:val="0"/>
      <w:marRight w:val="0"/>
      <w:marTop w:val="0"/>
      <w:marBottom w:val="0"/>
      <w:divBdr>
        <w:top w:val="none" w:sz="0" w:space="0" w:color="auto"/>
        <w:left w:val="none" w:sz="0" w:space="0" w:color="auto"/>
        <w:bottom w:val="none" w:sz="0" w:space="0" w:color="auto"/>
        <w:right w:val="none" w:sz="0" w:space="0" w:color="auto"/>
      </w:divBdr>
    </w:div>
    <w:div w:id="264312967">
      <w:bodyDiv w:val="1"/>
      <w:marLeft w:val="0"/>
      <w:marRight w:val="0"/>
      <w:marTop w:val="0"/>
      <w:marBottom w:val="0"/>
      <w:divBdr>
        <w:top w:val="none" w:sz="0" w:space="0" w:color="auto"/>
        <w:left w:val="none" w:sz="0" w:space="0" w:color="auto"/>
        <w:bottom w:val="none" w:sz="0" w:space="0" w:color="auto"/>
        <w:right w:val="none" w:sz="0" w:space="0" w:color="auto"/>
      </w:divBdr>
    </w:div>
    <w:div w:id="329453452">
      <w:bodyDiv w:val="1"/>
      <w:marLeft w:val="0"/>
      <w:marRight w:val="0"/>
      <w:marTop w:val="0"/>
      <w:marBottom w:val="0"/>
      <w:divBdr>
        <w:top w:val="none" w:sz="0" w:space="0" w:color="auto"/>
        <w:left w:val="none" w:sz="0" w:space="0" w:color="auto"/>
        <w:bottom w:val="none" w:sz="0" w:space="0" w:color="auto"/>
        <w:right w:val="none" w:sz="0" w:space="0" w:color="auto"/>
      </w:divBdr>
    </w:div>
    <w:div w:id="684863812">
      <w:bodyDiv w:val="1"/>
      <w:marLeft w:val="0"/>
      <w:marRight w:val="0"/>
      <w:marTop w:val="0"/>
      <w:marBottom w:val="0"/>
      <w:divBdr>
        <w:top w:val="none" w:sz="0" w:space="0" w:color="auto"/>
        <w:left w:val="none" w:sz="0" w:space="0" w:color="auto"/>
        <w:bottom w:val="none" w:sz="0" w:space="0" w:color="auto"/>
        <w:right w:val="none" w:sz="0" w:space="0" w:color="auto"/>
      </w:divBdr>
    </w:div>
    <w:div w:id="718166546">
      <w:bodyDiv w:val="1"/>
      <w:marLeft w:val="0"/>
      <w:marRight w:val="0"/>
      <w:marTop w:val="0"/>
      <w:marBottom w:val="0"/>
      <w:divBdr>
        <w:top w:val="none" w:sz="0" w:space="0" w:color="auto"/>
        <w:left w:val="none" w:sz="0" w:space="0" w:color="auto"/>
        <w:bottom w:val="none" w:sz="0" w:space="0" w:color="auto"/>
        <w:right w:val="none" w:sz="0" w:space="0" w:color="auto"/>
      </w:divBdr>
    </w:div>
    <w:div w:id="763888103">
      <w:bodyDiv w:val="1"/>
      <w:marLeft w:val="0"/>
      <w:marRight w:val="0"/>
      <w:marTop w:val="0"/>
      <w:marBottom w:val="0"/>
      <w:divBdr>
        <w:top w:val="none" w:sz="0" w:space="0" w:color="auto"/>
        <w:left w:val="none" w:sz="0" w:space="0" w:color="auto"/>
        <w:bottom w:val="none" w:sz="0" w:space="0" w:color="auto"/>
        <w:right w:val="none" w:sz="0" w:space="0" w:color="auto"/>
      </w:divBdr>
    </w:div>
    <w:div w:id="835269688">
      <w:bodyDiv w:val="1"/>
      <w:marLeft w:val="0"/>
      <w:marRight w:val="0"/>
      <w:marTop w:val="0"/>
      <w:marBottom w:val="0"/>
      <w:divBdr>
        <w:top w:val="none" w:sz="0" w:space="0" w:color="auto"/>
        <w:left w:val="none" w:sz="0" w:space="0" w:color="auto"/>
        <w:bottom w:val="none" w:sz="0" w:space="0" w:color="auto"/>
        <w:right w:val="none" w:sz="0" w:space="0" w:color="auto"/>
      </w:divBdr>
    </w:div>
    <w:div w:id="865676761">
      <w:bodyDiv w:val="1"/>
      <w:marLeft w:val="0"/>
      <w:marRight w:val="0"/>
      <w:marTop w:val="0"/>
      <w:marBottom w:val="0"/>
      <w:divBdr>
        <w:top w:val="none" w:sz="0" w:space="0" w:color="auto"/>
        <w:left w:val="none" w:sz="0" w:space="0" w:color="auto"/>
        <w:bottom w:val="none" w:sz="0" w:space="0" w:color="auto"/>
        <w:right w:val="none" w:sz="0" w:space="0" w:color="auto"/>
      </w:divBdr>
    </w:div>
    <w:div w:id="990905853">
      <w:bodyDiv w:val="1"/>
      <w:marLeft w:val="0"/>
      <w:marRight w:val="0"/>
      <w:marTop w:val="0"/>
      <w:marBottom w:val="0"/>
      <w:divBdr>
        <w:top w:val="none" w:sz="0" w:space="0" w:color="auto"/>
        <w:left w:val="none" w:sz="0" w:space="0" w:color="auto"/>
        <w:bottom w:val="none" w:sz="0" w:space="0" w:color="auto"/>
        <w:right w:val="none" w:sz="0" w:space="0" w:color="auto"/>
      </w:divBdr>
    </w:div>
    <w:div w:id="1079132818">
      <w:bodyDiv w:val="1"/>
      <w:marLeft w:val="0"/>
      <w:marRight w:val="0"/>
      <w:marTop w:val="0"/>
      <w:marBottom w:val="0"/>
      <w:divBdr>
        <w:top w:val="none" w:sz="0" w:space="0" w:color="auto"/>
        <w:left w:val="none" w:sz="0" w:space="0" w:color="auto"/>
        <w:bottom w:val="none" w:sz="0" w:space="0" w:color="auto"/>
        <w:right w:val="none" w:sz="0" w:space="0" w:color="auto"/>
      </w:divBdr>
    </w:div>
    <w:div w:id="1203325503">
      <w:bodyDiv w:val="1"/>
      <w:marLeft w:val="0"/>
      <w:marRight w:val="0"/>
      <w:marTop w:val="0"/>
      <w:marBottom w:val="0"/>
      <w:divBdr>
        <w:top w:val="none" w:sz="0" w:space="0" w:color="auto"/>
        <w:left w:val="none" w:sz="0" w:space="0" w:color="auto"/>
        <w:bottom w:val="none" w:sz="0" w:space="0" w:color="auto"/>
        <w:right w:val="none" w:sz="0" w:space="0" w:color="auto"/>
      </w:divBdr>
    </w:div>
    <w:div w:id="1449010060">
      <w:bodyDiv w:val="1"/>
      <w:marLeft w:val="0"/>
      <w:marRight w:val="0"/>
      <w:marTop w:val="0"/>
      <w:marBottom w:val="0"/>
      <w:divBdr>
        <w:top w:val="none" w:sz="0" w:space="0" w:color="auto"/>
        <w:left w:val="none" w:sz="0" w:space="0" w:color="auto"/>
        <w:bottom w:val="none" w:sz="0" w:space="0" w:color="auto"/>
        <w:right w:val="none" w:sz="0" w:space="0" w:color="auto"/>
      </w:divBdr>
    </w:div>
    <w:div w:id="1550874583">
      <w:bodyDiv w:val="1"/>
      <w:marLeft w:val="0"/>
      <w:marRight w:val="0"/>
      <w:marTop w:val="0"/>
      <w:marBottom w:val="0"/>
      <w:divBdr>
        <w:top w:val="none" w:sz="0" w:space="0" w:color="auto"/>
        <w:left w:val="none" w:sz="0" w:space="0" w:color="auto"/>
        <w:bottom w:val="none" w:sz="0" w:space="0" w:color="auto"/>
        <w:right w:val="none" w:sz="0" w:space="0" w:color="auto"/>
      </w:divBdr>
    </w:div>
    <w:div w:id="1777820633">
      <w:bodyDiv w:val="1"/>
      <w:marLeft w:val="0"/>
      <w:marRight w:val="0"/>
      <w:marTop w:val="0"/>
      <w:marBottom w:val="0"/>
      <w:divBdr>
        <w:top w:val="none" w:sz="0" w:space="0" w:color="auto"/>
        <w:left w:val="none" w:sz="0" w:space="0" w:color="auto"/>
        <w:bottom w:val="none" w:sz="0" w:space="0" w:color="auto"/>
        <w:right w:val="none" w:sz="0" w:space="0" w:color="auto"/>
      </w:divBdr>
    </w:div>
    <w:div w:id="1790316196">
      <w:bodyDiv w:val="1"/>
      <w:marLeft w:val="0"/>
      <w:marRight w:val="0"/>
      <w:marTop w:val="0"/>
      <w:marBottom w:val="0"/>
      <w:divBdr>
        <w:top w:val="none" w:sz="0" w:space="0" w:color="auto"/>
        <w:left w:val="none" w:sz="0" w:space="0" w:color="auto"/>
        <w:bottom w:val="none" w:sz="0" w:space="0" w:color="auto"/>
        <w:right w:val="none" w:sz="0" w:space="0" w:color="auto"/>
      </w:divBdr>
    </w:div>
    <w:div w:id="1822578918">
      <w:bodyDiv w:val="1"/>
      <w:marLeft w:val="0"/>
      <w:marRight w:val="0"/>
      <w:marTop w:val="0"/>
      <w:marBottom w:val="0"/>
      <w:divBdr>
        <w:top w:val="none" w:sz="0" w:space="0" w:color="auto"/>
        <w:left w:val="none" w:sz="0" w:space="0" w:color="auto"/>
        <w:bottom w:val="none" w:sz="0" w:space="0" w:color="auto"/>
        <w:right w:val="none" w:sz="0" w:space="0" w:color="auto"/>
      </w:divBdr>
    </w:div>
    <w:div w:id="1831604403">
      <w:bodyDiv w:val="1"/>
      <w:marLeft w:val="0"/>
      <w:marRight w:val="0"/>
      <w:marTop w:val="0"/>
      <w:marBottom w:val="0"/>
      <w:divBdr>
        <w:top w:val="none" w:sz="0" w:space="0" w:color="auto"/>
        <w:left w:val="none" w:sz="0" w:space="0" w:color="auto"/>
        <w:bottom w:val="none" w:sz="0" w:space="0" w:color="auto"/>
        <w:right w:val="none" w:sz="0" w:space="0" w:color="auto"/>
      </w:divBdr>
    </w:div>
    <w:div w:id="1895578333">
      <w:bodyDiv w:val="1"/>
      <w:marLeft w:val="0"/>
      <w:marRight w:val="0"/>
      <w:marTop w:val="0"/>
      <w:marBottom w:val="0"/>
      <w:divBdr>
        <w:top w:val="none" w:sz="0" w:space="0" w:color="auto"/>
        <w:left w:val="none" w:sz="0" w:space="0" w:color="auto"/>
        <w:bottom w:val="none" w:sz="0" w:space="0" w:color="auto"/>
        <w:right w:val="none" w:sz="0" w:space="0" w:color="auto"/>
      </w:divBdr>
    </w:div>
    <w:div w:id="21355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04C8-A563-4BC9-A4F8-3552B8A5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16</Pages>
  <Words>4747</Words>
  <Characters>27060</Characters>
  <Application>Microsoft Office Word</Application>
  <DocSecurity>0</DocSecurity>
  <Lines>225</Lines>
  <Paragraphs>63</Paragraphs>
  <ScaleCrop>false</ScaleCrop>
  <Company>HP Inc.</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8618660156773</cp:lastModifiedBy>
  <cp:revision>24</cp:revision>
  <cp:lastPrinted>2021-12-30T08:19:00Z</cp:lastPrinted>
  <dcterms:created xsi:type="dcterms:W3CDTF">2023-08-05T15:28:00Z</dcterms:created>
  <dcterms:modified xsi:type="dcterms:W3CDTF">2023-09-18T09:04:00Z</dcterms:modified>
</cp:coreProperties>
</file>