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A9" w:rsidRDefault="00B006B2">
      <w:pPr>
        <w:rPr>
          <w:rFonts w:hint="eastAsia"/>
        </w:rPr>
      </w:pPr>
      <w:r w:rsidRPr="00F418A6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5</w:t>
      </w:r>
    </w:p>
    <w:p w:rsidR="00B006B2" w:rsidRDefault="00B006B2" w:rsidP="00B006B2">
      <w:pPr>
        <w:spacing w:line="600" w:lineRule="exact"/>
        <w:jc w:val="center"/>
        <w:outlineLvl w:val="2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年度认定计划公告</w:t>
      </w:r>
    </w:p>
    <w:p w:rsidR="00B006B2" w:rsidRDefault="00B006B2" w:rsidP="00B006B2">
      <w:pPr>
        <w:spacing w:line="36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机构名称：山东省职工与职业教育协会</w:t>
      </w:r>
    </w:p>
    <w:p w:rsidR="00B006B2" w:rsidRDefault="00B006B2" w:rsidP="00B006B2">
      <w:pPr>
        <w:spacing w:line="36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联系人：刘</w:t>
      </w:r>
      <w:r w:rsidR="00BA41C6">
        <w:rPr>
          <w:rFonts w:ascii="仿宋_GB2312" w:eastAsia="仿宋_GB2312" w:hAnsi="仿宋_GB2312" w:cs="仿宋_GB2312" w:hint="eastAsia"/>
          <w:sz w:val="24"/>
        </w:rPr>
        <w:t>老师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4"/>
        </w:rPr>
        <w:t xml:space="preserve">                       联系电话：</w:t>
      </w:r>
      <w:r>
        <w:rPr>
          <w:rFonts w:ascii="仿宋_GB2312" w:eastAsia="仿宋_GB2312" w:hAnsi="仿宋_GB2312" w:cs="仿宋_GB2312"/>
          <w:sz w:val="24"/>
        </w:rPr>
        <w:t xml:space="preserve"> 0531-86922252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            日期：2026年2月24日</w:t>
      </w:r>
    </w:p>
    <w:tbl>
      <w:tblPr>
        <w:tblW w:w="15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1010"/>
        <w:gridCol w:w="1185"/>
        <w:gridCol w:w="822"/>
        <w:gridCol w:w="644"/>
        <w:gridCol w:w="1134"/>
        <w:gridCol w:w="1066"/>
        <w:gridCol w:w="1594"/>
        <w:gridCol w:w="1676"/>
        <w:gridCol w:w="1854"/>
        <w:gridCol w:w="709"/>
        <w:gridCol w:w="709"/>
        <w:gridCol w:w="709"/>
        <w:gridCol w:w="1386"/>
      </w:tblGrid>
      <w:tr w:rsidR="00B006B2" w:rsidTr="00A70291">
        <w:trPr>
          <w:trHeight w:val="20"/>
          <w:jc w:val="center"/>
        </w:trPr>
        <w:tc>
          <w:tcPr>
            <w:tcW w:w="906" w:type="dxa"/>
            <w:vMerge w:val="restart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机构</w:t>
            </w:r>
          </w:p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名称</w:t>
            </w:r>
          </w:p>
        </w:tc>
        <w:tc>
          <w:tcPr>
            <w:tcW w:w="1010" w:type="dxa"/>
            <w:vMerge w:val="restart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机构</w:t>
            </w:r>
          </w:p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编码</w:t>
            </w:r>
          </w:p>
        </w:tc>
        <w:tc>
          <w:tcPr>
            <w:tcW w:w="1185" w:type="dxa"/>
            <w:vMerge w:val="restart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机构类型</w:t>
            </w:r>
          </w:p>
        </w:tc>
        <w:tc>
          <w:tcPr>
            <w:tcW w:w="822" w:type="dxa"/>
            <w:vMerge w:val="restart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职业名称</w:t>
            </w:r>
          </w:p>
        </w:tc>
        <w:tc>
          <w:tcPr>
            <w:tcW w:w="644" w:type="dxa"/>
            <w:vMerge w:val="restart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工种</w:t>
            </w:r>
          </w:p>
        </w:tc>
        <w:tc>
          <w:tcPr>
            <w:tcW w:w="1134" w:type="dxa"/>
            <w:vMerge w:val="restart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职业（工种）编码</w:t>
            </w:r>
          </w:p>
        </w:tc>
        <w:tc>
          <w:tcPr>
            <w:tcW w:w="1066" w:type="dxa"/>
            <w:vMerge w:val="restart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认定等级</w:t>
            </w:r>
          </w:p>
        </w:tc>
        <w:tc>
          <w:tcPr>
            <w:tcW w:w="1594" w:type="dxa"/>
            <w:vMerge w:val="restart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报名</w:t>
            </w:r>
          </w:p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时间</w:t>
            </w:r>
          </w:p>
        </w:tc>
        <w:tc>
          <w:tcPr>
            <w:tcW w:w="1676" w:type="dxa"/>
            <w:vMerge w:val="restart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认定</w:t>
            </w:r>
          </w:p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时间</w:t>
            </w:r>
          </w:p>
        </w:tc>
        <w:tc>
          <w:tcPr>
            <w:tcW w:w="1854" w:type="dxa"/>
            <w:vMerge w:val="restart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认定地点</w:t>
            </w:r>
          </w:p>
        </w:tc>
        <w:tc>
          <w:tcPr>
            <w:tcW w:w="2127" w:type="dxa"/>
            <w:gridSpan w:val="3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认定科目</w:t>
            </w:r>
          </w:p>
        </w:tc>
        <w:tc>
          <w:tcPr>
            <w:tcW w:w="1386" w:type="dxa"/>
            <w:vMerge w:val="restart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联系</w:t>
            </w:r>
          </w:p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方式</w:t>
            </w:r>
          </w:p>
        </w:tc>
      </w:tr>
      <w:tr w:rsidR="00B006B2" w:rsidTr="00A70291">
        <w:trPr>
          <w:trHeight w:val="20"/>
          <w:jc w:val="center"/>
        </w:trPr>
        <w:tc>
          <w:tcPr>
            <w:tcW w:w="906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10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2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44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6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76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4" w:type="dxa"/>
            <w:vMerge/>
            <w:vAlign w:val="center"/>
          </w:tcPr>
          <w:p w:rsidR="00B006B2" w:rsidRDefault="00B006B2" w:rsidP="00A70291">
            <w:pPr>
              <w:tabs>
                <w:tab w:val="left" w:pos="15"/>
              </w:tabs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tabs>
                <w:tab w:val="left" w:pos="15"/>
              </w:tabs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理论</w:t>
            </w: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tabs>
                <w:tab w:val="left" w:pos="495"/>
              </w:tabs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技能</w:t>
            </w: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tabs>
                <w:tab w:val="left" w:pos="495"/>
              </w:tabs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综合</w:t>
            </w:r>
          </w:p>
        </w:tc>
        <w:tc>
          <w:tcPr>
            <w:tcW w:w="1386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06B2" w:rsidTr="00A70291">
        <w:trPr>
          <w:trHeight w:val="20"/>
          <w:jc w:val="center"/>
        </w:trPr>
        <w:tc>
          <w:tcPr>
            <w:tcW w:w="906" w:type="dxa"/>
            <w:vMerge w:val="restart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山东省职工与职业教育协会</w:t>
            </w:r>
          </w:p>
        </w:tc>
        <w:tc>
          <w:tcPr>
            <w:tcW w:w="1010" w:type="dxa"/>
            <w:vMerge w:val="restart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S000037000035</w:t>
            </w:r>
          </w:p>
        </w:tc>
        <w:tc>
          <w:tcPr>
            <w:tcW w:w="1185" w:type="dxa"/>
            <w:vMerge w:val="restart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社会培训评价组织</w:t>
            </w:r>
          </w:p>
        </w:tc>
        <w:tc>
          <w:tcPr>
            <w:tcW w:w="822" w:type="dxa"/>
            <w:vMerge w:val="restart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职业培训师</w:t>
            </w:r>
          </w:p>
        </w:tc>
        <w:tc>
          <w:tcPr>
            <w:tcW w:w="644" w:type="dxa"/>
            <w:vMerge w:val="restart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  <w:tc>
          <w:tcPr>
            <w:tcW w:w="1134" w:type="dxa"/>
            <w:vMerge w:val="restart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4-07-03-05</w:t>
            </w:r>
          </w:p>
        </w:tc>
        <w:tc>
          <w:tcPr>
            <w:tcW w:w="1066" w:type="dxa"/>
            <w:vMerge w:val="restart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3、2、1</w:t>
            </w:r>
          </w:p>
        </w:tc>
        <w:tc>
          <w:tcPr>
            <w:tcW w:w="1594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2026年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2月</w:t>
            </w:r>
          </w:p>
        </w:tc>
        <w:tc>
          <w:tcPr>
            <w:tcW w:w="1676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2026年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3月</w:t>
            </w:r>
          </w:p>
        </w:tc>
        <w:tc>
          <w:tcPr>
            <w:tcW w:w="1854" w:type="dxa"/>
            <w:vMerge w:val="restart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山东省标准化研究院（山东省济南市历下区山大路9号）</w:t>
            </w: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否</w:t>
            </w:r>
          </w:p>
        </w:tc>
        <w:tc>
          <w:tcPr>
            <w:tcW w:w="1386" w:type="dxa"/>
            <w:vMerge w:val="restart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0531-86922252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/86928082</w:t>
            </w:r>
          </w:p>
        </w:tc>
      </w:tr>
      <w:tr w:rsidR="00B006B2" w:rsidTr="00A70291">
        <w:trPr>
          <w:trHeight w:val="20"/>
          <w:jc w:val="center"/>
        </w:trPr>
        <w:tc>
          <w:tcPr>
            <w:tcW w:w="906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10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2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44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6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</w:pPr>
          </w:p>
        </w:tc>
        <w:tc>
          <w:tcPr>
            <w:tcW w:w="1594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2026年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3月</w:t>
            </w:r>
          </w:p>
        </w:tc>
        <w:tc>
          <w:tcPr>
            <w:tcW w:w="1676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2026年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4月</w:t>
            </w:r>
          </w:p>
        </w:tc>
        <w:tc>
          <w:tcPr>
            <w:tcW w:w="1854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否</w:t>
            </w:r>
          </w:p>
        </w:tc>
        <w:tc>
          <w:tcPr>
            <w:tcW w:w="1386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06B2" w:rsidTr="00A70291">
        <w:trPr>
          <w:trHeight w:val="20"/>
          <w:jc w:val="center"/>
        </w:trPr>
        <w:tc>
          <w:tcPr>
            <w:tcW w:w="906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10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2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44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6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</w:pPr>
          </w:p>
        </w:tc>
        <w:tc>
          <w:tcPr>
            <w:tcW w:w="1594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2026年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4月</w:t>
            </w:r>
          </w:p>
        </w:tc>
        <w:tc>
          <w:tcPr>
            <w:tcW w:w="1676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2026年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5月</w:t>
            </w:r>
          </w:p>
        </w:tc>
        <w:tc>
          <w:tcPr>
            <w:tcW w:w="1854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否</w:t>
            </w:r>
          </w:p>
        </w:tc>
        <w:tc>
          <w:tcPr>
            <w:tcW w:w="1386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06B2" w:rsidTr="00A70291">
        <w:trPr>
          <w:trHeight w:val="20"/>
          <w:jc w:val="center"/>
        </w:trPr>
        <w:tc>
          <w:tcPr>
            <w:tcW w:w="906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10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2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44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6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</w:pPr>
          </w:p>
        </w:tc>
        <w:tc>
          <w:tcPr>
            <w:tcW w:w="1594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2026年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5月</w:t>
            </w:r>
          </w:p>
        </w:tc>
        <w:tc>
          <w:tcPr>
            <w:tcW w:w="1676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2026年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6月</w:t>
            </w:r>
          </w:p>
        </w:tc>
        <w:tc>
          <w:tcPr>
            <w:tcW w:w="1854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否</w:t>
            </w:r>
          </w:p>
        </w:tc>
        <w:tc>
          <w:tcPr>
            <w:tcW w:w="1386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06B2" w:rsidTr="00A70291">
        <w:trPr>
          <w:trHeight w:val="20"/>
          <w:jc w:val="center"/>
        </w:trPr>
        <w:tc>
          <w:tcPr>
            <w:tcW w:w="906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10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2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44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6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</w:pPr>
          </w:p>
        </w:tc>
        <w:tc>
          <w:tcPr>
            <w:tcW w:w="1594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2026年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6月</w:t>
            </w:r>
          </w:p>
        </w:tc>
        <w:tc>
          <w:tcPr>
            <w:tcW w:w="1676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2026年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7月</w:t>
            </w:r>
          </w:p>
        </w:tc>
        <w:tc>
          <w:tcPr>
            <w:tcW w:w="1854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否</w:t>
            </w:r>
          </w:p>
        </w:tc>
        <w:tc>
          <w:tcPr>
            <w:tcW w:w="1386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06B2" w:rsidTr="00A70291">
        <w:trPr>
          <w:trHeight w:val="20"/>
          <w:jc w:val="center"/>
        </w:trPr>
        <w:tc>
          <w:tcPr>
            <w:tcW w:w="906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10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2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44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6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</w:pPr>
          </w:p>
        </w:tc>
        <w:tc>
          <w:tcPr>
            <w:tcW w:w="1594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2026年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7月</w:t>
            </w:r>
          </w:p>
        </w:tc>
        <w:tc>
          <w:tcPr>
            <w:tcW w:w="1676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2026年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8月</w:t>
            </w:r>
          </w:p>
        </w:tc>
        <w:tc>
          <w:tcPr>
            <w:tcW w:w="1854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否</w:t>
            </w:r>
          </w:p>
        </w:tc>
        <w:tc>
          <w:tcPr>
            <w:tcW w:w="1386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06B2" w:rsidTr="00A70291">
        <w:trPr>
          <w:trHeight w:val="20"/>
          <w:jc w:val="center"/>
        </w:trPr>
        <w:tc>
          <w:tcPr>
            <w:tcW w:w="906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10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2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44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6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</w:pPr>
          </w:p>
        </w:tc>
        <w:tc>
          <w:tcPr>
            <w:tcW w:w="1594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2026年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8月</w:t>
            </w:r>
          </w:p>
        </w:tc>
        <w:tc>
          <w:tcPr>
            <w:tcW w:w="1676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2026年9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</w:p>
        </w:tc>
        <w:tc>
          <w:tcPr>
            <w:tcW w:w="1854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否</w:t>
            </w:r>
          </w:p>
        </w:tc>
        <w:tc>
          <w:tcPr>
            <w:tcW w:w="1386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06B2" w:rsidTr="00A70291">
        <w:trPr>
          <w:trHeight w:val="20"/>
          <w:jc w:val="center"/>
        </w:trPr>
        <w:tc>
          <w:tcPr>
            <w:tcW w:w="906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10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2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44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6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</w:pPr>
          </w:p>
        </w:tc>
        <w:tc>
          <w:tcPr>
            <w:tcW w:w="1594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2026年9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</w:p>
        </w:tc>
        <w:tc>
          <w:tcPr>
            <w:tcW w:w="1676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2026年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10月</w:t>
            </w:r>
          </w:p>
        </w:tc>
        <w:tc>
          <w:tcPr>
            <w:tcW w:w="1854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86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06B2" w:rsidTr="00A70291">
        <w:trPr>
          <w:trHeight w:val="20"/>
          <w:jc w:val="center"/>
        </w:trPr>
        <w:tc>
          <w:tcPr>
            <w:tcW w:w="906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10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2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44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6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</w:pPr>
          </w:p>
        </w:tc>
        <w:tc>
          <w:tcPr>
            <w:tcW w:w="1594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2026年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10月</w:t>
            </w:r>
          </w:p>
        </w:tc>
        <w:tc>
          <w:tcPr>
            <w:tcW w:w="1676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2026年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11月</w:t>
            </w:r>
          </w:p>
        </w:tc>
        <w:tc>
          <w:tcPr>
            <w:tcW w:w="1854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</w:p>
        </w:tc>
        <w:tc>
          <w:tcPr>
            <w:tcW w:w="709" w:type="dxa"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否</w:t>
            </w:r>
          </w:p>
        </w:tc>
        <w:tc>
          <w:tcPr>
            <w:tcW w:w="1386" w:type="dxa"/>
            <w:vMerge/>
            <w:vAlign w:val="center"/>
          </w:tcPr>
          <w:p w:rsidR="00B006B2" w:rsidRDefault="00B006B2" w:rsidP="00A702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B006B2" w:rsidRDefault="00B006B2" w:rsidP="00B006B2">
      <w:pPr>
        <w:spacing w:line="360" w:lineRule="auto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说明：</w:t>
      </w:r>
      <w:r>
        <w:rPr>
          <w:rFonts w:ascii="仿宋_GB2312" w:eastAsia="仿宋_GB2312" w:hAnsi="仿宋_GB2312" w:cs="仿宋_GB2312"/>
          <w:sz w:val="24"/>
        </w:rPr>
        <w:t>1.</w:t>
      </w:r>
      <w:r>
        <w:rPr>
          <w:rFonts w:ascii="仿宋_GB2312" w:eastAsia="仿宋_GB2312" w:hAnsi="仿宋_GB2312" w:cs="仿宋_GB2312" w:hint="eastAsia"/>
          <w:sz w:val="24"/>
        </w:rPr>
        <w:t>计划公告编制范围以备案的职业（工种）、等级为准；</w:t>
      </w:r>
    </w:p>
    <w:p w:rsidR="00B006B2" w:rsidRPr="00B006B2" w:rsidRDefault="00B006B2" w:rsidP="00A522B8">
      <w:pPr>
        <w:spacing w:line="360" w:lineRule="auto"/>
        <w:ind w:firstLineChars="300" w:firstLine="720"/>
        <w:jc w:val="left"/>
      </w:pPr>
      <w:r>
        <w:rPr>
          <w:rFonts w:ascii="仿宋_GB2312" w:eastAsia="仿宋_GB2312" w:hAnsi="仿宋_GB2312" w:cs="仿宋_GB2312"/>
          <w:sz w:val="24"/>
        </w:rPr>
        <w:t>2.</w:t>
      </w:r>
      <w:r>
        <w:rPr>
          <w:rFonts w:ascii="仿宋_GB2312" w:eastAsia="仿宋_GB2312" w:hAnsi="仿宋_GB2312" w:cs="仿宋_GB2312" w:hint="eastAsia"/>
          <w:sz w:val="24"/>
        </w:rPr>
        <w:t>年度认定职业申报条件、报名流程及收费标准由社评组织在对外网站向社会公布。</w:t>
      </w:r>
    </w:p>
    <w:sectPr w:rsidR="00B006B2" w:rsidRPr="00B006B2" w:rsidSect="000E5A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6CA" w:rsidRDefault="003E56CA" w:rsidP="00B006B2">
      <w:r>
        <w:separator/>
      </w:r>
    </w:p>
  </w:endnote>
  <w:endnote w:type="continuationSeparator" w:id="0">
    <w:p w:rsidR="003E56CA" w:rsidRDefault="003E56CA" w:rsidP="00B0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6CA" w:rsidRDefault="003E56CA" w:rsidP="00B006B2">
      <w:r>
        <w:separator/>
      </w:r>
    </w:p>
  </w:footnote>
  <w:footnote w:type="continuationSeparator" w:id="0">
    <w:p w:rsidR="003E56CA" w:rsidRDefault="003E56CA" w:rsidP="00B00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C4"/>
    <w:rsid w:val="000E5A3A"/>
    <w:rsid w:val="003E56CA"/>
    <w:rsid w:val="004B49C4"/>
    <w:rsid w:val="00A522B8"/>
    <w:rsid w:val="00B006B2"/>
    <w:rsid w:val="00BA41C6"/>
    <w:rsid w:val="00D0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0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6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6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0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6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6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山东省职协</dc:creator>
  <cp:keywords/>
  <dc:description/>
  <cp:lastModifiedBy>山东省职协</cp:lastModifiedBy>
  <cp:revision>9</cp:revision>
  <dcterms:created xsi:type="dcterms:W3CDTF">2026-03-04T03:50:00Z</dcterms:created>
  <dcterms:modified xsi:type="dcterms:W3CDTF">2026-03-04T03:52:00Z</dcterms:modified>
</cp:coreProperties>
</file>